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AE1" w:rsidRPr="00513941" w:rsidRDefault="00062AE1" w:rsidP="00062AE1">
      <w:pPr>
        <w:jc w:val="center"/>
        <w:rPr>
          <w:b/>
          <w:spacing w:val="24"/>
          <w:szCs w:val="28"/>
        </w:rPr>
      </w:pPr>
      <w:r w:rsidRPr="00513941">
        <w:rPr>
          <w:b/>
          <w:noProof/>
          <w:spacing w:val="20"/>
          <w:szCs w:val="28"/>
        </w:rPr>
        <w:drawing>
          <wp:inline distT="0" distB="0" distL="0" distR="0">
            <wp:extent cx="638175" cy="790575"/>
            <wp:effectExtent l="19050" t="0" r="9525" b="0"/>
            <wp:docPr id="2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9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2AE1" w:rsidRPr="00513941" w:rsidRDefault="00062AE1" w:rsidP="00062AE1">
      <w:pPr>
        <w:jc w:val="center"/>
        <w:rPr>
          <w:b/>
          <w:spacing w:val="24"/>
          <w:sz w:val="28"/>
          <w:szCs w:val="28"/>
        </w:rPr>
      </w:pPr>
      <w:r w:rsidRPr="00513941">
        <w:rPr>
          <w:b/>
          <w:spacing w:val="24"/>
          <w:sz w:val="28"/>
          <w:szCs w:val="28"/>
        </w:rPr>
        <w:t>АДМИНИСТРАЦИЯ</w:t>
      </w:r>
    </w:p>
    <w:p w:rsidR="00062AE1" w:rsidRPr="00513941" w:rsidRDefault="00062AE1" w:rsidP="00062AE1">
      <w:pPr>
        <w:tabs>
          <w:tab w:val="left" w:pos="708"/>
          <w:tab w:val="center" w:pos="4677"/>
          <w:tab w:val="right" w:pos="9355"/>
        </w:tabs>
        <w:jc w:val="center"/>
        <w:rPr>
          <w:b/>
          <w:spacing w:val="24"/>
          <w:sz w:val="28"/>
          <w:szCs w:val="28"/>
        </w:rPr>
      </w:pPr>
      <w:r w:rsidRPr="00513941">
        <w:rPr>
          <w:b/>
          <w:spacing w:val="24"/>
          <w:sz w:val="28"/>
          <w:szCs w:val="28"/>
        </w:rPr>
        <w:t>БАЛТАЙСКОГО МУНИЦИПАЛЬНОГО РАЙОНА</w:t>
      </w:r>
    </w:p>
    <w:p w:rsidR="00062AE1" w:rsidRPr="00513941" w:rsidRDefault="00062AE1" w:rsidP="00062AE1">
      <w:pPr>
        <w:tabs>
          <w:tab w:val="left" w:pos="708"/>
          <w:tab w:val="center" w:pos="4677"/>
          <w:tab w:val="right" w:pos="9355"/>
        </w:tabs>
        <w:jc w:val="center"/>
        <w:rPr>
          <w:b/>
          <w:spacing w:val="24"/>
          <w:szCs w:val="28"/>
        </w:rPr>
      </w:pPr>
      <w:r w:rsidRPr="00513941">
        <w:rPr>
          <w:b/>
          <w:spacing w:val="24"/>
          <w:sz w:val="28"/>
          <w:szCs w:val="28"/>
        </w:rPr>
        <w:t>САРАТОВСКОЙ ОБЛАСТИ</w:t>
      </w:r>
    </w:p>
    <w:p w:rsidR="00062AE1" w:rsidRPr="00513941" w:rsidRDefault="00062AE1" w:rsidP="00062AE1">
      <w:pPr>
        <w:tabs>
          <w:tab w:val="left" w:pos="708"/>
          <w:tab w:val="center" w:pos="4677"/>
          <w:tab w:val="right" w:pos="9355"/>
        </w:tabs>
        <w:spacing w:before="240"/>
        <w:jc w:val="center"/>
        <w:rPr>
          <w:b/>
          <w:spacing w:val="30"/>
          <w:sz w:val="30"/>
          <w:szCs w:val="30"/>
        </w:rPr>
      </w:pPr>
      <w:r w:rsidRPr="00513941">
        <w:rPr>
          <w:b/>
          <w:spacing w:val="30"/>
          <w:sz w:val="30"/>
          <w:szCs w:val="30"/>
        </w:rPr>
        <w:t>П О С Т А Н О В Л Е Н И Е</w:t>
      </w:r>
    </w:p>
    <w:p w:rsidR="00062AE1" w:rsidRPr="00513941" w:rsidRDefault="00062AE1" w:rsidP="00062AE1">
      <w:pPr>
        <w:tabs>
          <w:tab w:val="left" w:pos="708"/>
          <w:tab w:val="center" w:pos="4677"/>
          <w:tab w:val="right" w:pos="9355"/>
        </w:tabs>
        <w:spacing w:before="120" w:after="120"/>
        <w:jc w:val="center"/>
        <w:rPr>
          <w:b/>
          <w:spacing w:val="30"/>
          <w:sz w:val="30"/>
          <w:szCs w:val="30"/>
        </w:rPr>
      </w:pPr>
    </w:p>
    <w:p w:rsidR="00062AE1" w:rsidRPr="00513941" w:rsidRDefault="00F43FFD" w:rsidP="00062AE1">
      <w:pPr>
        <w:tabs>
          <w:tab w:val="left" w:pos="708"/>
          <w:tab w:val="center" w:pos="4677"/>
          <w:tab w:val="right" w:pos="9355"/>
        </w:tabs>
        <w:spacing w:before="80" w:line="288" w:lineRule="auto"/>
        <w:jc w:val="center"/>
        <w:rPr>
          <w:spacing w:val="20"/>
        </w:rPr>
      </w:pPr>
      <w:r w:rsidRPr="00F43FFD">
        <w:rPr>
          <w:noProof/>
          <w:lang w:val="de-DE" w:eastAsia="en-US" w:bidi="fa-I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7" o:spid="_x0000_s1028" type="#_x0000_t202" style="position:absolute;left:0;text-align:left;margin-left:-.65pt;margin-top:3.5pt;width:162.85pt;height:24.35pt;z-index:251660288;visibility:visible;mso-wrap-distance-left:9.05pt;mso-wrap-distance-right:9.05pt" stroked="f">
            <v:fill opacity="0"/>
            <v:textbox style="mso-next-textbox:#Поле 17" inset="0,0,0,0">
              <w:txbxContent>
                <w:p w:rsidR="00062AE1" w:rsidRPr="00513941" w:rsidRDefault="00062AE1" w:rsidP="00062AE1">
                  <w:pPr>
                    <w:tabs>
                      <w:tab w:val="left" w:pos="1985"/>
                    </w:tabs>
                    <w:rPr>
                      <w:sz w:val="28"/>
                      <w:szCs w:val="28"/>
                      <w:u w:val="single"/>
                    </w:rPr>
                  </w:pPr>
                  <w:r w:rsidRPr="00513941">
                    <w:rPr>
                      <w:sz w:val="28"/>
                      <w:szCs w:val="28"/>
                    </w:rPr>
                    <w:t xml:space="preserve">от </w:t>
                  </w:r>
                  <w:r w:rsidR="00AF58F8">
                    <w:rPr>
                      <w:sz w:val="28"/>
                      <w:szCs w:val="28"/>
                      <w:u w:val="single"/>
                    </w:rPr>
                    <w:t>23</w:t>
                  </w:r>
                  <w:r w:rsidRPr="00513941">
                    <w:rPr>
                      <w:sz w:val="28"/>
                      <w:szCs w:val="28"/>
                      <w:u w:val="single"/>
                    </w:rPr>
                    <w:t>.06.2021</w:t>
                  </w:r>
                  <w:r w:rsidRPr="00513941">
                    <w:rPr>
                      <w:sz w:val="28"/>
                      <w:szCs w:val="28"/>
                    </w:rPr>
                    <w:t xml:space="preserve">  № </w:t>
                  </w:r>
                  <w:r w:rsidR="00AF58F8">
                    <w:rPr>
                      <w:sz w:val="28"/>
                      <w:szCs w:val="28"/>
                      <w:u w:val="single"/>
                    </w:rPr>
                    <w:t>201</w:t>
                  </w:r>
                </w:p>
              </w:txbxContent>
            </v:textbox>
            <w10:wrap type="square" side="largest"/>
          </v:shape>
        </w:pict>
      </w:r>
    </w:p>
    <w:p w:rsidR="00062AE1" w:rsidRPr="00513941" w:rsidRDefault="00062AE1" w:rsidP="00062AE1">
      <w:pPr>
        <w:rPr>
          <w:b/>
        </w:rPr>
      </w:pPr>
      <w:r w:rsidRPr="00513941">
        <w:rPr>
          <w:b/>
          <w:spacing w:val="24"/>
        </w:rPr>
        <w:t>с.Балтай</w:t>
      </w:r>
    </w:p>
    <w:p w:rsidR="00062AE1" w:rsidRDefault="00062AE1" w:rsidP="007823D4">
      <w:pPr>
        <w:rPr>
          <w:b/>
          <w:sz w:val="28"/>
          <w:szCs w:val="28"/>
        </w:rPr>
      </w:pPr>
    </w:p>
    <w:p w:rsidR="007823D4" w:rsidRPr="000C64E5" w:rsidRDefault="000C64E5" w:rsidP="007823D4">
      <w:pPr>
        <w:rPr>
          <w:b/>
          <w:sz w:val="28"/>
          <w:szCs w:val="28"/>
        </w:rPr>
      </w:pPr>
      <w:r w:rsidRPr="000C64E5">
        <w:rPr>
          <w:b/>
          <w:sz w:val="28"/>
          <w:szCs w:val="28"/>
        </w:rPr>
        <w:t>О внесении изменений в постановление</w:t>
      </w:r>
    </w:p>
    <w:p w:rsidR="000C64E5" w:rsidRPr="000C64E5" w:rsidRDefault="000C64E5" w:rsidP="007823D4">
      <w:pPr>
        <w:rPr>
          <w:b/>
          <w:sz w:val="28"/>
          <w:szCs w:val="28"/>
        </w:rPr>
      </w:pPr>
      <w:r>
        <w:rPr>
          <w:b/>
          <w:sz w:val="28"/>
          <w:szCs w:val="28"/>
        </w:rPr>
        <w:t>а</w:t>
      </w:r>
      <w:r w:rsidRPr="000C64E5">
        <w:rPr>
          <w:b/>
          <w:sz w:val="28"/>
          <w:szCs w:val="28"/>
        </w:rPr>
        <w:t xml:space="preserve">дминистрации Балтайского муниципального </w:t>
      </w:r>
    </w:p>
    <w:p w:rsidR="000C64E5" w:rsidRDefault="000C64E5" w:rsidP="000C64E5">
      <w:pPr>
        <w:rPr>
          <w:b/>
          <w:sz w:val="28"/>
          <w:szCs w:val="28"/>
        </w:rPr>
      </w:pPr>
      <w:r w:rsidRPr="000C64E5">
        <w:rPr>
          <w:b/>
          <w:sz w:val="28"/>
          <w:szCs w:val="28"/>
        </w:rPr>
        <w:t xml:space="preserve">района </w:t>
      </w:r>
      <w:r>
        <w:rPr>
          <w:b/>
          <w:sz w:val="28"/>
          <w:szCs w:val="28"/>
        </w:rPr>
        <w:t>от 13.09.2018 № 352 «</w:t>
      </w:r>
      <w:r w:rsidR="007823D4">
        <w:rPr>
          <w:b/>
          <w:sz w:val="28"/>
          <w:szCs w:val="28"/>
        </w:rPr>
        <w:t xml:space="preserve">Об утверждении </w:t>
      </w:r>
    </w:p>
    <w:p w:rsidR="000C64E5" w:rsidRDefault="007823D4" w:rsidP="000C64E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плана мероприятий по оздоровлению муниципальных </w:t>
      </w:r>
    </w:p>
    <w:p w:rsidR="007823D4" w:rsidRPr="008B7F71" w:rsidRDefault="007823D4" w:rsidP="000C64E5">
      <w:pPr>
        <w:rPr>
          <w:b/>
          <w:sz w:val="28"/>
          <w:szCs w:val="28"/>
        </w:rPr>
      </w:pPr>
      <w:r>
        <w:rPr>
          <w:b/>
          <w:sz w:val="28"/>
          <w:szCs w:val="28"/>
        </w:rPr>
        <w:t>финансов</w:t>
      </w:r>
      <w:r w:rsidR="000C64E5">
        <w:rPr>
          <w:b/>
          <w:sz w:val="28"/>
          <w:szCs w:val="28"/>
        </w:rPr>
        <w:t xml:space="preserve"> </w:t>
      </w:r>
      <w:r w:rsidRPr="008B7F71">
        <w:rPr>
          <w:b/>
          <w:sz w:val="28"/>
          <w:szCs w:val="28"/>
        </w:rPr>
        <w:t>Балтайского муниципального</w:t>
      </w:r>
    </w:p>
    <w:p w:rsidR="007823D4" w:rsidRDefault="007823D4" w:rsidP="007823D4">
      <w:pPr>
        <w:overflowPunct w:val="0"/>
        <w:autoSpaceDE w:val="0"/>
        <w:autoSpaceDN w:val="0"/>
        <w:adjustRightInd w:val="0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Pr="008B7F71">
        <w:rPr>
          <w:b/>
          <w:sz w:val="28"/>
          <w:szCs w:val="28"/>
        </w:rPr>
        <w:t>айона</w:t>
      </w:r>
      <w:r>
        <w:rPr>
          <w:b/>
          <w:sz w:val="28"/>
          <w:szCs w:val="28"/>
        </w:rPr>
        <w:t xml:space="preserve"> на период 2018-2022 годов</w:t>
      </w:r>
      <w:r w:rsidR="000C64E5">
        <w:rPr>
          <w:b/>
          <w:sz w:val="28"/>
          <w:szCs w:val="28"/>
        </w:rPr>
        <w:t>»</w:t>
      </w:r>
    </w:p>
    <w:p w:rsidR="007823D4" w:rsidRPr="008B7F71" w:rsidRDefault="007823D4" w:rsidP="007823D4">
      <w:pPr>
        <w:overflowPunct w:val="0"/>
        <w:autoSpaceDE w:val="0"/>
        <w:autoSpaceDN w:val="0"/>
        <w:adjustRightInd w:val="0"/>
        <w:textAlignment w:val="baseline"/>
        <w:rPr>
          <w:b/>
          <w:sz w:val="28"/>
          <w:szCs w:val="28"/>
        </w:rPr>
      </w:pPr>
    </w:p>
    <w:p w:rsidR="007823D4" w:rsidRPr="00062AE1" w:rsidRDefault="007823D4" w:rsidP="00072149">
      <w:pPr>
        <w:ind w:firstLine="851"/>
        <w:jc w:val="both"/>
        <w:rPr>
          <w:sz w:val="28"/>
          <w:szCs w:val="28"/>
        </w:rPr>
      </w:pPr>
      <w:r w:rsidRPr="00062AE1">
        <w:rPr>
          <w:sz w:val="28"/>
          <w:szCs w:val="28"/>
        </w:rPr>
        <w:t>В целях принятия мер по оздоровлению муниципальных финансов Бал</w:t>
      </w:r>
      <w:r w:rsidR="00AF58F8">
        <w:rPr>
          <w:sz w:val="28"/>
          <w:szCs w:val="28"/>
        </w:rPr>
        <w:t>тайского муниципального района,</w:t>
      </w:r>
      <w:r w:rsidRPr="00062AE1">
        <w:rPr>
          <w:sz w:val="28"/>
          <w:szCs w:val="28"/>
        </w:rPr>
        <w:t xml:space="preserve"> руководствуясь Уставом Балтайского муниципального района,</w:t>
      </w:r>
    </w:p>
    <w:p w:rsidR="007823D4" w:rsidRPr="00062AE1" w:rsidRDefault="007823D4" w:rsidP="00072149">
      <w:pPr>
        <w:ind w:firstLine="851"/>
        <w:jc w:val="both"/>
        <w:rPr>
          <w:sz w:val="28"/>
          <w:szCs w:val="28"/>
        </w:rPr>
      </w:pPr>
      <w:r w:rsidRPr="00062AE1">
        <w:rPr>
          <w:b/>
          <w:sz w:val="28"/>
          <w:szCs w:val="28"/>
        </w:rPr>
        <w:t>ПОСТАНОВЛЯЮ</w:t>
      </w:r>
      <w:r w:rsidRPr="00062AE1">
        <w:rPr>
          <w:sz w:val="28"/>
          <w:szCs w:val="28"/>
        </w:rPr>
        <w:t>:</w:t>
      </w:r>
    </w:p>
    <w:p w:rsidR="00255E8E" w:rsidRPr="00062AE1" w:rsidRDefault="00062AE1" w:rsidP="0007214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55E8E" w:rsidRPr="00062AE1">
        <w:rPr>
          <w:sz w:val="28"/>
          <w:szCs w:val="28"/>
        </w:rPr>
        <w:t>Внести в постановление администрации Балтайского муниципального района от 13.09.2018 № 352 «Об утверждении плана мероприятий по оздоровлению муниципальных финансов Балтайского муниципального района на период 2018-2022 годов»</w:t>
      </w:r>
      <w:r w:rsidR="00C62AE5" w:rsidRPr="00062AE1">
        <w:rPr>
          <w:sz w:val="28"/>
          <w:szCs w:val="28"/>
        </w:rPr>
        <w:t xml:space="preserve"> (с изменениями от 29.12.2018 №527</w:t>
      </w:r>
      <w:r w:rsidR="00AF58F8">
        <w:rPr>
          <w:sz w:val="28"/>
          <w:szCs w:val="28"/>
        </w:rPr>
        <w:t>, от 09.09.2017 №377</w:t>
      </w:r>
      <w:r w:rsidR="00C62AE5" w:rsidRPr="00062AE1">
        <w:rPr>
          <w:sz w:val="28"/>
          <w:szCs w:val="28"/>
        </w:rPr>
        <w:t>)</w:t>
      </w:r>
      <w:r w:rsidR="00255E8E" w:rsidRPr="00062AE1">
        <w:rPr>
          <w:sz w:val="28"/>
          <w:szCs w:val="28"/>
        </w:rPr>
        <w:t xml:space="preserve"> следующие изменения:</w:t>
      </w:r>
    </w:p>
    <w:p w:rsidR="002827A7" w:rsidRPr="00062AE1" w:rsidRDefault="00062AE1" w:rsidP="0007214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C62AE5" w:rsidRPr="00062AE1">
        <w:rPr>
          <w:sz w:val="28"/>
          <w:szCs w:val="28"/>
        </w:rPr>
        <w:t>В приложение № 2 к постановлению</w:t>
      </w:r>
      <w:r w:rsidR="00AF58F8">
        <w:rPr>
          <w:sz w:val="28"/>
          <w:szCs w:val="28"/>
        </w:rPr>
        <w:t>:</w:t>
      </w:r>
      <w:r w:rsidR="00DF24AD" w:rsidRPr="00062AE1">
        <w:rPr>
          <w:sz w:val="28"/>
          <w:szCs w:val="28"/>
        </w:rPr>
        <w:t xml:space="preserve"> внести следующие изменения</w:t>
      </w:r>
      <w:r w:rsidR="00A06610" w:rsidRPr="00062AE1">
        <w:rPr>
          <w:sz w:val="28"/>
          <w:szCs w:val="28"/>
        </w:rPr>
        <w:t>:</w:t>
      </w:r>
    </w:p>
    <w:p w:rsidR="00DF24AD" w:rsidRPr="00062AE1" w:rsidRDefault="00FA630E" w:rsidP="00072149">
      <w:pPr>
        <w:ind w:firstLine="851"/>
        <w:jc w:val="both"/>
        <w:rPr>
          <w:sz w:val="28"/>
          <w:szCs w:val="28"/>
        </w:rPr>
      </w:pPr>
      <w:r w:rsidRPr="00062AE1">
        <w:rPr>
          <w:sz w:val="28"/>
          <w:szCs w:val="28"/>
        </w:rPr>
        <w:t>1)</w:t>
      </w:r>
      <w:r w:rsidR="00A06610" w:rsidRPr="00062AE1">
        <w:rPr>
          <w:sz w:val="28"/>
          <w:szCs w:val="28"/>
        </w:rPr>
        <w:t>П</w:t>
      </w:r>
      <w:r w:rsidR="00062AE1">
        <w:rPr>
          <w:sz w:val="28"/>
          <w:szCs w:val="28"/>
        </w:rPr>
        <w:t>ункт 1.3</w:t>
      </w:r>
      <w:r w:rsidR="00A06610" w:rsidRPr="00062AE1">
        <w:rPr>
          <w:sz w:val="28"/>
          <w:szCs w:val="28"/>
        </w:rPr>
        <w:t xml:space="preserve"> р</w:t>
      </w:r>
      <w:r w:rsidR="00DF24AD" w:rsidRPr="00062AE1">
        <w:rPr>
          <w:sz w:val="28"/>
          <w:szCs w:val="28"/>
        </w:rPr>
        <w:t>аздел</w:t>
      </w:r>
      <w:r w:rsidR="00A06610" w:rsidRPr="00062AE1">
        <w:rPr>
          <w:sz w:val="28"/>
          <w:szCs w:val="28"/>
        </w:rPr>
        <w:t>а</w:t>
      </w:r>
      <w:r w:rsidR="00DF24AD" w:rsidRPr="00062AE1">
        <w:rPr>
          <w:sz w:val="28"/>
          <w:szCs w:val="28"/>
        </w:rPr>
        <w:t xml:space="preserve"> I Меры по увеличению поступлений налоговых и неналоговых доходов в консолидированный бюджет Балтайского муниципального района, изложить в следующей редакции:</w:t>
      </w:r>
    </w:p>
    <w:tbl>
      <w:tblPr>
        <w:tblW w:w="9655" w:type="dxa"/>
        <w:tblInd w:w="92" w:type="dxa"/>
        <w:tblLayout w:type="fixed"/>
        <w:tblLook w:val="0000"/>
      </w:tblPr>
      <w:tblGrid>
        <w:gridCol w:w="583"/>
        <w:gridCol w:w="2115"/>
        <w:gridCol w:w="1713"/>
        <w:gridCol w:w="1134"/>
        <w:gridCol w:w="992"/>
        <w:gridCol w:w="850"/>
        <w:gridCol w:w="709"/>
        <w:gridCol w:w="846"/>
        <w:gridCol w:w="713"/>
      </w:tblGrid>
      <w:tr w:rsidR="005041C4" w:rsidRPr="00062AE1" w:rsidTr="00D86D97">
        <w:trPr>
          <w:trHeight w:val="276"/>
        </w:trPr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4AD" w:rsidRPr="00062AE1" w:rsidRDefault="00062AE1" w:rsidP="00BF5BC9">
            <w:pPr>
              <w:jc w:val="center"/>
              <w:rPr>
                <w:b/>
                <w:bCs/>
                <w:color w:val="000000"/>
              </w:rPr>
            </w:pPr>
            <w:r>
              <w:rPr>
                <w:sz w:val="28"/>
                <w:szCs w:val="28"/>
              </w:rPr>
              <w:br w:type="page"/>
            </w:r>
            <w:r w:rsidR="00DF24AD" w:rsidRPr="00062AE1">
              <w:rPr>
                <w:b/>
                <w:bCs/>
                <w:color w:val="000000"/>
              </w:rPr>
              <w:t>№ п/п</w:t>
            </w:r>
          </w:p>
        </w:tc>
        <w:tc>
          <w:tcPr>
            <w:tcW w:w="2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4AD" w:rsidRPr="00062AE1" w:rsidRDefault="00DF24AD" w:rsidP="00BF5BC9">
            <w:pPr>
              <w:jc w:val="center"/>
              <w:rPr>
                <w:b/>
                <w:bCs/>
                <w:color w:val="000000"/>
              </w:rPr>
            </w:pPr>
            <w:r w:rsidRPr="00062AE1">
              <w:rPr>
                <w:b/>
                <w:bCs/>
                <w:color w:val="000000"/>
              </w:rPr>
              <w:t>Мероприятия</w:t>
            </w:r>
          </w:p>
        </w:tc>
        <w:tc>
          <w:tcPr>
            <w:tcW w:w="1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4AD" w:rsidRPr="00062AE1" w:rsidRDefault="00DF24AD" w:rsidP="00BF5BC9">
            <w:pPr>
              <w:jc w:val="center"/>
              <w:rPr>
                <w:b/>
                <w:bCs/>
                <w:color w:val="000000"/>
              </w:rPr>
            </w:pPr>
            <w:r w:rsidRPr="00062AE1">
              <w:rPr>
                <w:b/>
                <w:bCs/>
                <w:color w:val="000000"/>
              </w:rPr>
              <w:t>Ответственные за реализацию мероприятий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4AD" w:rsidRPr="00062AE1" w:rsidRDefault="00DF24AD" w:rsidP="00BF5BC9">
            <w:pPr>
              <w:jc w:val="center"/>
              <w:rPr>
                <w:b/>
                <w:bCs/>
                <w:color w:val="000000"/>
              </w:rPr>
            </w:pPr>
            <w:r w:rsidRPr="00062AE1">
              <w:rPr>
                <w:b/>
                <w:bCs/>
                <w:color w:val="000000"/>
              </w:rPr>
              <w:t>Срок реализации</w:t>
            </w:r>
          </w:p>
        </w:tc>
        <w:tc>
          <w:tcPr>
            <w:tcW w:w="41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4AD" w:rsidRPr="00062AE1" w:rsidRDefault="00DF24AD" w:rsidP="00BF5BC9">
            <w:pPr>
              <w:jc w:val="center"/>
              <w:rPr>
                <w:b/>
                <w:bCs/>
                <w:color w:val="000000"/>
              </w:rPr>
            </w:pPr>
            <w:r w:rsidRPr="00062AE1">
              <w:rPr>
                <w:b/>
                <w:bCs/>
                <w:color w:val="000000"/>
              </w:rPr>
              <w:t>Ожидаемый результат от реализации (бюджетный эффект), тыс.руб.</w:t>
            </w:r>
          </w:p>
        </w:tc>
      </w:tr>
      <w:tr w:rsidR="005041C4" w:rsidRPr="00062AE1" w:rsidTr="00D86D97">
        <w:trPr>
          <w:trHeight w:val="501"/>
        </w:trPr>
        <w:tc>
          <w:tcPr>
            <w:tcW w:w="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4AD" w:rsidRPr="00062AE1" w:rsidRDefault="00DF24AD" w:rsidP="00BF5BC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4AD" w:rsidRPr="00062AE1" w:rsidRDefault="00DF24AD" w:rsidP="00BF5BC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4AD" w:rsidRPr="00062AE1" w:rsidRDefault="00DF24AD" w:rsidP="00BF5BC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4AD" w:rsidRPr="00062AE1" w:rsidRDefault="00DF24AD" w:rsidP="00BF5BC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D22" w:rsidRPr="00062AE1" w:rsidRDefault="00DF24AD" w:rsidP="00DF24AD">
            <w:pPr>
              <w:jc w:val="center"/>
              <w:rPr>
                <w:b/>
                <w:bCs/>
                <w:color w:val="000000"/>
              </w:rPr>
            </w:pPr>
            <w:r w:rsidRPr="00062AE1">
              <w:rPr>
                <w:b/>
                <w:bCs/>
                <w:color w:val="000000"/>
              </w:rPr>
              <w:t>2018</w:t>
            </w:r>
          </w:p>
          <w:p w:rsidR="00DF24AD" w:rsidRPr="00062AE1" w:rsidRDefault="00DF24AD" w:rsidP="00DF24AD">
            <w:pPr>
              <w:jc w:val="center"/>
              <w:rPr>
                <w:b/>
                <w:bCs/>
                <w:color w:val="000000"/>
              </w:rPr>
            </w:pPr>
            <w:r w:rsidRPr="00062AE1">
              <w:rPr>
                <w:b/>
                <w:bCs/>
                <w:color w:val="000000"/>
              </w:rPr>
              <w:t xml:space="preserve">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4AD" w:rsidRPr="00062AE1" w:rsidRDefault="00DF24AD" w:rsidP="00BF5BC9">
            <w:pPr>
              <w:jc w:val="center"/>
              <w:rPr>
                <w:b/>
                <w:bCs/>
                <w:color w:val="000000"/>
              </w:rPr>
            </w:pPr>
            <w:r w:rsidRPr="00062AE1">
              <w:rPr>
                <w:b/>
                <w:bCs/>
                <w:color w:val="000000"/>
              </w:rPr>
              <w:t>2019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D22" w:rsidRPr="00062AE1" w:rsidRDefault="00DF24AD" w:rsidP="00DF24AD">
            <w:pPr>
              <w:jc w:val="center"/>
              <w:rPr>
                <w:b/>
                <w:bCs/>
                <w:color w:val="000000"/>
              </w:rPr>
            </w:pPr>
            <w:r w:rsidRPr="00062AE1">
              <w:rPr>
                <w:b/>
                <w:bCs/>
                <w:color w:val="000000"/>
              </w:rPr>
              <w:t>2020</w:t>
            </w:r>
          </w:p>
          <w:p w:rsidR="00DF24AD" w:rsidRPr="00062AE1" w:rsidRDefault="00DF24AD" w:rsidP="00DF24AD">
            <w:pPr>
              <w:jc w:val="center"/>
              <w:rPr>
                <w:b/>
                <w:bCs/>
                <w:color w:val="000000"/>
              </w:rPr>
            </w:pPr>
            <w:r w:rsidRPr="00062AE1">
              <w:rPr>
                <w:b/>
                <w:bCs/>
                <w:color w:val="000000"/>
              </w:rPr>
              <w:t xml:space="preserve"> год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4AD" w:rsidRPr="00062AE1" w:rsidRDefault="00DF24AD" w:rsidP="00BF5BC9">
            <w:pPr>
              <w:jc w:val="center"/>
              <w:rPr>
                <w:b/>
                <w:bCs/>
                <w:color w:val="000000"/>
              </w:rPr>
            </w:pPr>
            <w:r w:rsidRPr="00062AE1">
              <w:rPr>
                <w:b/>
                <w:bCs/>
                <w:color w:val="000000"/>
              </w:rPr>
              <w:t>2021 год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4AD" w:rsidRPr="00062AE1" w:rsidRDefault="00DF24AD" w:rsidP="00BF5BC9">
            <w:pPr>
              <w:jc w:val="center"/>
              <w:rPr>
                <w:b/>
                <w:bCs/>
                <w:color w:val="000000"/>
              </w:rPr>
            </w:pPr>
            <w:r w:rsidRPr="00062AE1">
              <w:rPr>
                <w:b/>
                <w:bCs/>
                <w:color w:val="000000"/>
              </w:rPr>
              <w:t>2022 год</w:t>
            </w:r>
          </w:p>
        </w:tc>
      </w:tr>
      <w:tr w:rsidR="005041C4" w:rsidRPr="00062AE1" w:rsidTr="00D86D97">
        <w:trPr>
          <w:trHeight w:val="138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4AD" w:rsidRPr="00062AE1" w:rsidRDefault="00DF24AD" w:rsidP="00BF5BC9">
            <w:pPr>
              <w:rPr>
                <w:color w:val="000000"/>
              </w:rPr>
            </w:pPr>
            <w:r w:rsidRPr="00062AE1">
              <w:rPr>
                <w:color w:val="000000"/>
              </w:rPr>
              <w:t>1.3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4AD" w:rsidRPr="00062AE1" w:rsidRDefault="00DF24AD" w:rsidP="00BF5BC9">
            <w:pPr>
              <w:rPr>
                <w:bCs/>
                <w:color w:val="000000"/>
              </w:rPr>
            </w:pPr>
            <w:r w:rsidRPr="00062AE1">
              <w:rPr>
                <w:bCs/>
                <w:color w:val="000000"/>
              </w:rPr>
              <w:t xml:space="preserve">Повышение налоговой отдачи от единого сельскохозяйственного налога за счет вовлечения в оборот используемых не по целевому назначению (неиспользуемых) </w:t>
            </w:r>
            <w:r w:rsidRPr="00062AE1">
              <w:rPr>
                <w:bCs/>
                <w:color w:val="000000"/>
              </w:rPr>
              <w:lastRenderedPageBreak/>
              <w:t>земель сельскохозяйственного назначения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4AD" w:rsidRPr="00062AE1" w:rsidRDefault="00DF24AD" w:rsidP="00BF5BC9">
            <w:pPr>
              <w:jc w:val="both"/>
              <w:rPr>
                <w:color w:val="000000"/>
              </w:rPr>
            </w:pPr>
            <w:r w:rsidRPr="00062AE1">
              <w:rPr>
                <w:color w:val="000000"/>
              </w:rPr>
              <w:lastRenderedPageBreak/>
              <w:t>Отдел сельского хозяйства администрации Балтайского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4AD" w:rsidRPr="00062AE1" w:rsidRDefault="00DF24AD" w:rsidP="00DF24AD">
            <w:pPr>
              <w:rPr>
                <w:color w:val="000000"/>
              </w:rPr>
            </w:pPr>
            <w:r w:rsidRPr="00062AE1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4AD" w:rsidRPr="00062AE1" w:rsidRDefault="00DF24AD" w:rsidP="004479F2">
            <w:pPr>
              <w:jc w:val="center"/>
              <w:rPr>
                <w:bCs/>
                <w:color w:val="000000"/>
              </w:rPr>
            </w:pPr>
            <w:r w:rsidRPr="00062AE1">
              <w:rPr>
                <w:bCs/>
                <w:color w:val="000000"/>
              </w:rPr>
              <w:t>3147,0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4AD" w:rsidRPr="00062AE1" w:rsidRDefault="00DF24AD" w:rsidP="004479F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4AD" w:rsidRPr="00062AE1" w:rsidRDefault="00DF24AD" w:rsidP="004479F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4AD" w:rsidRPr="00062AE1" w:rsidRDefault="00DF24AD" w:rsidP="004479F2">
            <w:pPr>
              <w:jc w:val="center"/>
              <w:rPr>
                <w:bCs/>
                <w:color w:val="000000"/>
              </w:rPr>
            </w:pPr>
            <w:r w:rsidRPr="00062AE1">
              <w:rPr>
                <w:bCs/>
                <w:color w:val="000000"/>
              </w:rPr>
              <w:t>800,1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4AD" w:rsidRPr="00062AE1" w:rsidRDefault="00DF24AD" w:rsidP="00BF5BC9">
            <w:pPr>
              <w:rPr>
                <w:b/>
                <w:bCs/>
                <w:color w:val="000000"/>
              </w:rPr>
            </w:pPr>
            <w:r w:rsidRPr="00062AE1">
              <w:rPr>
                <w:b/>
                <w:bCs/>
                <w:color w:val="000000"/>
              </w:rPr>
              <w:t> </w:t>
            </w:r>
          </w:p>
        </w:tc>
      </w:tr>
    </w:tbl>
    <w:p w:rsidR="00DF24AD" w:rsidRDefault="00DF24AD" w:rsidP="00DF24AD">
      <w:pPr>
        <w:jc w:val="both"/>
        <w:rPr>
          <w:sz w:val="28"/>
          <w:szCs w:val="28"/>
        </w:rPr>
      </w:pPr>
    </w:p>
    <w:p w:rsidR="005041C4" w:rsidRPr="005041C4" w:rsidRDefault="00062AE1" w:rsidP="00062AE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2)П</w:t>
      </w:r>
      <w:r w:rsidR="00D9412A">
        <w:rPr>
          <w:sz w:val="28"/>
          <w:szCs w:val="28"/>
        </w:rPr>
        <w:t xml:space="preserve">ункт </w:t>
      </w:r>
      <w:r w:rsidR="005041C4">
        <w:rPr>
          <w:sz w:val="28"/>
          <w:szCs w:val="28"/>
        </w:rPr>
        <w:t xml:space="preserve">1.6 </w:t>
      </w:r>
      <w:r>
        <w:rPr>
          <w:sz w:val="28"/>
          <w:szCs w:val="28"/>
        </w:rPr>
        <w:t>раздела I</w:t>
      </w:r>
      <w:r w:rsidR="00A06610" w:rsidRPr="00A06610">
        <w:rPr>
          <w:sz w:val="28"/>
          <w:szCs w:val="28"/>
        </w:rPr>
        <w:t xml:space="preserve"> Меры по увеличению поступлений налоговых и неналоговых доходов в консолидированный бюджет Ба</w:t>
      </w:r>
      <w:r w:rsidR="00AF58F8">
        <w:rPr>
          <w:sz w:val="28"/>
          <w:szCs w:val="28"/>
        </w:rPr>
        <w:t>лтайского муниципального района</w:t>
      </w:r>
      <w:r w:rsidR="00A06610" w:rsidRPr="00A06610">
        <w:rPr>
          <w:sz w:val="28"/>
          <w:szCs w:val="28"/>
        </w:rPr>
        <w:t xml:space="preserve"> изложить в следующей редакции:</w:t>
      </w:r>
    </w:p>
    <w:p w:rsidR="00DF24AD" w:rsidRDefault="00DF24AD" w:rsidP="00A06610">
      <w:pPr>
        <w:jc w:val="both"/>
        <w:rPr>
          <w:sz w:val="28"/>
          <w:szCs w:val="28"/>
        </w:rPr>
      </w:pPr>
    </w:p>
    <w:tbl>
      <w:tblPr>
        <w:tblW w:w="9797" w:type="dxa"/>
        <w:tblInd w:w="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9"/>
        <w:gridCol w:w="1839"/>
        <w:gridCol w:w="1683"/>
        <w:gridCol w:w="997"/>
        <w:gridCol w:w="992"/>
        <w:gridCol w:w="855"/>
        <w:gridCol w:w="992"/>
        <w:gridCol w:w="855"/>
        <w:gridCol w:w="855"/>
      </w:tblGrid>
      <w:tr w:rsidR="005041C4" w:rsidRPr="00062AE1" w:rsidTr="00D86D97">
        <w:trPr>
          <w:trHeight w:val="276"/>
        </w:trPr>
        <w:tc>
          <w:tcPr>
            <w:tcW w:w="729" w:type="dxa"/>
            <w:vMerge w:val="restart"/>
            <w:shd w:val="clear" w:color="auto" w:fill="auto"/>
            <w:vAlign w:val="center"/>
          </w:tcPr>
          <w:p w:rsidR="005041C4" w:rsidRPr="00062AE1" w:rsidRDefault="005041C4" w:rsidP="00BF5BC9">
            <w:pPr>
              <w:jc w:val="center"/>
              <w:rPr>
                <w:b/>
                <w:bCs/>
                <w:color w:val="000000"/>
              </w:rPr>
            </w:pPr>
            <w:r w:rsidRPr="00062AE1">
              <w:rPr>
                <w:b/>
                <w:bCs/>
                <w:color w:val="000000"/>
              </w:rPr>
              <w:t>№ п/п</w:t>
            </w:r>
          </w:p>
        </w:tc>
        <w:tc>
          <w:tcPr>
            <w:tcW w:w="1839" w:type="dxa"/>
            <w:vMerge w:val="restart"/>
            <w:shd w:val="clear" w:color="auto" w:fill="auto"/>
            <w:vAlign w:val="center"/>
          </w:tcPr>
          <w:p w:rsidR="005041C4" w:rsidRPr="00062AE1" w:rsidRDefault="005041C4" w:rsidP="00BF5BC9">
            <w:pPr>
              <w:jc w:val="center"/>
              <w:rPr>
                <w:b/>
                <w:bCs/>
                <w:color w:val="000000"/>
              </w:rPr>
            </w:pPr>
            <w:r w:rsidRPr="00062AE1">
              <w:rPr>
                <w:b/>
                <w:bCs/>
                <w:color w:val="000000"/>
              </w:rPr>
              <w:t>Мероприятия</w:t>
            </w:r>
          </w:p>
        </w:tc>
        <w:tc>
          <w:tcPr>
            <w:tcW w:w="1683" w:type="dxa"/>
            <w:vMerge w:val="restart"/>
            <w:shd w:val="clear" w:color="auto" w:fill="auto"/>
            <w:vAlign w:val="center"/>
          </w:tcPr>
          <w:p w:rsidR="005041C4" w:rsidRPr="00062AE1" w:rsidRDefault="005041C4" w:rsidP="00BF5BC9">
            <w:pPr>
              <w:jc w:val="center"/>
              <w:rPr>
                <w:b/>
                <w:bCs/>
                <w:color w:val="000000"/>
              </w:rPr>
            </w:pPr>
            <w:r w:rsidRPr="00062AE1">
              <w:rPr>
                <w:b/>
                <w:bCs/>
                <w:color w:val="000000"/>
              </w:rPr>
              <w:t>Ответственные за реализацию мероприятий</w:t>
            </w:r>
          </w:p>
        </w:tc>
        <w:tc>
          <w:tcPr>
            <w:tcW w:w="997" w:type="dxa"/>
            <w:vMerge w:val="restart"/>
            <w:shd w:val="clear" w:color="auto" w:fill="auto"/>
            <w:vAlign w:val="center"/>
          </w:tcPr>
          <w:p w:rsidR="005041C4" w:rsidRPr="00062AE1" w:rsidRDefault="005041C4" w:rsidP="00BF5BC9">
            <w:pPr>
              <w:jc w:val="center"/>
              <w:rPr>
                <w:b/>
                <w:bCs/>
                <w:color w:val="000000"/>
              </w:rPr>
            </w:pPr>
            <w:r w:rsidRPr="00062AE1">
              <w:rPr>
                <w:b/>
                <w:bCs/>
                <w:color w:val="000000"/>
              </w:rPr>
              <w:t>Срок реализации</w:t>
            </w:r>
          </w:p>
        </w:tc>
        <w:tc>
          <w:tcPr>
            <w:tcW w:w="4549" w:type="dxa"/>
            <w:gridSpan w:val="5"/>
            <w:shd w:val="clear" w:color="auto" w:fill="auto"/>
            <w:vAlign w:val="center"/>
          </w:tcPr>
          <w:p w:rsidR="005041C4" w:rsidRPr="00062AE1" w:rsidRDefault="005041C4" w:rsidP="00BF5BC9">
            <w:pPr>
              <w:jc w:val="center"/>
              <w:rPr>
                <w:b/>
                <w:bCs/>
                <w:color w:val="000000"/>
              </w:rPr>
            </w:pPr>
            <w:r w:rsidRPr="00062AE1">
              <w:rPr>
                <w:b/>
                <w:bCs/>
                <w:color w:val="000000"/>
              </w:rPr>
              <w:t>Ожидаемый результат от реализации (бюджетный эффект), тыс.руб.</w:t>
            </w:r>
          </w:p>
        </w:tc>
      </w:tr>
      <w:tr w:rsidR="005041C4" w:rsidRPr="00062AE1" w:rsidTr="00D86D97">
        <w:trPr>
          <w:trHeight w:val="481"/>
        </w:trPr>
        <w:tc>
          <w:tcPr>
            <w:tcW w:w="729" w:type="dxa"/>
            <w:vMerge/>
            <w:vAlign w:val="center"/>
          </w:tcPr>
          <w:p w:rsidR="005041C4" w:rsidRPr="00062AE1" w:rsidRDefault="005041C4" w:rsidP="00BF5BC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9" w:type="dxa"/>
            <w:vMerge/>
            <w:vAlign w:val="center"/>
          </w:tcPr>
          <w:p w:rsidR="005041C4" w:rsidRPr="00062AE1" w:rsidRDefault="005041C4" w:rsidP="00BF5BC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83" w:type="dxa"/>
            <w:vMerge/>
            <w:vAlign w:val="center"/>
          </w:tcPr>
          <w:p w:rsidR="005041C4" w:rsidRPr="00062AE1" w:rsidRDefault="005041C4" w:rsidP="00BF5BC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7" w:type="dxa"/>
            <w:vMerge/>
            <w:vAlign w:val="center"/>
          </w:tcPr>
          <w:p w:rsidR="005041C4" w:rsidRPr="00062AE1" w:rsidRDefault="005041C4" w:rsidP="00BF5BC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041C4" w:rsidRPr="00062AE1" w:rsidRDefault="005041C4" w:rsidP="00062AE1">
            <w:pPr>
              <w:jc w:val="center"/>
              <w:rPr>
                <w:b/>
                <w:bCs/>
                <w:color w:val="000000"/>
              </w:rPr>
            </w:pPr>
            <w:r w:rsidRPr="00062AE1">
              <w:rPr>
                <w:b/>
                <w:bCs/>
                <w:color w:val="000000"/>
              </w:rPr>
              <w:t>2018 год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5041C4" w:rsidRPr="00062AE1" w:rsidRDefault="005041C4" w:rsidP="00BF5BC9">
            <w:pPr>
              <w:jc w:val="center"/>
              <w:rPr>
                <w:b/>
                <w:bCs/>
                <w:color w:val="000000"/>
              </w:rPr>
            </w:pPr>
            <w:r w:rsidRPr="00062AE1">
              <w:rPr>
                <w:b/>
                <w:bCs/>
                <w:color w:val="000000"/>
              </w:rPr>
              <w:t>2019 год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041C4" w:rsidRPr="00062AE1" w:rsidRDefault="005041C4" w:rsidP="00062AE1">
            <w:pPr>
              <w:jc w:val="center"/>
              <w:rPr>
                <w:b/>
                <w:bCs/>
                <w:color w:val="000000"/>
              </w:rPr>
            </w:pPr>
            <w:r w:rsidRPr="00062AE1">
              <w:rPr>
                <w:b/>
                <w:bCs/>
                <w:color w:val="000000"/>
              </w:rPr>
              <w:t>2020 год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5041C4" w:rsidRPr="00062AE1" w:rsidRDefault="005041C4" w:rsidP="00BF5BC9">
            <w:pPr>
              <w:jc w:val="center"/>
              <w:rPr>
                <w:b/>
                <w:bCs/>
                <w:color w:val="000000"/>
              </w:rPr>
            </w:pPr>
            <w:r w:rsidRPr="00062AE1">
              <w:rPr>
                <w:b/>
                <w:bCs/>
                <w:color w:val="000000"/>
              </w:rPr>
              <w:t>2021 год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5041C4" w:rsidRPr="00062AE1" w:rsidRDefault="005041C4" w:rsidP="00BF5BC9">
            <w:pPr>
              <w:jc w:val="center"/>
              <w:rPr>
                <w:b/>
                <w:bCs/>
                <w:color w:val="000000"/>
              </w:rPr>
            </w:pPr>
            <w:r w:rsidRPr="00062AE1">
              <w:rPr>
                <w:b/>
                <w:bCs/>
                <w:color w:val="000000"/>
              </w:rPr>
              <w:t>2022 год</w:t>
            </w:r>
          </w:p>
        </w:tc>
      </w:tr>
      <w:tr w:rsidR="005041C4" w:rsidRPr="00062AE1" w:rsidTr="00D86D97">
        <w:trPr>
          <w:trHeight w:val="1380"/>
        </w:trPr>
        <w:tc>
          <w:tcPr>
            <w:tcW w:w="729" w:type="dxa"/>
            <w:shd w:val="clear" w:color="auto" w:fill="auto"/>
          </w:tcPr>
          <w:p w:rsidR="005041C4" w:rsidRPr="00062AE1" w:rsidRDefault="005041C4" w:rsidP="005041C4">
            <w:pPr>
              <w:rPr>
                <w:color w:val="000000"/>
              </w:rPr>
            </w:pPr>
            <w:r w:rsidRPr="00062AE1">
              <w:rPr>
                <w:color w:val="000000"/>
              </w:rPr>
              <w:t>1.6</w:t>
            </w:r>
          </w:p>
        </w:tc>
        <w:tc>
          <w:tcPr>
            <w:tcW w:w="1839" w:type="dxa"/>
            <w:shd w:val="clear" w:color="auto" w:fill="auto"/>
          </w:tcPr>
          <w:p w:rsidR="005041C4" w:rsidRPr="00062AE1" w:rsidRDefault="005041C4" w:rsidP="005041C4">
            <w:pPr>
              <w:rPr>
                <w:color w:val="000000"/>
              </w:rPr>
            </w:pPr>
            <w:r w:rsidRPr="00062AE1">
              <w:rPr>
                <w:bCs/>
                <w:color w:val="000000"/>
              </w:rPr>
              <w:t>Обеспечение увеличения поступлений по налогу на доходы физических лиц за счет:</w:t>
            </w:r>
          </w:p>
        </w:tc>
        <w:tc>
          <w:tcPr>
            <w:tcW w:w="1683" w:type="dxa"/>
            <w:shd w:val="clear" w:color="auto" w:fill="auto"/>
          </w:tcPr>
          <w:p w:rsidR="005041C4" w:rsidRPr="00062AE1" w:rsidRDefault="005041C4" w:rsidP="005041C4">
            <w:pPr>
              <w:jc w:val="both"/>
              <w:rPr>
                <w:color w:val="FF0000"/>
              </w:rPr>
            </w:pPr>
            <w:r w:rsidRPr="00062AE1">
              <w:rPr>
                <w:color w:val="000000"/>
              </w:rPr>
              <w:t> Управление экономики и муниципальных закупок администрации Балтайского муниципального района</w:t>
            </w:r>
          </w:p>
        </w:tc>
        <w:tc>
          <w:tcPr>
            <w:tcW w:w="997" w:type="dxa"/>
            <w:shd w:val="clear" w:color="auto" w:fill="auto"/>
          </w:tcPr>
          <w:p w:rsidR="005041C4" w:rsidRPr="00062AE1" w:rsidRDefault="005041C4" w:rsidP="005041C4">
            <w:pPr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041C4" w:rsidRPr="00D86D97" w:rsidRDefault="005041C4" w:rsidP="005041C4">
            <w:pPr>
              <w:jc w:val="center"/>
              <w:rPr>
                <w:bCs/>
                <w:sz w:val="22"/>
                <w:szCs w:val="22"/>
              </w:rPr>
            </w:pPr>
            <w:r w:rsidRPr="00D86D97">
              <w:rPr>
                <w:bCs/>
                <w:sz w:val="22"/>
                <w:szCs w:val="22"/>
              </w:rPr>
              <w:t>6429,2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5041C4" w:rsidRPr="00D86D97" w:rsidRDefault="005041C4" w:rsidP="005041C4">
            <w:pPr>
              <w:jc w:val="center"/>
              <w:rPr>
                <w:bCs/>
                <w:sz w:val="22"/>
                <w:szCs w:val="22"/>
              </w:rPr>
            </w:pPr>
            <w:r w:rsidRPr="00D86D97">
              <w:rPr>
                <w:bCs/>
                <w:sz w:val="22"/>
                <w:szCs w:val="22"/>
              </w:rPr>
              <w:t>640,0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041C4" w:rsidRPr="00D86D97" w:rsidRDefault="005041C4" w:rsidP="005041C4">
            <w:pPr>
              <w:jc w:val="center"/>
              <w:rPr>
                <w:bCs/>
                <w:sz w:val="22"/>
                <w:szCs w:val="22"/>
              </w:rPr>
            </w:pPr>
            <w:r w:rsidRPr="00D86D97">
              <w:rPr>
                <w:bCs/>
                <w:sz w:val="22"/>
                <w:szCs w:val="22"/>
              </w:rPr>
              <w:t>640,0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5041C4" w:rsidRPr="00D86D97" w:rsidRDefault="005041C4" w:rsidP="005041C4">
            <w:pPr>
              <w:jc w:val="center"/>
              <w:rPr>
                <w:sz w:val="22"/>
                <w:szCs w:val="22"/>
              </w:rPr>
            </w:pPr>
            <w:r w:rsidRPr="00D86D97">
              <w:rPr>
                <w:sz w:val="22"/>
                <w:szCs w:val="22"/>
              </w:rPr>
              <w:t>320,0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5041C4" w:rsidRPr="00D86D97" w:rsidRDefault="005041C4" w:rsidP="005041C4">
            <w:pPr>
              <w:jc w:val="center"/>
              <w:rPr>
                <w:sz w:val="22"/>
                <w:szCs w:val="22"/>
              </w:rPr>
            </w:pPr>
            <w:r w:rsidRPr="00D86D97">
              <w:rPr>
                <w:sz w:val="22"/>
                <w:szCs w:val="22"/>
              </w:rPr>
              <w:t>360,0</w:t>
            </w:r>
          </w:p>
        </w:tc>
      </w:tr>
      <w:tr w:rsidR="005041C4" w:rsidRPr="00062AE1" w:rsidTr="00D86D97">
        <w:trPr>
          <w:trHeight w:val="841"/>
        </w:trPr>
        <w:tc>
          <w:tcPr>
            <w:tcW w:w="729" w:type="dxa"/>
            <w:shd w:val="clear" w:color="auto" w:fill="auto"/>
          </w:tcPr>
          <w:p w:rsidR="005041C4" w:rsidRPr="00062AE1" w:rsidRDefault="005041C4" w:rsidP="005041C4">
            <w:pPr>
              <w:rPr>
                <w:color w:val="000000"/>
              </w:rPr>
            </w:pPr>
          </w:p>
        </w:tc>
        <w:tc>
          <w:tcPr>
            <w:tcW w:w="1839" w:type="dxa"/>
            <w:shd w:val="clear" w:color="auto" w:fill="auto"/>
          </w:tcPr>
          <w:p w:rsidR="005041C4" w:rsidRPr="00062AE1" w:rsidRDefault="005041C4" w:rsidP="005041C4">
            <w:pPr>
              <w:rPr>
                <w:color w:val="000000"/>
              </w:rPr>
            </w:pPr>
            <w:r w:rsidRPr="00062AE1">
              <w:rPr>
                <w:color w:val="000000"/>
              </w:rPr>
              <w:t>проведения мероприятий по выявлению организаций и индивидуальных предпринимателей, занимающихся предпринимательской деятельностью без регистрации в налоговом органе</w:t>
            </w:r>
          </w:p>
        </w:tc>
        <w:tc>
          <w:tcPr>
            <w:tcW w:w="1683" w:type="dxa"/>
            <w:shd w:val="clear" w:color="auto" w:fill="auto"/>
          </w:tcPr>
          <w:p w:rsidR="005041C4" w:rsidRPr="00062AE1" w:rsidRDefault="005041C4" w:rsidP="005041C4">
            <w:pPr>
              <w:jc w:val="both"/>
              <w:rPr>
                <w:color w:val="000000"/>
              </w:rPr>
            </w:pPr>
          </w:p>
        </w:tc>
        <w:tc>
          <w:tcPr>
            <w:tcW w:w="997" w:type="dxa"/>
            <w:shd w:val="clear" w:color="auto" w:fill="auto"/>
          </w:tcPr>
          <w:p w:rsidR="005041C4" w:rsidRPr="00062AE1" w:rsidRDefault="005041C4" w:rsidP="005041C4">
            <w:pPr>
              <w:rPr>
                <w:color w:val="000000"/>
              </w:rPr>
            </w:pPr>
            <w:r w:rsidRPr="00062AE1">
              <w:rPr>
                <w:color w:val="000000"/>
              </w:rPr>
              <w:t>в течение финансового года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041C4" w:rsidRPr="00D86D97" w:rsidRDefault="005041C4" w:rsidP="005041C4">
            <w:pPr>
              <w:jc w:val="center"/>
              <w:rPr>
                <w:color w:val="000000"/>
                <w:sz w:val="22"/>
                <w:szCs w:val="22"/>
              </w:rPr>
            </w:pPr>
            <w:r w:rsidRPr="00D86D97">
              <w:rPr>
                <w:color w:val="000000"/>
                <w:sz w:val="22"/>
                <w:szCs w:val="22"/>
              </w:rPr>
              <w:t>240,0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5041C4" w:rsidRPr="00D86D97" w:rsidRDefault="005041C4" w:rsidP="005041C4">
            <w:pPr>
              <w:jc w:val="center"/>
              <w:rPr>
                <w:color w:val="000000"/>
                <w:sz w:val="22"/>
                <w:szCs w:val="22"/>
              </w:rPr>
            </w:pPr>
            <w:r w:rsidRPr="00D86D97">
              <w:rPr>
                <w:color w:val="000000"/>
                <w:sz w:val="22"/>
                <w:szCs w:val="22"/>
              </w:rPr>
              <w:t>260,0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041C4" w:rsidRPr="00D86D97" w:rsidRDefault="005041C4" w:rsidP="005041C4">
            <w:pPr>
              <w:jc w:val="center"/>
              <w:rPr>
                <w:color w:val="000000"/>
                <w:sz w:val="22"/>
                <w:szCs w:val="22"/>
              </w:rPr>
            </w:pPr>
            <w:r w:rsidRPr="00D86D97">
              <w:rPr>
                <w:color w:val="000000"/>
                <w:sz w:val="22"/>
                <w:szCs w:val="22"/>
              </w:rPr>
              <w:t>250,0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5041C4" w:rsidRPr="00D86D97" w:rsidRDefault="005041C4" w:rsidP="005041C4">
            <w:pPr>
              <w:jc w:val="center"/>
              <w:rPr>
                <w:color w:val="000000"/>
                <w:sz w:val="22"/>
                <w:szCs w:val="22"/>
              </w:rPr>
            </w:pPr>
            <w:r w:rsidRPr="00D86D97">
              <w:rPr>
                <w:color w:val="000000"/>
                <w:sz w:val="22"/>
                <w:szCs w:val="22"/>
              </w:rPr>
              <w:t>161,0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5041C4" w:rsidRPr="00D86D97" w:rsidRDefault="005041C4" w:rsidP="005041C4">
            <w:pPr>
              <w:jc w:val="center"/>
              <w:rPr>
                <w:color w:val="000000"/>
                <w:sz w:val="22"/>
                <w:szCs w:val="22"/>
              </w:rPr>
            </w:pPr>
            <w:r w:rsidRPr="00D86D97">
              <w:rPr>
                <w:color w:val="000000"/>
                <w:sz w:val="22"/>
                <w:szCs w:val="22"/>
              </w:rPr>
              <w:t>165,0</w:t>
            </w:r>
          </w:p>
        </w:tc>
      </w:tr>
      <w:tr w:rsidR="005041C4" w:rsidRPr="00062AE1" w:rsidTr="00D86D97">
        <w:trPr>
          <w:trHeight w:val="1380"/>
        </w:trPr>
        <w:tc>
          <w:tcPr>
            <w:tcW w:w="729" w:type="dxa"/>
            <w:shd w:val="clear" w:color="auto" w:fill="auto"/>
          </w:tcPr>
          <w:p w:rsidR="005041C4" w:rsidRPr="00062AE1" w:rsidRDefault="005041C4" w:rsidP="005041C4">
            <w:pPr>
              <w:rPr>
                <w:color w:val="000000"/>
              </w:rPr>
            </w:pPr>
          </w:p>
        </w:tc>
        <w:tc>
          <w:tcPr>
            <w:tcW w:w="1839" w:type="dxa"/>
            <w:shd w:val="clear" w:color="auto" w:fill="auto"/>
          </w:tcPr>
          <w:p w:rsidR="005041C4" w:rsidRPr="00062AE1" w:rsidRDefault="005041C4" w:rsidP="005041C4">
            <w:pPr>
              <w:rPr>
                <w:color w:val="000000"/>
              </w:rPr>
            </w:pPr>
            <w:r w:rsidRPr="00062AE1">
              <w:rPr>
                <w:color w:val="000000"/>
              </w:rPr>
              <w:t>проведения работы с субъектами малого и среднего предпринимательства мероприятий по легализации теневой (неформальной) занятости сельхозпроизводителей</w:t>
            </w:r>
          </w:p>
        </w:tc>
        <w:tc>
          <w:tcPr>
            <w:tcW w:w="1683" w:type="dxa"/>
            <w:shd w:val="clear" w:color="auto" w:fill="auto"/>
          </w:tcPr>
          <w:p w:rsidR="005041C4" w:rsidRPr="00062AE1" w:rsidRDefault="005041C4" w:rsidP="00660D22">
            <w:pPr>
              <w:tabs>
                <w:tab w:val="left" w:pos="756"/>
              </w:tabs>
              <w:jc w:val="both"/>
              <w:rPr>
                <w:color w:val="000000"/>
              </w:rPr>
            </w:pPr>
            <w:r w:rsidRPr="00062AE1">
              <w:rPr>
                <w:color w:val="000000"/>
              </w:rPr>
              <w:t>Управление экономики и муниципальных закупок администрации Балтайского муниципального района и отдел сельского хозяйства администрации Балтайского муниципального района</w:t>
            </w:r>
          </w:p>
        </w:tc>
        <w:tc>
          <w:tcPr>
            <w:tcW w:w="997" w:type="dxa"/>
            <w:shd w:val="clear" w:color="auto" w:fill="auto"/>
          </w:tcPr>
          <w:p w:rsidR="005041C4" w:rsidRPr="00062AE1" w:rsidRDefault="005041C4" w:rsidP="005041C4">
            <w:pPr>
              <w:rPr>
                <w:color w:val="000000"/>
              </w:rPr>
            </w:pPr>
            <w:r w:rsidRPr="00062AE1">
              <w:rPr>
                <w:color w:val="000000"/>
              </w:rPr>
              <w:t>в течение финансового года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041C4" w:rsidRPr="00D86D97" w:rsidRDefault="005041C4" w:rsidP="005041C4">
            <w:pPr>
              <w:jc w:val="center"/>
              <w:rPr>
                <w:color w:val="000000"/>
                <w:sz w:val="22"/>
                <w:szCs w:val="22"/>
              </w:rPr>
            </w:pPr>
            <w:r w:rsidRPr="00D86D97">
              <w:rPr>
                <w:color w:val="000000"/>
                <w:sz w:val="22"/>
                <w:szCs w:val="22"/>
              </w:rPr>
              <w:t>370,00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5041C4" w:rsidRPr="00D86D97" w:rsidRDefault="005041C4" w:rsidP="005041C4">
            <w:pPr>
              <w:jc w:val="center"/>
              <w:rPr>
                <w:color w:val="000000"/>
                <w:sz w:val="22"/>
                <w:szCs w:val="22"/>
              </w:rPr>
            </w:pPr>
            <w:r w:rsidRPr="00D86D97">
              <w:rPr>
                <w:color w:val="000000"/>
                <w:sz w:val="22"/>
                <w:szCs w:val="22"/>
              </w:rPr>
              <w:t>380,00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041C4" w:rsidRPr="00D86D97" w:rsidRDefault="005041C4" w:rsidP="005041C4">
            <w:pPr>
              <w:jc w:val="center"/>
              <w:rPr>
                <w:color w:val="000000"/>
                <w:sz w:val="22"/>
                <w:szCs w:val="22"/>
              </w:rPr>
            </w:pPr>
            <w:r w:rsidRPr="00D86D97">
              <w:rPr>
                <w:color w:val="000000"/>
                <w:sz w:val="22"/>
                <w:szCs w:val="22"/>
              </w:rPr>
              <w:t>390,00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5041C4" w:rsidRPr="00D86D97" w:rsidRDefault="005041C4" w:rsidP="005041C4">
            <w:pPr>
              <w:jc w:val="center"/>
              <w:rPr>
                <w:color w:val="000000"/>
                <w:sz w:val="22"/>
                <w:szCs w:val="22"/>
              </w:rPr>
            </w:pPr>
            <w:r w:rsidRPr="00D86D97">
              <w:rPr>
                <w:color w:val="000000"/>
                <w:sz w:val="22"/>
                <w:szCs w:val="22"/>
              </w:rPr>
              <w:t>159,00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5041C4" w:rsidRPr="00D86D97" w:rsidRDefault="005041C4" w:rsidP="005041C4">
            <w:pPr>
              <w:jc w:val="center"/>
              <w:rPr>
                <w:color w:val="000000"/>
                <w:sz w:val="22"/>
                <w:szCs w:val="22"/>
              </w:rPr>
            </w:pPr>
            <w:r w:rsidRPr="00D86D97">
              <w:rPr>
                <w:color w:val="000000"/>
                <w:sz w:val="22"/>
                <w:szCs w:val="22"/>
              </w:rPr>
              <w:t>195,00</w:t>
            </w:r>
          </w:p>
        </w:tc>
      </w:tr>
      <w:tr w:rsidR="005041C4" w:rsidRPr="00062AE1" w:rsidTr="00D86D97">
        <w:trPr>
          <w:trHeight w:val="1380"/>
        </w:trPr>
        <w:tc>
          <w:tcPr>
            <w:tcW w:w="729" w:type="dxa"/>
            <w:shd w:val="clear" w:color="auto" w:fill="auto"/>
          </w:tcPr>
          <w:p w:rsidR="005041C4" w:rsidRPr="00062AE1" w:rsidRDefault="005041C4" w:rsidP="005041C4">
            <w:pPr>
              <w:rPr>
                <w:color w:val="000000"/>
              </w:rPr>
            </w:pPr>
            <w:r w:rsidRPr="00062AE1">
              <w:rPr>
                <w:color w:val="000000"/>
              </w:rPr>
              <w:lastRenderedPageBreak/>
              <w:t> </w:t>
            </w:r>
          </w:p>
        </w:tc>
        <w:tc>
          <w:tcPr>
            <w:tcW w:w="1839" w:type="dxa"/>
            <w:shd w:val="clear" w:color="auto" w:fill="auto"/>
          </w:tcPr>
          <w:p w:rsidR="005041C4" w:rsidRPr="00062AE1" w:rsidRDefault="005041C4" w:rsidP="005041C4">
            <w:pPr>
              <w:rPr>
                <w:color w:val="000000"/>
              </w:rPr>
            </w:pPr>
            <w:r w:rsidRPr="00062AE1">
              <w:rPr>
                <w:color w:val="000000"/>
              </w:rPr>
              <w:t>погашение недоимки по налогу на доходы физических лиц</w:t>
            </w:r>
          </w:p>
        </w:tc>
        <w:tc>
          <w:tcPr>
            <w:tcW w:w="1683" w:type="dxa"/>
            <w:shd w:val="clear" w:color="auto" w:fill="auto"/>
          </w:tcPr>
          <w:p w:rsidR="005041C4" w:rsidRPr="00062AE1" w:rsidRDefault="005041C4" w:rsidP="005041C4">
            <w:pPr>
              <w:jc w:val="both"/>
              <w:rPr>
                <w:color w:val="000000"/>
              </w:rPr>
            </w:pPr>
            <w:r w:rsidRPr="00062AE1">
              <w:rPr>
                <w:color w:val="000000"/>
              </w:rPr>
              <w:t>Управление экономики и муниципальных закупок администрации Балтайского муниципального района</w:t>
            </w:r>
          </w:p>
        </w:tc>
        <w:tc>
          <w:tcPr>
            <w:tcW w:w="997" w:type="dxa"/>
            <w:shd w:val="clear" w:color="auto" w:fill="auto"/>
          </w:tcPr>
          <w:p w:rsidR="005041C4" w:rsidRPr="00062AE1" w:rsidRDefault="005041C4" w:rsidP="005041C4">
            <w:pPr>
              <w:rPr>
                <w:color w:val="000000"/>
              </w:rPr>
            </w:pPr>
            <w:r w:rsidRPr="00062AE1">
              <w:rPr>
                <w:color w:val="000000"/>
              </w:rPr>
              <w:t>до 01 июня 2018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041C4" w:rsidRPr="00D86D97" w:rsidRDefault="005041C4" w:rsidP="005041C4">
            <w:pPr>
              <w:jc w:val="center"/>
              <w:rPr>
                <w:color w:val="000000"/>
                <w:sz w:val="22"/>
                <w:szCs w:val="22"/>
              </w:rPr>
            </w:pPr>
            <w:r w:rsidRPr="00D86D97">
              <w:rPr>
                <w:color w:val="000000"/>
                <w:sz w:val="22"/>
                <w:szCs w:val="22"/>
              </w:rPr>
              <w:t>4332,7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5041C4" w:rsidRPr="00D86D97" w:rsidRDefault="005041C4" w:rsidP="005041C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041C4" w:rsidRPr="00D86D97" w:rsidRDefault="005041C4" w:rsidP="005041C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5041C4" w:rsidRPr="00D86D97" w:rsidRDefault="005041C4" w:rsidP="005041C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5041C4" w:rsidRPr="00D86D97" w:rsidRDefault="005041C4" w:rsidP="005041C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041C4" w:rsidRPr="00062AE1" w:rsidTr="00D86D97">
        <w:trPr>
          <w:trHeight w:val="1380"/>
        </w:trPr>
        <w:tc>
          <w:tcPr>
            <w:tcW w:w="729" w:type="dxa"/>
            <w:shd w:val="clear" w:color="auto" w:fill="auto"/>
          </w:tcPr>
          <w:p w:rsidR="005041C4" w:rsidRPr="00062AE1" w:rsidRDefault="005041C4" w:rsidP="005041C4">
            <w:pPr>
              <w:rPr>
                <w:color w:val="000000"/>
              </w:rPr>
            </w:pPr>
            <w:r w:rsidRPr="00062AE1">
              <w:rPr>
                <w:color w:val="000000"/>
              </w:rPr>
              <w:t> </w:t>
            </w:r>
          </w:p>
        </w:tc>
        <w:tc>
          <w:tcPr>
            <w:tcW w:w="1839" w:type="dxa"/>
            <w:shd w:val="clear" w:color="auto" w:fill="auto"/>
          </w:tcPr>
          <w:p w:rsidR="005041C4" w:rsidRPr="00062AE1" w:rsidRDefault="005041C4" w:rsidP="005041C4">
            <w:pPr>
              <w:rPr>
                <w:color w:val="000000"/>
              </w:rPr>
            </w:pPr>
            <w:r w:rsidRPr="00062AE1">
              <w:rPr>
                <w:color w:val="000000"/>
              </w:rPr>
              <w:t>повышение бюджетной отдачи налога на доходы физических лиц в сельском хозяйстве по лучшему предприятию зоны 2018 года</w:t>
            </w:r>
          </w:p>
        </w:tc>
        <w:tc>
          <w:tcPr>
            <w:tcW w:w="1683" w:type="dxa"/>
            <w:shd w:val="clear" w:color="auto" w:fill="auto"/>
          </w:tcPr>
          <w:p w:rsidR="005041C4" w:rsidRPr="00062AE1" w:rsidRDefault="005041C4" w:rsidP="005041C4">
            <w:pPr>
              <w:jc w:val="both"/>
              <w:rPr>
                <w:color w:val="000000"/>
              </w:rPr>
            </w:pPr>
            <w:r w:rsidRPr="00062AE1">
              <w:rPr>
                <w:color w:val="000000"/>
              </w:rPr>
              <w:t>Управление экономики и муниципальных закупок администрации Балтайского муниципального района</w:t>
            </w:r>
          </w:p>
        </w:tc>
        <w:tc>
          <w:tcPr>
            <w:tcW w:w="997" w:type="dxa"/>
            <w:shd w:val="clear" w:color="auto" w:fill="auto"/>
          </w:tcPr>
          <w:p w:rsidR="005041C4" w:rsidRPr="00062AE1" w:rsidRDefault="005041C4" w:rsidP="005041C4">
            <w:pPr>
              <w:rPr>
                <w:color w:val="000000"/>
              </w:rPr>
            </w:pPr>
            <w:r w:rsidRPr="00062AE1">
              <w:rPr>
                <w:color w:val="000000"/>
              </w:rPr>
              <w:t xml:space="preserve">2018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041C4" w:rsidRPr="00D86D97" w:rsidRDefault="005041C4" w:rsidP="005041C4">
            <w:pPr>
              <w:jc w:val="center"/>
              <w:rPr>
                <w:color w:val="000000"/>
                <w:sz w:val="22"/>
                <w:szCs w:val="22"/>
              </w:rPr>
            </w:pPr>
            <w:r w:rsidRPr="00D86D97">
              <w:rPr>
                <w:color w:val="000000"/>
                <w:sz w:val="22"/>
                <w:szCs w:val="22"/>
              </w:rPr>
              <w:t>1101,00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5041C4" w:rsidRPr="00D86D97" w:rsidRDefault="005041C4" w:rsidP="005041C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041C4" w:rsidRPr="00D86D97" w:rsidRDefault="005041C4" w:rsidP="005041C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5041C4" w:rsidRPr="00D86D97" w:rsidRDefault="005041C4" w:rsidP="005041C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5041C4" w:rsidRPr="00D86D97" w:rsidRDefault="005041C4" w:rsidP="005041C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041C4" w:rsidRPr="00062AE1" w:rsidTr="00D86D97">
        <w:trPr>
          <w:trHeight w:val="1380"/>
        </w:trPr>
        <w:tc>
          <w:tcPr>
            <w:tcW w:w="729" w:type="dxa"/>
            <w:shd w:val="clear" w:color="auto" w:fill="auto"/>
          </w:tcPr>
          <w:p w:rsidR="005041C4" w:rsidRPr="00062AE1" w:rsidRDefault="005041C4" w:rsidP="005041C4">
            <w:pPr>
              <w:rPr>
                <w:color w:val="000000"/>
              </w:rPr>
            </w:pPr>
            <w:r w:rsidRPr="00062AE1">
              <w:rPr>
                <w:color w:val="000000"/>
              </w:rPr>
              <w:t> </w:t>
            </w:r>
          </w:p>
        </w:tc>
        <w:tc>
          <w:tcPr>
            <w:tcW w:w="1839" w:type="dxa"/>
            <w:shd w:val="clear" w:color="auto" w:fill="auto"/>
          </w:tcPr>
          <w:p w:rsidR="005041C4" w:rsidRPr="00062AE1" w:rsidRDefault="005041C4" w:rsidP="005041C4">
            <w:pPr>
              <w:rPr>
                <w:color w:val="000000"/>
              </w:rPr>
            </w:pPr>
            <w:r w:rsidRPr="00062AE1">
              <w:rPr>
                <w:color w:val="000000"/>
              </w:rPr>
              <w:t>проведение мероприятий по легализации теневой (неформальной) занятости</w:t>
            </w:r>
          </w:p>
        </w:tc>
        <w:tc>
          <w:tcPr>
            <w:tcW w:w="1683" w:type="dxa"/>
            <w:shd w:val="clear" w:color="auto" w:fill="auto"/>
          </w:tcPr>
          <w:p w:rsidR="005041C4" w:rsidRPr="00062AE1" w:rsidRDefault="005041C4" w:rsidP="005041C4">
            <w:pPr>
              <w:jc w:val="both"/>
              <w:rPr>
                <w:color w:val="000000"/>
              </w:rPr>
            </w:pPr>
            <w:r w:rsidRPr="00062AE1">
              <w:rPr>
                <w:color w:val="000000"/>
              </w:rPr>
              <w:t>Управление экономики и муниципальных закупок администрации Балтайского муниципального района</w:t>
            </w:r>
          </w:p>
        </w:tc>
        <w:tc>
          <w:tcPr>
            <w:tcW w:w="997" w:type="dxa"/>
            <w:shd w:val="clear" w:color="auto" w:fill="auto"/>
          </w:tcPr>
          <w:p w:rsidR="005041C4" w:rsidRPr="00062AE1" w:rsidRDefault="005041C4" w:rsidP="005041C4">
            <w:pPr>
              <w:rPr>
                <w:color w:val="000000"/>
              </w:rPr>
            </w:pPr>
            <w:r w:rsidRPr="00062AE1">
              <w:rPr>
                <w:color w:val="000000"/>
              </w:rPr>
              <w:t xml:space="preserve">2018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041C4" w:rsidRPr="00D86D97" w:rsidRDefault="005041C4" w:rsidP="005041C4">
            <w:pPr>
              <w:jc w:val="center"/>
              <w:rPr>
                <w:color w:val="000000"/>
                <w:sz w:val="22"/>
                <w:szCs w:val="22"/>
              </w:rPr>
            </w:pPr>
            <w:r w:rsidRPr="00D86D97">
              <w:rPr>
                <w:color w:val="000000"/>
                <w:sz w:val="22"/>
                <w:szCs w:val="22"/>
              </w:rPr>
              <w:t>385,50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5041C4" w:rsidRPr="00D86D97" w:rsidRDefault="005041C4" w:rsidP="005041C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041C4" w:rsidRPr="00D86D97" w:rsidRDefault="005041C4" w:rsidP="005041C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5041C4" w:rsidRPr="00D86D97" w:rsidRDefault="005041C4" w:rsidP="005041C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5041C4" w:rsidRPr="00D86D97" w:rsidRDefault="005041C4" w:rsidP="005041C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041C4" w:rsidRPr="00062AE1" w:rsidTr="00D86D97">
        <w:trPr>
          <w:trHeight w:val="1380"/>
        </w:trPr>
        <w:tc>
          <w:tcPr>
            <w:tcW w:w="729" w:type="dxa"/>
            <w:shd w:val="clear" w:color="auto" w:fill="auto"/>
          </w:tcPr>
          <w:p w:rsidR="005041C4" w:rsidRPr="00062AE1" w:rsidRDefault="005041C4" w:rsidP="005041C4">
            <w:pPr>
              <w:rPr>
                <w:color w:val="000000"/>
              </w:rPr>
            </w:pPr>
          </w:p>
        </w:tc>
        <w:tc>
          <w:tcPr>
            <w:tcW w:w="1839" w:type="dxa"/>
            <w:shd w:val="clear" w:color="auto" w:fill="auto"/>
          </w:tcPr>
          <w:p w:rsidR="005041C4" w:rsidRPr="00062AE1" w:rsidRDefault="005041C4" w:rsidP="005041C4">
            <w:pPr>
              <w:rPr>
                <w:color w:val="000000"/>
              </w:rPr>
            </w:pPr>
            <w:r w:rsidRPr="00062AE1">
              <w:rPr>
                <w:color w:val="000000"/>
              </w:rPr>
              <w:t>осуществление деятельности по увеличению бюджетной отдачи налога на доходы физических лиц в сельском хозяйстве</w:t>
            </w:r>
          </w:p>
        </w:tc>
        <w:tc>
          <w:tcPr>
            <w:tcW w:w="1683" w:type="dxa"/>
            <w:shd w:val="clear" w:color="auto" w:fill="auto"/>
          </w:tcPr>
          <w:p w:rsidR="005041C4" w:rsidRPr="00062AE1" w:rsidRDefault="005041C4" w:rsidP="005041C4">
            <w:pPr>
              <w:jc w:val="both"/>
              <w:rPr>
                <w:color w:val="000000"/>
              </w:rPr>
            </w:pPr>
          </w:p>
        </w:tc>
        <w:tc>
          <w:tcPr>
            <w:tcW w:w="997" w:type="dxa"/>
            <w:shd w:val="clear" w:color="auto" w:fill="auto"/>
          </w:tcPr>
          <w:p w:rsidR="005041C4" w:rsidRPr="00062AE1" w:rsidRDefault="005041C4" w:rsidP="005041C4">
            <w:pPr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041C4" w:rsidRPr="00D86D97" w:rsidRDefault="005041C4" w:rsidP="005041C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5041C4" w:rsidRPr="00D86D97" w:rsidRDefault="005041C4" w:rsidP="005041C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041C4" w:rsidRPr="00D86D97" w:rsidRDefault="005041C4" w:rsidP="005041C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5041C4" w:rsidRPr="00D86D97" w:rsidRDefault="005041C4" w:rsidP="005041C4">
            <w:pPr>
              <w:jc w:val="center"/>
              <w:rPr>
                <w:color w:val="000000"/>
                <w:sz w:val="22"/>
                <w:szCs w:val="22"/>
              </w:rPr>
            </w:pPr>
            <w:r w:rsidRPr="00D86D97">
              <w:rPr>
                <w:color w:val="000000"/>
                <w:sz w:val="22"/>
                <w:szCs w:val="22"/>
              </w:rPr>
              <w:t>1013,4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5041C4" w:rsidRPr="00D86D97" w:rsidRDefault="005041C4" w:rsidP="005041C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DF24AD" w:rsidRDefault="00DF24AD" w:rsidP="00072149">
      <w:pPr>
        <w:ind w:firstLine="851"/>
        <w:jc w:val="both"/>
        <w:rPr>
          <w:sz w:val="28"/>
          <w:szCs w:val="28"/>
        </w:rPr>
      </w:pPr>
    </w:p>
    <w:p w:rsidR="00214F1D" w:rsidRDefault="00255E8E" w:rsidP="0007214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62AE1">
        <w:rPr>
          <w:sz w:val="28"/>
          <w:szCs w:val="28"/>
        </w:rPr>
        <w:t>.</w:t>
      </w:r>
      <w:r w:rsidR="00214F1D" w:rsidRPr="00214F1D">
        <w:rPr>
          <w:sz w:val="28"/>
          <w:szCs w:val="28"/>
        </w:rPr>
        <w:t xml:space="preserve">Настоящее постановление вступает в силу со дня его обнародования </w:t>
      </w:r>
    </w:p>
    <w:p w:rsidR="007823D4" w:rsidRPr="00A24035" w:rsidRDefault="00255E8E" w:rsidP="0007214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62AE1">
        <w:rPr>
          <w:sz w:val="28"/>
          <w:szCs w:val="28"/>
        </w:rPr>
        <w:t>.</w:t>
      </w:r>
      <w:r w:rsidR="007823D4" w:rsidRPr="00A24035">
        <w:rPr>
          <w:sz w:val="28"/>
          <w:szCs w:val="28"/>
        </w:rPr>
        <w:t>Контроль за исполнением настоящего постановления возложить на первого заместителя главы администрации Балтайского муниципального района.</w:t>
      </w:r>
    </w:p>
    <w:p w:rsidR="007823D4" w:rsidRDefault="007823D4" w:rsidP="007823D4">
      <w:pPr>
        <w:jc w:val="both"/>
        <w:rPr>
          <w:sz w:val="28"/>
          <w:szCs w:val="28"/>
        </w:rPr>
      </w:pPr>
    </w:p>
    <w:p w:rsidR="007823D4" w:rsidRDefault="007823D4" w:rsidP="007823D4">
      <w:pPr>
        <w:jc w:val="both"/>
        <w:rPr>
          <w:sz w:val="28"/>
          <w:szCs w:val="28"/>
        </w:rPr>
      </w:pPr>
    </w:p>
    <w:p w:rsidR="00062AE1" w:rsidRDefault="00062AE1" w:rsidP="007823D4">
      <w:pPr>
        <w:jc w:val="both"/>
        <w:rPr>
          <w:sz w:val="28"/>
          <w:szCs w:val="28"/>
        </w:rPr>
      </w:pPr>
    </w:p>
    <w:p w:rsidR="007823D4" w:rsidRDefault="007823D4" w:rsidP="007823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1E5EDB">
        <w:rPr>
          <w:sz w:val="28"/>
          <w:szCs w:val="28"/>
        </w:rPr>
        <w:t>Балтайского</w:t>
      </w:r>
      <w:r>
        <w:rPr>
          <w:sz w:val="28"/>
          <w:szCs w:val="28"/>
        </w:rPr>
        <w:t xml:space="preserve"> </w:t>
      </w:r>
    </w:p>
    <w:p w:rsidR="007823D4" w:rsidRDefault="007823D4" w:rsidP="007823D4">
      <w:pPr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1E5EDB">
        <w:rPr>
          <w:sz w:val="28"/>
          <w:szCs w:val="28"/>
        </w:rPr>
        <w:t>униципального</w:t>
      </w:r>
      <w:r>
        <w:rPr>
          <w:sz w:val="28"/>
          <w:szCs w:val="28"/>
        </w:rPr>
        <w:t xml:space="preserve"> р</w:t>
      </w:r>
      <w:r w:rsidRPr="001E5EDB">
        <w:rPr>
          <w:sz w:val="28"/>
          <w:szCs w:val="28"/>
        </w:rPr>
        <w:t>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55E8E">
        <w:rPr>
          <w:sz w:val="28"/>
          <w:szCs w:val="28"/>
        </w:rPr>
        <w:t>А.А.Грунов</w:t>
      </w:r>
    </w:p>
    <w:p w:rsidR="00E6115F" w:rsidRDefault="00E6115F" w:rsidP="00062AE1">
      <w:pPr>
        <w:jc w:val="both"/>
      </w:pPr>
    </w:p>
    <w:sectPr w:rsidR="00E6115F" w:rsidSect="00214F1D">
      <w:headerReference w:type="even" r:id="rId7"/>
      <w:headerReference w:type="default" r:id="rId8"/>
      <w:pgSz w:w="11906" w:h="16838"/>
      <w:pgMar w:top="567" w:right="1134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605E" w:rsidRDefault="00E1605E">
      <w:r>
        <w:separator/>
      </w:r>
    </w:p>
  </w:endnote>
  <w:endnote w:type="continuationSeparator" w:id="1">
    <w:p w:rsidR="00E1605E" w:rsidRDefault="00E160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605E" w:rsidRDefault="00E1605E">
      <w:r>
        <w:separator/>
      </w:r>
    </w:p>
  </w:footnote>
  <w:footnote w:type="continuationSeparator" w:id="1">
    <w:p w:rsidR="00E1605E" w:rsidRDefault="00E160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7DB5" w:rsidRDefault="00F43FFD" w:rsidP="00617DB5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617DB5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17DB5" w:rsidRDefault="00617DB5" w:rsidP="00617DB5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7DB5" w:rsidRDefault="00F43FFD" w:rsidP="00617DB5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617DB5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AF58F8">
      <w:rPr>
        <w:rStyle w:val="a4"/>
        <w:noProof/>
      </w:rPr>
      <w:t>2</w:t>
    </w:r>
    <w:r>
      <w:rPr>
        <w:rStyle w:val="a4"/>
      </w:rPr>
      <w:fldChar w:fldCharType="end"/>
    </w:r>
  </w:p>
  <w:p w:rsidR="00617DB5" w:rsidRDefault="00617DB5" w:rsidP="00617DB5">
    <w:pPr>
      <w:pStyle w:val="a3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823D4"/>
    <w:rsid w:val="00001A7E"/>
    <w:rsid w:val="000452C5"/>
    <w:rsid w:val="00062AE1"/>
    <w:rsid w:val="00072149"/>
    <w:rsid w:val="00096F88"/>
    <w:rsid w:val="00097530"/>
    <w:rsid w:val="000C64E5"/>
    <w:rsid w:val="00101EEC"/>
    <w:rsid w:val="00180F59"/>
    <w:rsid w:val="001D4D38"/>
    <w:rsid w:val="00214F1D"/>
    <w:rsid w:val="0024007C"/>
    <w:rsid w:val="00255E8E"/>
    <w:rsid w:val="00272FEC"/>
    <w:rsid w:val="00275C44"/>
    <w:rsid w:val="002827A7"/>
    <w:rsid w:val="002A5BE3"/>
    <w:rsid w:val="003050A1"/>
    <w:rsid w:val="003264FA"/>
    <w:rsid w:val="00361FB1"/>
    <w:rsid w:val="003E0C24"/>
    <w:rsid w:val="00446DD4"/>
    <w:rsid w:val="004479F2"/>
    <w:rsid w:val="005041C4"/>
    <w:rsid w:val="00617DB5"/>
    <w:rsid w:val="00660D22"/>
    <w:rsid w:val="00755FC3"/>
    <w:rsid w:val="007823D4"/>
    <w:rsid w:val="007A2CF5"/>
    <w:rsid w:val="007D681F"/>
    <w:rsid w:val="00840311"/>
    <w:rsid w:val="00893E25"/>
    <w:rsid w:val="00945C07"/>
    <w:rsid w:val="00970F75"/>
    <w:rsid w:val="00983A3F"/>
    <w:rsid w:val="00984147"/>
    <w:rsid w:val="009A6444"/>
    <w:rsid w:val="009B2720"/>
    <w:rsid w:val="00A06610"/>
    <w:rsid w:val="00AE325C"/>
    <w:rsid w:val="00AF58F8"/>
    <w:rsid w:val="00B00661"/>
    <w:rsid w:val="00B50659"/>
    <w:rsid w:val="00BB7544"/>
    <w:rsid w:val="00BF5BC9"/>
    <w:rsid w:val="00C230CE"/>
    <w:rsid w:val="00C61684"/>
    <w:rsid w:val="00C62AE5"/>
    <w:rsid w:val="00CF11EC"/>
    <w:rsid w:val="00D064F9"/>
    <w:rsid w:val="00D11E7E"/>
    <w:rsid w:val="00D2227C"/>
    <w:rsid w:val="00D86D97"/>
    <w:rsid w:val="00D9412A"/>
    <w:rsid w:val="00DF24AD"/>
    <w:rsid w:val="00E13CBC"/>
    <w:rsid w:val="00E1605E"/>
    <w:rsid w:val="00E17599"/>
    <w:rsid w:val="00E6115F"/>
    <w:rsid w:val="00EB13AF"/>
    <w:rsid w:val="00F43FFD"/>
    <w:rsid w:val="00FA63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23D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823D4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7823D4"/>
  </w:style>
  <w:style w:type="paragraph" w:styleId="a5">
    <w:name w:val="Balloon Text"/>
    <w:basedOn w:val="a"/>
    <w:link w:val="a6"/>
    <w:rsid w:val="00660D2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rsid w:val="00660D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555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111</Company>
  <LinksUpToDate>false</LinksUpToDate>
  <CharactersWithSpaces>3712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Пользователь</cp:lastModifiedBy>
  <cp:revision>7</cp:revision>
  <cp:lastPrinted>2021-06-23T09:16:00Z</cp:lastPrinted>
  <dcterms:created xsi:type="dcterms:W3CDTF">2021-06-16T11:28:00Z</dcterms:created>
  <dcterms:modified xsi:type="dcterms:W3CDTF">2021-06-23T09:17:00Z</dcterms:modified>
</cp:coreProperties>
</file>