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A9" w:rsidRPr="00DB44A9" w:rsidRDefault="00DB44A9" w:rsidP="00DB44A9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B44A9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 w:bidi="ar-SA"/>
        </w:rPr>
        <w:drawing>
          <wp:inline distT="0" distB="0" distL="0" distR="0">
            <wp:extent cx="638175" cy="790575"/>
            <wp:effectExtent l="19050" t="0" r="9525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A9" w:rsidRPr="00DB44A9" w:rsidRDefault="00DB44A9" w:rsidP="00DB44A9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B44A9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DB44A9" w:rsidRPr="00DB44A9" w:rsidRDefault="00DB44A9" w:rsidP="00DB44A9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B44A9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DB44A9" w:rsidRPr="00DB44A9" w:rsidRDefault="00DB44A9" w:rsidP="00DB44A9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B44A9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DB44A9" w:rsidRPr="00DB44A9" w:rsidRDefault="00DB44A9" w:rsidP="00DB44A9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DB44A9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DB44A9" w:rsidRPr="00DB44A9" w:rsidRDefault="00DB44A9" w:rsidP="00DB44A9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</w:p>
    <w:p w:rsidR="00DB44A9" w:rsidRPr="00DB44A9" w:rsidRDefault="002E74F5" w:rsidP="00DB44A9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</w:rPr>
      </w:pPr>
      <w:r w:rsidRPr="002E74F5"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30" type="#_x0000_t202" style="position:absolute;left:0;text-align:left;margin-left:-.65pt;margin-top:3.5pt;width:162.85pt;height:24.35pt;z-index:251658240;visibility:visible;mso-wrap-distance-left:9.05pt;mso-wrap-distance-right:9.05pt" stroked="f">
            <v:fill opacity="0"/>
            <v:textbox style="mso-next-textbox:#Поле 17" inset="0,0,0,0">
              <w:txbxContent>
                <w:p w:rsidR="00DB44A9" w:rsidRPr="00DB44A9" w:rsidRDefault="00DB44A9" w:rsidP="00DB44A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DB44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="00CC20B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</w:t>
                  </w:r>
                  <w:r w:rsidRPr="00DB44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.05.2021</w:t>
                  </w:r>
                  <w:r w:rsidRPr="00DB44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14</w:t>
                  </w:r>
                  <w:r w:rsidR="00CC20B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</w:p>
              </w:txbxContent>
            </v:textbox>
            <w10:wrap type="square" side="largest"/>
          </v:shape>
        </w:pict>
      </w:r>
    </w:p>
    <w:p w:rsidR="00DB44A9" w:rsidRPr="00DB44A9" w:rsidRDefault="00DB44A9" w:rsidP="00DB44A9">
      <w:pPr>
        <w:rPr>
          <w:rFonts w:ascii="Times New Roman" w:hAnsi="Times New Roman" w:cs="Times New Roman"/>
          <w:sz w:val="24"/>
        </w:rPr>
      </w:pPr>
      <w:r w:rsidRPr="00DB44A9">
        <w:rPr>
          <w:rFonts w:ascii="Times New Roman" w:hAnsi="Times New Roman" w:cs="Times New Roman"/>
          <w:b/>
          <w:spacing w:val="24"/>
          <w:sz w:val="24"/>
        </w:rPr>
        <w:t>с.Балтай</w:t>
      </w:r>
    </w:p>
    <w:p w:rsidR="009662F0" w:rsidRPr="00DB44A9" w:rsidRDefault="009662F0" w:rsidP="003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2F0" w:rsidRPr="00C4277D" w:rsidRDefault="009662F0" w:rsidP="009662F0">
      <w:pPr>
        <w:rPr>
          <w:rFonts w:ascii="Times New Roman" w:hAnsi="Times New Roman" w:cs="Times New Roman"/>
          <w:b/>
          <w:sz w:val="28"/>
          <w:szCs w:val="28"/>
        </w:rPr>
      </w:pPr>
      <w:r w:rsidRPr="00C4277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9662F0" w:rsidRPr="00C4277D" w:rsidRDefault="009662F0" w:rsidP="009662F0">
      <w:pPr>
        <w:rPr>
          <w:rFonts w:ascii="Times New Roman" w:hAnsi="Times New Roman" w:cs="Times New Roman"/>
          <w:b/>
          <w:sz w:val="28"/>
          <w:szCs w:val="28"/>
        </w:rPr>
      </w:pPr>
      <w:r w:rsidRPr="00C427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C4277D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C4277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9662F0" w:rsidRDefault="009662F0" w:rsidP="009662F0">
      <w:pPr>
        <w:rPr>
          <w:rFonts w:ascii="Times New Roman" w:hAnsi="Times New Roman" w:cs="Times New Roman"/>
          <w:b/>
          <w:sz w:val="28"/>
          <w:szCs w:val="28"/>
        </w:rPr>
      </w:pPr>
      <w:r w:rsidRPr="00C4277D">
        <w:rPr>
          <w:rFonts w:ascii="Times New Roman" w:hAnsi="Times New Roman" w:cs="Times New Roman"/>
          <w:b/>
          <w:sz w:val="28"/>
          <w:szCs w:val="28"/>
        </w:rPr>
        <w:t xml:space="preserve">района от 29.06.2012 № 266 «О порядке применения </w:t>
      </w:r>
    </w:p>
    <w:p w:rsidR="009662F0" w:rsidRDefault="009662F0" w:rsidP="009662F0">
      <w:pPr>
        <w:rPr>
          <w:rFonts w:ascii="Times New Roman" w:hAnsi="Times New Roman" w:cs="Times New Roman"/>
          <w:b/>
          <w:sz w:val="28"/>
          <w:szCs w:val="28"/>
        </w:rPr>
      </w:pPr>
      <w:r w:rsidRPr="00C4277D">
        <w:rPr>
          <w:rFonts w:ascii="Times New Roman" w:hAnsi="Times New Roman" w:cs="Times New Roman"/>
          <w:b/>
          <w:sz w:val="28"/>
          <w:szCs w:val="28"/>
        </w:rPr>
        <w:t>взысканий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77D">
        <w:rPr>
          <w:rFonts w:ascii="Times New Roman" w:hAnsi="Times New Roman" w:cs="Times New Roman"/>
          <w:b/>
          <w:sz w:val="28"/>
          <w:szCs w:val="28"/>
        </w:rPr>
        <w:t>за коррупционные правонарушения,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2F0" w:rsidRDefault="009662F0" w:rsidP="009662F0">
      <w:pPr>
        <w:rPr>
          <w:rFonts w:ascii="Times New Roman" w:hAnsi="Times New Roman" w:cs="Times New Roman"/>
          <w:b/>
          <w:sz w:val="28"/>
          <w:szCs w:val="28"/>
        </w:rPr>
      </w:pPr>
      <w:r w:rsidRPr="00C4277D">
        <w:rPr>
          <w:rFonts w:ascii="Times New Roman" w:hAnsi="Times New Roman" w:cs="Times New Roman"/>
          <w:b/>
          <w:sz w:val="28"/>
          <w:szCs w:val="28"/>
        </w:rPr>
        <w:t xml:space="preserve">совершенные муниципальными служащими </w:t>
      </w:r>
    </w:p>
    <w:p w:rsidR="009662F0" w:rsidRPr="00C4277D" w:rsidRDefault="009662F0" w:rsidP="009662F0">
      <w:pPr>
        <w:rPr>
          <w:rFonts w:ascii="Times New Roman" w:hAnsi="Times New Roman" w:cs="Times New Roman"/>
          <w:b/>
          <w:sz w:val="28"/>
          <w:szCs w:val="28"/>
        </w:rPr>
      </w:pPr>
      <w:r w:rsidRPr="00C427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C4277D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C4277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9662F0" w:rsidRPr="00C4277D" w:rsidRDefault="009662F0" w:rsidP="009662F0">
      <w:pPr>
        <w:rPr>
          <w:rFonts w:ascii="Times New Roman" w:hAnsi="Times New Roman" w:cs="Times New Roman"/>
          <w:b/>
          <w:sz w:val="28"/>
          <w:szCs w:val="28"/>
        </w:rPr>
      </w:pPr>
      <w:r w:rsidRPr="00C4277D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62F0" w:rsidRPr="00BA163D" w:rsidRDefault="009662F0" w:rsidP="00966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2F0" w:rsidRPr="00C4277D" w:rsidRDefault="009662F0" w:rsidP="00DB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5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02.08.2007 </w:t>
      </w:r>
      <w:r w:rsidRPr="00D0054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 ЗСО</w:t>
      </w:r>
      <w:r w:rsidRPr="00DB44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0054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некоторых вопросах муниципальной службы в Саратовской области»</w:t>
      </w:r>
      <w:r w:rsidRPr="00D0054C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Pr="00D0054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0054C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9662F0" w:rsidRPr="00C4277D" w:rsidRDefault="009662F0" w:rsidP="00DB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77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4277D">
        <w:rPr>
          <w:rFonts w:ascii="Times New Roman" w:hAnsi="Times New Roman" w:cs="Times New Roman"/>
          <w:sz w:val="28"/>
          <w:szCs w:val="28"/>
        </w:rPr>
        <w:t>:</w:t>
      </w:r>
    </w:p>
    <w:p w:rsidR="009662F0" w:rsidRPr="00C4277D" w:rsidRDefault="00DB44A9" w:rsidP="00DB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62F0">
        <w:rPr>
          <w:rFonts w:ascii="Times New Roman" w:hAnsi="Times New Roman" w:cs="Times New Roman"/>
          <w:sz w:val="28"/>
          <w:szCs w:val="28"/>
        </w:rPr>
        <w:t>Внести</w:t>
      </w:r>
      <w:r w:rsidR="009662F0" w:rsidRPr="00C4277D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9662F0">
        <w:rPr>
          <w:rFonts w:ascii="Times New Roman" w:hAnsi="Times New Roman" w:cs="Times New Roman"/>
          <w:sz w:val="28"/>
          <w:szCs w:val="28"/>
        </w:rPr>
        <w:t xml:space="preserve"> </w:t>
      </w:r>
      <w:r w:rsidR="009662F0" w:rsidRPr="00C427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662F0" w:rsidRPr="00C4277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9662F0" w:rsidRPr="00C4277D">
        <w:rPr>
          <w:rFonts w:ascii="Times New Roman" w:hAnsi="Times New Roman" w:cs="Times New Roman"/>
          <w:sz w:val="28"/>
          <w:szCs w:val="28"/>
        </w:rPr>
        <w:t xml:space="preserve"> муниципального района от 29.06.2012 № 266 «О порядке применения взысканий за коррупционные правонарушения, совершенные муниципальными служащими администрации </w:t>
      </w:r>
      <w:proofErr w:type="spellStart"/>
      <w:r w:rsidR="009662F0" w:rsidRPr="00C4277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9662F0" w:rsidRPr="00C4277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662F0">
        <w:rPr>
          <w:rFonts w:ascii="Times New Roman" w:hAnsi="Times New Roman" w:cs="Times New Roman"/>
          <w:sz w:val="28"/>
          <w:szCs w:val="28"/>
        </w:rPr>
        <w:t xml:space="preserve"> </w:t>
      </w:r>
      <w:r w:rsidR="009662F0" w:rsidRPr="00C4277D">
        <w:rPr>
          <w:rFonts w:ascii="Times New Roman" w:hAnsi="Times New Roman" w:cs="Times New Roman"/>
          <w:sz w:val="28"/>
          <w:szCs w:val="28"/>
        </w:rPr>
        <w:t>района»</w:t>
      </w:r>
      <w:r w:rsidR="009662F0">
        <w:rPr>
          <w:rFonts w:ascii="Times New Roman" w:hAnsi="Times New Roman" w:cs="Times New Roman"/>
          <w:sz w:val="28"/>
          <w:szCs w:val="28"/>
        </w:rPr>
        <w:t xml:space="preserve"> (с изменениями от 11.01.2019 № 7,</w:t>
      </w:r>
      <w:r w:rsidR="00CC20BB">
        <w:rPr>
          <w:rFonts w:ascii="Times New Roman" w:hAnsi="Times New Roman" w:cs="Times New Roman"/>
          <w:sz w:val="28"/>
          <w:szCs w:val="28"/>
        </w:rPr>
        <w:t xml:space="preserve"> </w:t>
      </w:r>
      <w:r w:rsidR="00F116D3">
        <w:rPr>
          <w:rFonts w:ascii="Times New Roman" w:hAnsi="Times New Roman" w:cs="Times New Roman"/>
          <w:sz w:val="28"/>
          <w:szCs w:val="28"/>
        </w:rPr>
        <w:t xml:space="preserve">от 09.09.2019 № 377, </w:t>
      </w:r>
      <w:r w:rsidR="009662F0">
        <w:rPr>
          <w:rFonts w:ascii="Times New Roman" w:hAnsi="Times New Roman" w:cs="Times New Roman"/>
          <w:sz w:val="28"/>
          <w:szCs w:val="28"/>
        </w:rPr>
        <w:t>от 02.04.2020 № 135, от 16.04.2021 № 129) следующее изменение:</w:t>
      </w:r>
    </w:p>
    <w:p w:rsidR="00F5467F" w:rsidRDefault="00DB44A9" w:rsidP="00DB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5467F">
        <w:rPr>
          <w:rFonts w:ascii="Times New Roman" w:hAnsi="Times New Roman" w:cs="Times New Roman"/>
          <w:sz w:val="28"/>
          <w:szCs w:val="28"/>
        </w:rPr>
        <w:t>П</w:t>
      </w:r>
      <w:r w:rsidR="009662F0">
        <w:rPr>
          <w:rFonts w:ascii="Times New Roman" w:hAnsi="Times New Roman" w:cs="Times New Roman"/>
          <w:sz w:val="28"/>
          <w:szCs w:val="28"/>
        </w:rPr>
        <w:t xml:space="preserve">ункт 9 приложения к постановлению </w:t>
      </w:r>
      <w:r w:rsidR="00F546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966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67F" w:rsidRPr="00F5467F" w:rsidRDefault="00DB44A9" w:rsidP="00DB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«9.</w:t>
      </w:r>
      <w:r w:rsidR="00F5467F" w:rsidRPr="00F5467F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с указанием мотивов вручается муниципальному служащему под расписку в течение трех рабочих дней со дня издания соответствующего акта, не считая времени отсутствия муниципального служащего на работе. Если муниципальный служащий отказывается ознакомиться с указанным документом под роспись, то составляется соответствующий акт.».</w:t>
      </w:r>
    </w:p>
    <w:p w:rsidR="009662F0" w:rsidRDefault="009662F0" w:rsidP="00DB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4A9">
        <w:rPr>
          <w:rFonts w:ascii="Times New Roman" w:hAnsi="Times New Roman" w:cs="Times New Roman"/>
          <w:sz w:val="28"/>
          <w:szCs w:val="28"/>
        </w:rPr>
        <w:t>.</w:t>
      </w:r>
      <w:r w:rsidRPr="00BA16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BA163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9662F0" w:rsidRDefault="009662F0" w:rsidP="00DB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4A9">
        <w:rPr>
          <w:rFonts w:ascii="Times New Roman" w:hAnsi="Times New Roman" w:cs="Times New Roman"/>
          <w:sz w:val="28"/>
          <w:szCs w:val="28"/>
        </w:rPr>
        <w:t>.</w:t>
      </w:r>
      <w:r w:rsidRPr="00BA163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руководителя аппарата</w:t>
      </w:r>
      <w:r w:rsidRPr="00BA16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A163D">
        <w:rPr>
          <w:rFonts w:ascii="Times New Roman" w:hAnsi="Times New Roman" w:cs="Times New Roman"/>
          <w:sz w:val="28"/>
          <w:szCs w:val="28"/>
        </w:rPr>
        <w:t>района.</w:t>
      </w:r>
    </w:p>
    <w:p w:rsidR="009662F0" w:rsidRDefault="009662F0" w:rsidP="00966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A9" w:rsidRDefault="00DB44A9" w:rsidP="00966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2F0" w:rsidRPr="00F102E2" w:rsidRDefault="009662F0" w:rsidP="009662F0">
      <w:pPr>
        <w:jc w:val="both"/>
        <w:rPr>
          <w:rFonts w:ascii="Times New Roman" w:hAnsi="Times New Roman" w:cs="Times New Roman"/>
          <w:sz w:val="28"/>
          <w:szCs w:val="28"/>
        </w:rPr>
      </w:pPr>
      <w:r w:rsidRPr="00F102E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102E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10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F0" w:rsidRPr="00F102E2" w:rsidRDefault="00DB44A9" w:rsidP="009662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62F0" w:rsidRPr="00F102E2"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sectPr w:rsidR="009662F0" w:rsidRPr="00F102E2" w:rsidSect="00DB44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4CDF"/>
    <w:rsid w:val="00025605"/>
    <w:rsid w:val="00097530"/>
    <w:rsid w:val="000B3303"/>
    <w:rsid w:val="00272FEC"/>
    <w:rsid w:val="002A5BE3"/>
    <w:rsid w:val="002E74F5"/>
    <w:rsid w:val="002F1DFF"/>
    <w:rsid w:val="003B1DF2"/>
    <w:rsid w:val="003E7FD6"/>
    <w:rsid w:val="005421D1"/>
    <w:rsid w:val="00755FC3"/>
    <w:rsid w:val="007D681F"/>
    <w:rsid w:val="00840311"/>
    <w:rsid w:val="008B3AAF"/>
    <w:rsid w:val="009662F0"/>
    <w:rsid w:val="00984147"/>
    <w:rsid w:val="009A4E4E"/>
    <w:rsid w:val="00B00661"/>
    <w:rsid w:val="00C4277D"/>
    <w:rsid w:val="00CC20BB"/>
    <w:rsid w:val="00D0054C"/>
    <w:rsid w:val="00D11E7E"/>
    <w:rsid w:val="00D2227C"/>
    <w:rsid w:val="00DB44A9"/>
    <w:rsid w:val="00DB62D8"/>
    <w:rsid w:val="00E13CBC"/>
    <w:rsid w:val="00E24729"/>
    <w:rsid w:val="00E6115F"/>
    <w:rsid w:val="00E94CDF"/>
    <w:rsid w:val="00EB13AF"/>
    <w:rsid w:val="00F102E2"/>
    <w:rsid w:val="00F116D3"/>
    <w:rsid w:val="00F5467F"/>
    <w:rsid w:val="00F8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CDF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4CDF"/>
    <w:pPr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 w:bidi="ar-SA"/>
    </w:rPr>
  </w:style>
  <w:style w:type="paragraph" w:styleId="a4">
    <w:name w:val="Balloon Text"/>
    <w:basedOn w:val="a"/>
    <w:semiHidden/>
    <w:rsid w:val="00F102E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0054C"/>
    <w:pPr>
      <w:widowControl w:val="0"/>
      <w:suppressAutoHyphens/>
    </w:pPr>
    <w:rPr>
      <w:rFonts w:ascii="Arial" w:eastAsia="Arial Unicode MS" w:hAnsi="Arial" w:cs="Mangal"/>
      <w:kern w:val="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111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</cp:lastModifiedBy>
  <cp:revision>6</cp:revision>
  <cp:lastPrinted>2021-05-17T05:19:00Z</cp:lastPrinted>
  <dcterms:created xsi:type="dcterms:W3CDTF">2021-05-14T07:43:00Z</dcterms:created>
  <dcterms:modified xsi:type="dcterms:W3CDTF">2021-05-17T05:19:00Z</dcterms:modified>
</cp:coreProperties>
</file>