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54" w:rsidRPr="00526C58" w:rsidRDefault="007B2D54" w:rsidP="007B2D5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B2D5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50D62">
        <w:rPr>
          <w:rFonts w:ascii="Times New Roman" w:hAnsi="Times New Roman" w:cs="Times New Roman"/>
          <w:sz w:val="26"/>
          <w:szCs w:val="26"/>
        </w:rPr>
        <w:t>4</w:t>
      </w:r>
    </w:p>
    <w:p w:rsidR="007B2D54" w:rsidRDefault="007B2D54" w:rsidP="007B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2D54" w:rsidRDefault="007B2D54" w:rsidP="007B2D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D54">
        <w:rPr>
          <w:rFonts w:ascii="Times New Roman" w:hAnsi="Times New Roman" w:cs="Times New Roman"/>
          <w:b/>
          <w:sz w:val="26"/>
          <w:szCs w:val="26"/>
        </w:rPr>
        <w:t xml:space="preserve">Организации согласно расчету рассылки </w:t>
      </w:r>
      <w:proofErr w:type="gramStart"/>
      <w:r w:rsidRPr="007B2D54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7B2D54">
        <w:rPr>
          <w:rFonts w:ascii="Times New Roman" w:hAnsi="Times New Roman" w:cs="Times New Roman"/>
          <w:b/>
          <w:sz w:val="26"/>
          <w:szCs w:val="26"/>
        </w:rPr>
        <w:t xml:space="preserve"> оперативно</w:t>
      </w:r>
      <w:r>
        <w:rPr>
          <w:rFonts w:ascii="Times New Roman" w:hAnsi="Times New Roman" w:cs="Times New Roman"/>
          <w:b/>
          <w:sz w:val="26"/>
          <w:szCs w:val="26"/>
        </w:rPr>
        <w:t>му</w:t>
      </w:r>
      <w:r w:rsidRPr="007B2D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2D54" w:rsidRPr="007B2D54" w:rsidRDefault="007B2D54" w:rsidP="007B2D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D54">
        <w:rPr>
          <w:rFonts w:ascii="Times New Roman" w:hAnsi="Times New Roman" w:cs="Times New Roman"/>
          <w:b/>
          <w:sz w:val="26"/>
          <w:szCs w:val="26"/>
        </w:rPr>
        <w:t>ежедневно</w:t>
      </w:r>
      <w:r>
        <w:rPr>
          <w:rFonts w:ascii="Times New Roman" w:hAnsi="Times New Roman" w:cs="Times New Roman"/>
          <w:b/>
          <w:sz w:val="26"/>
          <w:szCs w:val="26"/>
        </w:rPr>
        <w:t>му</w:t>
      </w:r>
      <w:r w:rsidRPr="007B2D54">
        <w:rPr>
          <w:rFonts w:ascii="Times New Roman" w:hAnsi="Times New Roman" w:cs="Times New Roman"/>
          <w:b/>
          <w:sz w:val="26"/>
          <w:szCs w:val="26"/>
        </w:rPr>
        <w:t xml:space="preserve"> прогноз</w:t>
      </w:r>
      <w:r>
        <w:rPr>
          <w:rFonts w:ascii="Times New Roman" w:hAnsi="Times New Roman" w:cs="Times New Roman"/>
          <w:b/>
          <w:sz w:val="26"/>
          <w:szCs w:val="26"/>
        </w:rPr>
        <w:t>у</w:t>
      </w:r>
    </w:p>
    <w:p w:rsidR="007B2D54" w:rsidRPr="007B2D54" w:rsidRDefault="007B2D54" w:rsidP="007B2D54">
      <w:pPr>
        <w:spacing w:after="0"/>
        <w:jc w:val="center"/>
      </w:pPr>
    </w:p>
    <w:p w:rsidR="00841F03" w:rsidRPr="00124C2C" w:rsidRDefault="00A40233" w:rsidP="007B2D54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C2C">
        <w:rPr>
          <w:rFonts w:ascii="Times New Roman" w:hAnsi="Times New Roman" w:cs="Times New Roman"/>
          <w:sz w:val="24"/>
          <w:szCs w:val="24"/>
        </w:rPr>
        <w:t>Отдел водных ресурсов по Саратовской области Нижне-Волжского бассейнового водного управления Федерального -</w:t>
      </w:r>
      <w:r w:rsidR="007B2D54">
        <w:rPr>
          <w:rFonts w:ascii="Times New Roman" w:hAnsi="Times New Roman" w:cs="Times New Roman"/>
          <w:sz w:val="24"/>
          <w:szCs w:val="24"/>
        </w:rPr>
        <w:t xml:space="preserve"> </w:t>
      </w:r>
      <w:r w:rsidRPr="00124C2C">
        <w:rPr>
          <w:rFonts w:ascii="Times New Roman" w:hAnsi="Times New Roman" w:cs="Times New Roman"/>
          <w:sz w:val="24"/>
          <w:szCs w:val="24"/>
        </w:rPr>
        <w:t>агентства водных ресурсов (</w:t>
      </w:r>
      <w:proofErr w:type="spellStart"/>
      <w:r w:rsidRPr="00124C2C">
        <w:rPr>
          <w:rFonts w:ascii="Times New Roman" w:hAnsi="Times New Roman" w:cs="Times New Roman"/>
          <w:sz w:val="24"/>
          <w:szCs w:val="24"/>
        </w:rPr>
        <w:t>Росводоресурсы</w:t>
      </w:r>
      <w:proofErr w:type="spellEnd"/>
      <w:r w:rsidRPr="00124C2C">
        <w:rPr>
          <w:rFonts w:ascii="Times New Roman" w:hAnsi="Times New Roman" w:cs="Times New Roman"/>
          <w:sz w:val="24"/>
          <w:szCs w:val="24"/>
        </w:rPr>
        <w:t>);</w:t>
      </w:r>
    </w:p>
    <w:p w:rsidR="00A40233" w:rsidRPr="00124C2C" w:rsidRDefault="00A40233" w:rsidP="00124C2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C2C">
        <w:rPr>
          <w:rFonts w:ascii="Times New Roman" w:hAnsi="Times New Roman" w:cs="Times New Roman"/>
          <w:sz w:val="24"/>
          <w:szCs w:val="24"/>
        </w:rPr>
        <w:t>Федеральное государственное учреждение «Управление эксплуатации Саратовского водохранилища»;</w:t>
      </w:r>
    </w:p>
    <w:p w:rsidR="00A40233" w:rsidRPr="00124C2C" w:rsidRDefault="00A40233" w:rsidP="00124C2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C2C">
        <w:rPr>
          <w:rFonts w:ascii="Times New Roman" w:hAnsi="Times New Roman" w:cs="Times New Roman"/>
          <w:sz w:val="24"/>
          <w:szCs w:val="24"/>
        </w:rPr>
        <w:t>Управление государственного автодорожного надзора</w:t>
      </w:r>
      <w:r w:rsidR="00124C2C" w:rsidRPr="00124C2C">
        <w:rPr>
          <w:rFonts w:ascii="Times New Roman" w:hAnsi="Times New Roman" w:cs="Times New Roman"/>
          <w:sz w:val="24"/>
          <w:szCs w:val="24"/>
        </w:rPr>
        <w:t>;</w:t>
      </w:r>
    </w:p>
    <w:p w:rsidR="00124C2C" w:rsidRPr="00124C2C" w:rsidRDefault="00124C2C" w:rsidP="00124C2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федеральной службы по ветеринарному и фитосанитарному надзору;</w:t>
      </w:r>
      <w:r w:rsidRPr="00124C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4C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"https://saratov-tr.gazprom.ru/" \t "_blank" </w:instrText>
      </w:r>
      <w:r w:rsidRPr="00124C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24C2C" w:rsidRPr="00124C2C" w:rsidRDefault="00124C2C" w:rsidP="00124C2C">
      <w:pPr>
        <w:pStyle w:val="a4"/>
        <w:numPr>
          <w:ilvl w:val="0"/>
          <w:numId w:val="1"/>
        </w:numPr>
        <w:spacing w:after="0"/>
        <w:ind w:left="0" w:right="120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C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ООО «Газпром </w:t>
      </w:r>
      <w:proofErr w:type="spellStart"/>
      <w:r w:rsidRPr="00124C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трансгаз</w:t>
      </w:r>
      <w:proofErr w:type="spellEnd"/>
      <w:r w:rsidRPr="00124C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Саратов»;</w:t>
      </w:r>
    </w:p>
    <w:p w:rsidR="00124C2C" w:rsidRPr="00124C2C" w:rsidRDefault="00124C2C" w:rsidP="00124C2C">
      <w:pPr>
        <w:pStyle w:val="1"/>
        <w:numPr>
          <w:ilvl w:val="0"/>
          <w:numId w:val="1"/>
        </w:numPr>
        <w:shd w:val="clear" w:color="auto" w:fill="FFFFFF"/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fldChar w:fldCharType="end"/>
      </w:r>
      <w:hyperlink r:id="rId6" w:history="1">
        <w:r w:rsidRPr="00124C2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МКУ «Единая дежурно-диспетчерская служба муниципального образования «Город Саратов»</w:t>
        </w:r>
      </w:hyperlink>
      <w:r w:rsidRPr="00124C2C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;</w:t>
      </w:r>
    </w:p>
    <w:p w:rsidR="00124C2C" w:rsidRPr="00124C2C" w:rsidRDefault="00124C2C" w:rsidP="00124C2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человека;</w:t>
      </w:r>
    </w:p>
    <w:p w:rsidR="00124C2C" w:rsidRPr="00124C2C" w:rsidRDefault="00124C2C" w:rsidP="00124C2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C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Министерство</w:t>
      </w:r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4C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здравоохранения</w:t>
      </w:r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, Правительство </w:t>
      </w:r>
      <w:r w:rsidRPr="00124C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Саратовской</w:t>
      </w:r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 области;</w:t>
      </w:r>
      <w:r w:rsidRPr="00124C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4C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"https://mincult.saratov.gov.ru/" \t "_blank" </w:instrText>
      </w:r>
      <w:r w:rsidRPr="00124C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24C2C" w:rsidRPr="00124C2C" w:rsidRDefault="00124C2C" w:rsidP="00124C2C">
      <w:pPr>
        <w:pStyle w:val="a4"/>
        <w:numPr>
          <w:ilvl w:val="0"/>
          <w:numId w:val="1"/>
        </w:numPr>
        <w:spacing w:after="0"/>
        <w:ind w:left="0" w:right="120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C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Министерство культуры Саратовской области;</w:t>
      </w:r>
    </w:p>
    <w:p w:rsidR="00124C2C" w:rsidRPr="00124C2C" w:rsidRDefault="00124C2C" w:rsidP="00124C2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 w:val="0"/>
          <w:sz w:val="24"/>
          <w:szCs w:val="24"/>
        </w:rPr>
      </w:pPr>
      <w:r w:rsidRPr="00124C2C">
        <w:rPr>
          <w:b w:val="0"/>
          <w:sz w:val="24"/>
          <w:szCs w:val="24"/>
        </w:rPr>
        <w:fldChar w:fldCharType="end"/>
      </w:r>
      <w:r w:rsidRPr="00124C2C">
        <w:rPr>
          <w:b w:val="0"/>
          <w:sz w:val="24"/>
          <w:szCs w:val="24"/>
        </w:rPr>
        <w:t>Министерство природных ресурсов и экологии Саратовской области;</w:t>
      </w:r>
    </w:p>
    <w:p w:rsidR="00124C2C" w:rsidRPr="00124C2C" w:rsidRDefault="00124C2C" w:rsidP="00124C2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 w:val="0"/>
          <w:sz w:val="24"/>
          <w:szCs w:val="24"/>
        </w:rPr>
      </w:pPr>
      <w:r w:rsidRPr="00124C2C">
        <w:rPr>
          <w:b w:val="0"/>
          <w:sz w:val="24"/>
          <w:szCs w:val="24"/>
        </w:rPr>
        <w:t>Министерство молодежной политики и спорта Саратовской области;</w:t>
      </w:r>
    </w:p>
    <w:p w:rsidR="00124C2C" w:rsidRPr="00124C2C" w:rsidRDefault="00124C2C" w:rsidP="00124C2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 w:val="0"/>
          <w:sz w:val="24"/>
          <w:szCs w:val="24"/>
        </w:rPr>
      </w:pPr>
      <w:r w:rsidRPr="00124C2C">
        <w:rPr>
          <w:b w:val="0"/>
          <w:sz w:val="24"/>
          <w:szCs w:val="24"/>
        </w:rPr>
        <w:t>Министерство образования Саратовской области;</w:t>
      </w:r>
    </w:p>
    <w:p w:rsidR="00124C2C" w:rsidRPr="00124C2C" w:rsidRDefault="00124C2C" w:rsidP="00124C2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 w:val="0"/>
          <w:sz w:val="24"/>
          <w:szCs w:val="24"/>
        </w:rPr>
      </w:pPr>
      <w:r w:rsidRPr="00124C2C">
        <w:rPr>
          <w:b w:val="0"/>
          <w:sz w:val="24"/>
          <w:szCs w:val="24"/>
        </w:rPr>
        <w:t>Министерство труда и соцзащиты Саратовской области;</w:t>
      </w:r>
    </w:p>
    <w:p w:rsidR="00124C2C" w:rsidRPr="00124C2C" w:rsidRDefault="00124C2C" w:rsidP="00124C2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 w:val="0"/>
          <w:sz w:val="24"/>
          <w:szCs w:val="24"/>
        </w:rPr>
      </w:pPr>
      <w:r w:rsidRPr="00124C2C">
        <w:rPr>
          <w:b w:val="0"/>
          <w:sz w:val="24"/>
          <w:szCs w:val="24"/>
        </w:rPr>
        <w:t>Министерство транспорта и дорожного хозяйства Саратовской области;</w:t>
      </w:r>
    </w:p>
    <w:p w:rsidR="00124C2C" w:rsidRPr="00124C2C" w:rsidRDefault="00124C2C" w:rsidP="00124C2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 w:val="0"/>
          <w:sz w:val="24"/>
          <w:szCs w:val="24"/>
        </w:rPr>
      </w:pPr>
      <w:r w:rsidRPr="00124C2C">
        <w:rPr>
          <w:b w:val="0"/>
          <w:sz w:val="24"/>
          <w:szCs w:val="24"/>
        </w:rPr>
        <w:t>Министерство экономического развития Саратовской области;</w:t>
      </w:r>
    </w:p>
    <w:p w:rsidR="00124C2C" w:rsidRPr="00124C2C" w:rsidRDefault="00D50D62" w:rsidP="00124C2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24C2C" w:rsidRPr="00124C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ПАО "</w:t>
        </w:r>
        <w:proofErr w:type="spellStart"/>
        <w:r w:rsidR="00124C2C" w:rsidRPr="00124C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Россети</w:t>
        </w:r>
        <w:proofErr w:type="spellEnd"/>
        <w:r w:rsidR="00124C2C" w:rsidRPr="00124C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Волга" - "Саратовские распределительные сети"</w:t>
        </w:r>
      </w:hyperlink>
      <w:r w:rsidR="00124C2C" w:rsidRPr="00124C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;</w:t>
      </w:r>
    </w:p>
    <w:p w:rsidR="00124C2C" w:rsidRPr="00124C2C" w:rsidRDefault="00D50D62" w:rsidP="00124C2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поиск всех организаций с именем АО &quot;САРАТОВНЕФТЕДОБЫЧА&quot;" w:history="1">
        <w:r w:rsidR="00124C2C" w:rsidRPr="00124C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АО "САРАТОВНЕФТЕДОБЫЧА"</w:t>
        </w:r>
      </w:hyperlink>
      <w:r w:rsidR="00124C2C" w:rsidRPr="00124C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:rsidR="00124C2C" w:rsidRPr="00124C2C" w:rsidRDefault="00124C2C" w:rsidP="00124C2C">
      <w:pPr>
        <w:pStyle w:val="1"/>
        <w:numPr>
          <w:ilvl w:val="0"/>
          <w:numId w:val="1"/>
        </w:numPr>
        <w:shd w:val="clear" w:color="auto" w:fill="FFFFFF"/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4C2C">
        <w:rPr>
          <w:rFonts w:ascii="Times New Roman" w:hAnsi="Times New Roman" w:cs="Times New Roman"/>
          <w:b w:val="0"/>
          <w:color w:val="auto"/>
          <w:sz w:val="24"/>
          <w:szCs w:val="24"/>
        </w:rPr>
        <w:t>Отдел государственного контроля, надзора, охраны водных биологических ресурсов и среды обитания по Саратовской области;</w:t>
      </w:r>
    </w:p>
    <w:p w:rsidR="00124C2C" w:rsidRPr="00124C2C" w:rsidRDefault="00124C2C" w:rsidP="00124C2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 w:val="0"/>
          <w:sz w:val="24"/>
          <w:szCs w:val="24"/>
        </w:rPr>
      </w:pPr>
      <w:r w:rsidRPr="00124C2C">
        <w:rPr>
          <w:b w:val="0"/>
          <w:sz w:val="24"/>
          <w:szCs w:val="24"/>
        </w:rPr>
        <w:t>ПАО Саратовский нефтеперерабатывающий завод;</w:t>
      </w:r>
    </w:p>
    <w:p w:rsidR="00124C2C" w:rsidRPr="00124C2C" w:rsidRDefault="00124C2C" w:rsidP="00124C2C">
      <w:pPr>
        <w:pStyle w:val="1"/>
        <w:numPr>
          <w:ilvl w:val="0"/>
          <w:numId w:val="1"/>
        </w:numPr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4C2C">
        <w:rPr>
          <w:rFonts w:ascii="Times New Roman" w:hAnsi="Times New Roman" w:cs="Times New Roman"/>
          <w:b w:val="0"/>
          <w:color w:val="auto"/>
          <w:sz w:val="24"/>
          <w:szCs w:val="24"/>
        </w:rPr>
        <w:t>Нижне-Волжское бассейновое водное управление Федерального агентства водных ресурсов, отдел водных ресурсов по Саратовской области;</w:t>
      </w:r>
    </w:p>
    <w:p w:rsidR="00124C2C" w:rsidRPr="00124C2C" w:rsidRDefault="00124C2C" w:rsidP="00124C2C">
      <w:pPr>
        <w:pStyle w:val="1"/>
        <w:numPr>
          <w:ilvl w:val="0"/>
          <w:numId w:val="1"/>
        </w:numPr>
        <w:shd w:val="clear" w:color="auto" w:fill="FFFFFF"/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4C2C">
        <w:rPr>
          <w:rFonts w:ascii="Times New Roman" w:hAnsi="Times New Roman" w:cs="Times New Roman"/>
          <w:b w:val="0"/>
          <w:color w:val="auto"/>
          <w:sz w:val="24"/>
          <w:szCs w:val="24"/>
        </w:rPr>
        <w:t>Приволжская железная дорога - филиал ОАО "РЖД";</w:t>
      </w:r>
    </w:p>
    <w:p w:rsidR="00124C2C" w:rsidRPr="00124C2C" w:rsidRDefault="00124C2C" w:rsidP="00124C2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Акционерное Общество «</w:t>
      </w:r>
      <w:proofErr w:type="spellStart"/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Транснефть-Приволга</w:t>
      </w:r>
      <w:proofErr w:type="spellEnd"/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» (АО «</w:t>
      </w:r>
      <w:proofErr w:type="spellStart"/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Транснефть-Приволга</w:t>
      </w:r>
      <w:proofErr w:type="spellEnd"/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»);</w:t>
      </w:r>
    </w:p>
    <w:p w:rsidR="00124C2C" w:rsidRPr="00124C2C" w:rsidRDefault="00124C2C" w:rsidP="00124C2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 w:val="0"/>
          <w:sz w:val="24"/>
          <w:szCs w:val="24"/>
        </w:rPr>
      </w:pPr>
      <w:proofErr w:type="gramStart"/>
      <w:r w:rsidRPr="00124C2C">
        <w:rPr>
          <w:b w:val="0"/>
          <w:sz w:val="24"/>
          <w:szCs w:val="24"/>
        </w:rPr>
        <w:t>Межрегиональное управление федеральной службы по надзору в сфере природопользования по Саратовской и Пензенской областям;</w:t>
      </w:r>
      <w:proofErr w:type="gramEnd"/>
    </w:p>
    <w:p w:rsidR="00124C2C" w:rsidRPr="00124C2C" w:rsidRDefault="00124C2C" w:rsidP="00124C2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 w:val="0"/>
          <w:sz w:val="24"/>
          <w:szCs w:val="24"/>
        </w:rPr>
      </w:pPr>
      <w:r w:rsidRPr="00124C2C">
        <w:rPr>
          <w:b w:val="0"/>
          <w:sz w:val="24"/>
          <w:szCs w:val="24"/>
        </w:rPr>
        <w:t xml:space="preserve">Управление </w:t>
      </w:r>
      <w:proofErr w:type="spellStart"/>
      <w:r w:rsidRPr="00124C2C">
        <w:rPr>
          <w:b w:val="0"/>
          <w:sz w:val="24"/>
          <w:szCs w:val="24"/>
        </w:rPr>
        <w:t>Роспотребнадзора</w:t>
      </w:r>
      <w:proofErr w:type="spellEnd"/>
      <w:r w:rsidRPr="00124C2C">
        <w:rPr>
          <w:b w:val="0"/>
          <w:sz w:val="24"/>
          <w:szCs w:val="24"/>
        </w:rPr>
        <w:t xml:space="preserve"> по Саратовской области;</w:t>
      </w:r>
    </w:p>
    <w:p w:rsidR="00124C2C" w:rsidRPr="00124C2C" w:rsidRDefault="00124C2C" w:rsidP="00124C2C">
      <w:pPr>
        <w:pStyle w:val="1"/>
        <w:numPr>
          <w:ilvl w:val="0"/>
          <w:numId w:val="1"/>
        </w:numPr>
        <w:shd w:val="clear" w:color="auto" w:fill="FFFFFF"/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pacing w:val="-14"/>
          <w:sz w:val="24"/>
          <w:szCs w:val="24"/>
        </w:rPr>
      </w:pPr>
      <w:r w:rsidRPr="00124C2C">
        <w:rPr>
          <w:rFonts w:ascii="Times New Roman" w:hAnsi="Times New Roman" w:cs="Times New Roman"/>
          <w:b w:val="0"/>
          <w:color w:val="auto"/>
          <w:spacing w:val="-14"/>
          <w:sz w:val="24"/>
          <w:szCs w:val="24"/>
        </w:rPr>
        <w:t>ФГБУ "УПРАВЛЕНИЕ "САРАТОВМЕЛИОВОДХОЗ";</w:t>
      </w:r>
    </w:p>
    <w:p w:rsidR="00124C2C" w:rsidRPr="00124C2C" w:rsidRDefault="00124C2C" w:rsidP="00124C2C">
      <w:pPr>
        <w:pStyle w:val="1"/>
        <w:numPr>
          <w:ilvl w:val="0"/>
          <w:numId w:val="1"/>
        </w:numPr>
        <w:shd w:val="clear" w:color="auto" w:fill="FFFFFF"/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pacing w:val="-14"/>
          <w:sz w:val="24"/>
          <w:szCs w:val="24"/>
        </w:rPr>
      </w:pPr>
      <w:r w:rsidRPr="00124C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ПАО </w:t>
      </w:r>
      <w:r w:rsidRPr="00124C2C">
        <w:rPr>
          <w:rFonts w:ascii="Times New Roman" w:hAnsi="Times New Roman" w:cs="Times New Roman"/>
          <w:b w:val="0"/>
          <w:color w:val="auto"/>
          <w:spacing w:val="-14"/>
          <w:sz w:val="24"/>
          <w:szCs w:val="24"/>
        </w:rPr>
        <w:t>«Саратовнефтегаз»;</w:t>
      </w:r>
    </w:p>
    <w:p w:rsidR="00124C2C" w:rsidRPr="00124C2C" w:rsidRDefault="00124C2C" w:rsidP="00124C2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ООО "</w:t>
      </w:r>
      <w:proofErr w:type="spellStart"/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Саратоворгсинтез</w:t>
      </w:r>
      <w:proofErr w:type="spellEnd"/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";</w:t>
      </w:r>
      <w:r w:rsidRPr="00124C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4C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"https://www.tplusgroup.ru/org/saratov/contacts/" \t "_blank" </w:instrText>
      </w:r>
      <w:r w:rsidRPr="00124C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24C2C" w:rsidRPr="00124C2C" w:rsidRDefault="00124C2C" w:rsidP="00124C2C">
      <w:pPr>
        <w:pStyle w:val="a4"/>
        <w:numPr>
          <w:ilvl w:val="0"/>
          <w:numId w:val="1"/>
        </w:numPr>
        <w:spacing w:after="0"/>
        <w:ind w:left="0" w:right="120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C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ПАО «Т Плюс»;</w:t>
      </w:r>
    </w:p>
    <w:p w:rsidR="00124C2C" w:rsidRPr="00124C2C" w:rsidRDefault="00124C2C" w:rsidP="00124C2C">
      <w:pPr>
        <w:pStyle w:val="1"/>
        <w:numPr>
          <w:ilvl w:val="0"/>
          <w:numId w:val="1"/>
        </w:numPr>
        <w:shd w:val="clear" w:color="auto" w:fill="FFFFFF"/>
        <w:spacing w:before="3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2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fldChar w:fldCharType="end"/>
      </w:r>
      <w:r w:rsidRPr="00124C2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Средне-Волжский филиал Российского речного регистра;</w:t>
      </w:r>
    </w:p>
    <w:p w:rsidR="00124C2C" w:rsidRPr="00124C2C" w:rsidRDefault="00124C2C" w:rsidP="00124C2C">
      <w:pPr>
        <w:pStyle w:val="1"/>
        <w:numPr>
          <w:ilvl w:val="0"/>
          <w:numId w:val="1"/>
        </w:numPr>
        <w:shd w:val="clear" w:color="auto" w:fill="FFFFFF"/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24C2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"СО ЕЭС" "РЕГИОНАЛЬНОЕ ДИСПЕТЧЕРСКОЕ УПРАВЛЕНИЕ ЭНЕРГОСИСТЕМЫ САРАТОВСКОЙ ОБЛАСТИ";</w:t>
      </w:r>
      <w:r w:rsidRPr="00124C2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fldChar w:fldCharType="begin"/>
      </w:r>
      <w:r w:rsidRPr="0012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instrText xml:space="preserve"> HYPERLINK "https://www.so-ups.ru/" \t "_blank" </w:instrText>
      </w:r>
      <w:r w:rsidRPr="00124C2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fldChar w:fldCharType="separate"/>
      </w:r>
    </w:p>
    <w:p w:rsidR="00124C2C" w:rsidRPr="00124C2C" w:rsidRDefault="00124C2C" w:rsidP="00124C2C">
      <w:pPr>
        <w:pStyle w:val="a4"/>
        <w:numPr>
          <w:ilvl w:val="0"/>
          <w:numId w:val="1"/>
        </w:numPr>
        <w:spacing w:after="0"/>
        <w:ind w:left="0" w:right="120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C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АО «Системный оператор Единой энергетической системы»;</w:t>
      </w:r>
    </w:p>
    <w:p w:rsidR="00124C2C" w:rsidRPr="00124C2C" w:rsidRDefault="00124C2C" w:rsidP="00124C2C">
      <w:pPr>
        <w:pStyle w:val="1"/>
        <w:numPr>
          <w:ilvl w:val="0"/>
          <w:numId w:val="1"/>
        </w:numPr>
        <w:shd w:val="clear" w:color="auto" w:fill="FFFFFF"/>
        <w:spacing w:before="3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2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fldChar w:fldCharType="end"/>
      </w:r>
      <w:r w:rsidRPr="00124C2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Главное Управление Специального Строительства по Территории №5 при </w:t>
      </w:r>
      <w:proofErr w:type="spellStart"/>
      <w:r w:rsidRPr="00124C2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Спецстрое</w:t>
      </w:r>
      <w:proofErr w:type="spellEnd"/>
      <w:r w:rsidRPr="00124C2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России;</w:t>
      </w:r>
    </w:p>
    <w:p w:rsidR="00124C2C" w:rsidRPr="00124C2C" w:rsidRDefault="00124C2C" w:rsidP="00124C2C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"Управление федеральной службы надзору в сфере связи, информационных технологий и массовых коммуникаций Саратовской области";</w:t>
      </w:r>
    </w:p>
    <w:p w:rsidR="00124C2C" w:rsidRPr="00124C2C" w:rsidRDefault="00124C2C" w:rsidP="00124C2C">
      <w:pPr>
        <w:pStyle w:val="1"/>
        <w:numPr>
          <w:ilvl w:val="0"/>
          <w:numId w:val="1"/>
        </w:numPr>
        <w:shd w:val="clear" w:color="auto" w:fill="FFFFFF" w:themeFill="background1"/>
        <w:spacing w:before="0"/>
        <w:ind w:left="0" w:right="120" w:firstLine="567"/>
        <w:jc w:val="both"/>
        <w:textAlignment w:val="top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124C2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УФМС России по Саратовской области;</w:t>
      </w:r>
    </w:p>
    <w:p w:rsidR="00124C2C" w:rsidRPr="00124C2C" w:rsidRDefault="00124C2C" w:rsidP="00124C2C">
      <w:pPr>
        <w:pStyle w:val="2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b w:val="0"/>
          <w:sz w:val="24"/>
          <w:szCs w:val="24"/>
        </w:rPr>
      </w:pPr>
      <w:r w:rsidRPr="00124C2C">
        <w:rPr>
          <w:b w:val="0"/>
          <w:sz w:val="24"/>
          <w:szCs w:val="24"/>
        </w:rPr>
        <w:t>Государственный научно-исследовательский институт промышленной экологии;</w:t>
      </w:r>
    </w:p>
    <w:p w:rsidR="00124C2C" w:rsidRPr="00124C2C" w:rsidRDefault="00124C2C" w:rsidP="00124C2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4C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"https://mru156.fmba.gov.ru/" </w:instrText>
      </w:r>
      <w:r w:rsidRPr="00124C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24C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Межрегиональное управление №156 ФМБА России г. Балаково;</w:t>
      </w:r>
    </w:p>
    <w:p w:rsidR="00124C2C" w:rsidRPr="00124C2C" w:rsidRDefault="00124C2C" w:rsidP="00124C2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 w:val="0"/>
          <w:sz w:val="24"/>
          <w:szCs w:val="24"/>
        </w:rPr>
      </w:pPr>
      <w:r w:rsidRPr="00124C2C">
        <w:rPr>
          <w:b w:val="0"/>
          <w:sz w:val="24"/>
          <w:szCs w:val="24"/>
        </w:rPr>
        <w:fldChar w:fldCharType="end"/>
      </w:r>
      <w:r w:rsidRPr="00124C2C">
        <w:rPr>
          <w:b w:val="0"/>
          <w:sz w:val="24"/>
          <w:szCs w:val="24"/>
        </w:rPr>
        <w:t>УФСБ России по Саратовской области;</w:t>
      </w:r>
    </w:p>
    <w:p w:rsidR="00124C2C" w:rsidRPr="00124C2C" w:rsidRDefault="00124C2C" w:rsidP="00124C2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 w:val="0"/>
          <w:sz w:val="24"/>
          <w:szCs w:val="24"/>
        </w:rPr>
      </w:pPr>
      <w:r w:rsidRPr="00124C2C">
        <w:rPr>
          <w:b w:val="0"/>
          <w:sz w:val="24"/>
          <w:szCs w:val="24"/>
        </w:rPr>
        <w:t>Нижне-Волжское предприятие магистральных электрических сетей;</w:t>
      </w:r>
    </w:p>
    <w:p w:rsidR="00124C2C" w:rsidRPr="00124C2C" w:rsidRDefault="00124C2C" w:rsidP="00124C2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АО "</w:t>
      </w:r>
      <w:proofErr w:type="spellStart"/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СарАвтовокзал</w:t>
      </w:r>
      <w:proofErr w:type="spellEnd"/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";</w:t>
      </w:r>
      <w:r w:rsidRPr="00124C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4C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"https://sarprofzdrav.ru/index.php/ct-menu-item-56/stipendiaty-obkoma/item/907-gu-tsentr-meditsiny-katastrof-saratovskoj-oblasti" \t "_blank" </w:instrText>
      </w:r>
      <w:r w:rsidRPr="00124C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24C2C" w:rsidRPr="00124C2C" w:rsidRDefault="00124C2C" w:rsidP="00124C2C">
      <w:pPr>
        <w:pStyle w:val="a4"/>
        <w:numPr>
          <w:ilvl w:val="0"/>
          <w:numId w:val="1"/>
        </w:numPr>
        <w:spacing w:after="0"/>
        <w:ind w:left="0" w:right="120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C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ГУ "Центр медицины катастроф Саратовской области";</w:t>
      </w:r>
    </w:p>
    <w:p w:rsidR="00124C2C" w:rsidRPr="00124C2C" w:rsidRDefault="00124C2C" w:rsidP="00124C2C">
      <w:pPr>
        <w:pStyle w:val="1"/>
        <w:numPr>
          <w:ilvl w:val="0"/>
          <w:numId w:val="1"/>
        </w:numPr>
        <w:shd w:val="clear" w:color="auto" w:fill="FFFFFF"/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fldChar w:fldCharType="end"/>
      </w:r>
      <w:r w:rsidRPr="00124C2C">
        <w:rPr>
          <w:rFonts w:ascii="Times New Roman" w:hAnsi="Times New Roman" w:cs="Times New Roman"/>
          <w:b w:val="0"/>
          <w:color w:val="auto"/>
          <w:sz w:val="24"/>
          <w:szCs w:val="24"/>
        </w:rPr>
        <w:t>Приволжское таможенное управление;</w:t>
      </w:r>
    </w:p>
    <w:p w:rsidR="00124C2C" w:rsidRPr="00124C2C" w:rsidRDefault="00124C2C" w:rsidP="00124C2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ФГКУ комбинат "</w:t>
      </w:r>
      <w:r w:rsidRPr="00124C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Кристалл</w:t>
      </w:r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";</w:t>
      </w:r>
    </w:p>
    <w:p w:rsidR="00124C2C" w:rsidRPr="00124C2C" w:rsidRDefault="00124C2C" w:rsidP="00124C2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 w:val="0"/>
          <w:sz w:val="24"/>
          <w:szCs w:val="24"/>
        </w:rPr>
      </w:pPr>
      <w:r w:rsidRPr="00124C2C">
        <w:rPr>
          <w:b w:val="0"/>
          <w:sz w:val="24"/>
          <w:szCs w:val="24"/>
        </w:rPr>
        <w:t xml:space="preserve">Средне-Поволжское управление </w:t>
      </w:r>
      <w:proofErr w:type="spellStart"/>
      <w:r w:rsidRPr="00124C2C">
        <w:rPr>
          <w:b w:val="0"/>
          <w:sz w:val="24"/>
          <w:szCs w:val="24"/>
        </w:rPr>
        <w:t>Ростехнадзора</w:t>
      </w:r>
      <w:proofErr w:type="spellEnd"/>
      <w:r w:rsidRPr="00124C2C">
        <w:rPr>
          <w:b w:val="0"/>
          <w:sz w:val="24"/>
          <w:szCs w:val="24"/>
        </w:rPr>
        <w:t>;</w:t>
      </w:r>
    </w:p>
    <w:p w:rsidR="00124C2C" w:rsidRPr="00124C2C" w:rsidRDefault="00124C2C" w:rsidP="00124C2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 w:val="0"/>
          <w:sz w:val="24"/>
          <w:szCs w:val="24"/>
        </w:rPr>
      </w:pPr>
      <w:r w:rsidRPr="00124C2C">
        <w:rPr>
          <w:b w:val="0"/>
          <w:sz w:val="24"/>
          <w:szCs w:val="24"/>
        </w:rPr>
        <w:t>Отдел Государственной фельдъегерской службы РФ в городе Саратове;</w:t>
      </w:r>
    </w:p>
    <w:p w:rsidR="00124C2C" w:rsidRPr="00124C2C" w:rsidRDefault="00124C2C" w:rsidP="00124C2C">
      <w:pPr>
        <w:pStyle w:val="1"/>
        <w:numPr>
          <w:ilvl w:val="0"/>
          <w:numId w:val="1"/>
        </w:numPr>
        <w:shd w:val="clear" w:color="auto" w:fill="FFFFFF"/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pacing w:val="-14"/>
          <w:sz w:val="24"/>
          <w:szCs w:val="24"/>
        </w:rPr>
      </w:pPr>
      <w:r w:rsidRPr="00124C2C">
        <w:rPr>
          <w:rFonts w:ascii="Times New Roman" w:hAnsi="Times New Roman" w:cs="Times New Roman"/>
          <w:b w:val="0"/>
          <w:color w:val="auto"/>
          <w:sz w:val="24"/>
          <w:szCs w:val="24"/>
        </w:rPr>
        <w:t>ООО</w:t>
      </w:r>
      <w:r w:rsidRPr="00124C2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 </w:t>
      </w:r>
      <w:r w:rsidRPr="00124C2C">
        <w:rPr>
          <w:rFonts w:ascii="Times New Roman" w:hAnsi="Times New Roman" w:cs="Times New Roman"/>
          <w:b w:val="0"/>
          <w:color w:val="auto"/>
          <w:spacing w:val="-14"/>
          <w:sz w:val="24"/>
          <w:szCs w:val="24"/>
        </w:rPr>
        <w:t>«ННК-САРАТОВНЕФТЕГАЗДОБЫЧА»</w:t>
      </w:r>
      <w:r w:rsidRPr="0012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fldChar w:fldCharType="begin"/>
      </w:r>
      <w:r w:rsidRPr="0012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instrText xml:space="preserve"> HYPERLINK "https://info-gkh.ru/company/6452034165" \t "_blank" </w:instrText>
      </w:r>
      <w:r w:rsidRPr="0012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fldChar w:fldCharType="separate"/>
      </w:r>
      <w:r w:rsidRPr="0012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 ПАО "САРАТОВНЕФТЕПРОДУКТ";</w:t>
      </w:r>
    </w:p>
    <w:p w:rsidR="00124C2C" w:rsidRPr="00124C2C" w:rsidRDefault="00124C2C" w:rsidP="00124C2C">
      <w:pPr>
        <w:pStyle w:val="1"/>
        <w:numPr>
          <w:ilvl w:val="0"/>
          <w:numId w:val="1"/>
        </w:numPr>
        <w:shd w:val="clear" w:color="auto" w:fill="FFFFFF"/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2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fldChar w:fldCharType="end"/>
      </w:r>
      <w:r w:rsidRPr="00124C2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Капитальный ремонт помещения пограничного управления ФСБ</w:t>
      </w:r>
      <w:r w:rsidRPr="0012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fldChar w:fldCharType="begin"/>
      </w:r>
      <w:r w:rsidRPr="0012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instrText xml:space="preserve"> HYPERLINK "https://info-gkh.ru/company/6453010110" \t "_blank" </w:instrText>
      </w:r>
      <w:r w:rsidRPr="0012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fldChar w:fldCharType="separate"/>
      </w:r>
      <w:r w:rsidRPr="0012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br/>
        <w:t>ООО "ГАЗПРОМ ТРАНСГАЗ САРАТОВ";</w:t>
      </w:r>
    </w:p>
    <w:p w:rsidR="00124C2C" w:rsidRPr="00124C2C" w:rsidRDefault="00124C2C" w:rsidP="00124C2C">
      <w:pPr>
        <w:pStyle w:val="1"/>
        <w:numPr>
          <w:ilvl w:val="0"/>
          <w:numId w:val="1"/>
        </w:numPr>
        <w:shd w:val="clear" w:color="auto" w:fill="FFFFFF"/>
        <w:spacing w:before="0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12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fldChar w:fldCharType="end"/>
      </w:r>
      <w:r w:rsidRPr="0012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t>ГУ – Саратовское региональное отделение Фонда социального страхования РФ;</w:t>
      </w:r>
    </w:p>
    <w:p w:rsidR="00124C2C" w:rsidRPr="00124C2C" w:rsidRDefault="00124C2C" w:rsidP="00124C2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C2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унитарное предприятие Саратовской области «Областная инженерная защита»;</w:t>
      </w:r>
    </w:p>
    <w:p w:rsidR="00124C2C" w:rsidRPr="00124C2C" w:rsidRDefault="00124C2C" w:rsidP="00124C2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 w:val="0"/>
          <w:sz w:val="24"/>
          <w:szCs w:val="24"/>
        </w:rPr>
      </w:pPr>
      <w:r w:rsidRPr="00124C2C">
        <w:rPr>
          <w:b w:val="0"/>
          <w:sz w:val="24"/>
          <w:szCs w:val="24"/>
          <w:shd w:val="clear" w:color="auto" w:fill="FFFFFF"/>
        </w:rPr>
        <w:t>АО «</w:t>
      </w:r>
      <w:r w:rsidRPr="00124C2C">
        <w:rPr>
          <w:b w:val="0"/>
          <w:sz w:val="24"/>
          <w:szCs w:val="24"/>
        </w:rPr>
        <w:t>Саратовское речное транспортное предприятие»;</w:t>
      </w:r>
    </w:p>
    <w:p w:rsidR="00124C2C" w:rsidRPr="00124C2C" w:rsidRDefault="00124C2C" w:rsidP="00124C2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 w:val="0"/>
          <w:sz w:val="24"/>
          <w:szCs w:val="24"/>
        </w:rPr>
      </w:pPr>
      <w:r w:rsidRPr="00124C2C">
        <w:rPr>
          <w:b w:val="0"/>
          <w:sz w:val="24"/>
          <w:szCs w:val="24"/>
        </w:rPr>
        <w:t>Управление Федеральной службы по ветеринарному и фитосанитарному надзору по Саратовской области;</w:t>
      </w:r>
    </w:p>
    <w:p w:rsidR="00124C2C" w:rsidRPr="0016060C" w:rsidRDefault="00124C2C" w:rsidP="00A40233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Style w:val="muted"/>
          <w:color w:val="FF0000"/>
          <w:sz w:val="24"/>
          <w:szCs w:val="24"/>
        </w:rPr>
      </w:pPr>
      <w:r w:rsidRPr="00124C2C">
        <w:rPr>
          <w:rFonts w:ascii="Times New Roman" w:hAnsi="Times New Roman" w:cs="Times New Roman"/>
          <w:sz w:val="24"/>
          <w:szCs w:val="24"/>
        </w:rPr>
        <w:t>Региональный центр по работе с клиентами «ТТК-Волга» </w:t>
      </w:r>
      <w:r w:rsidRPr="00124C2C">
        <w:rPr>
          <w:rStyle w:val="muted"/>
          <w:rFonts w:ascii="Times New Roman" w:hAnsi="Times New Roman" w:cs="Times New Roman"/>
          <w:sz w:val="24"/>
          <w:szCs w:val="24"/>
        </w:rPr>
        <w:t>(Саратов);</w:t>
      </w:r>
    </w:p>
    <w:p w:rsidR="004A2A80" w:rsidRPr="004A2A80" w:rsidRDefault="004A2A80" w:rsidP="004A2A80">
      <w:pPr>
        <w:spacing w:after="0"/>
        <w:ind w:left="567"/>
        <w:jc w:val="both"/>
        <w:rPr>
          <w:rStyle w:val="muted"/>
          <w:b/>
          <w:color w:val="FF0000"/>
          <w:sz w:val="24"/>
          <w:szCs w:val="24"/>
        </w:rPr>
      </w:pPr>
    </w:p>
    <w:p w:rsidR="0016060C" w:rsidRPr="00926A8B" w:rsidRDefault="0016060C" w:rsidP="004A2A80">
      <w:pPr>
        <w:spacing w:after="0"/>
        <w:ind w:left="567"/>
        <w:jc w:val="center"/>
        <w:rPr>
          <w:rStyle w:val="muted"/>
          <w:rFonts w:ascii="Times New Roman" w:hAnsi="Times New Roman" w:cs="Times New Roman"/>
          <w:b/>
          <w:sz w:val="28"/>
          <w:szCs w:val="24"/>
        </w:rPr>
      </w:pPr>
      <w:r w:rsidRPr="00926A8B">
        <w:rPr>
          <w:rStyle w:val="muted"/>
          <w:rFonts w:ascii="Times New Roman" w:hAnsi="Times New Roman" w:cs="Times New Roman"/>
          <w:b/>
          <w:sz w:val="28"/>
          <w:szCs w:val="24"/>
        </w:rPr>
        <w:t>Пожарн</w:t>
      </w:r>
      <w:proofErr w:type="gramStart"/>
      <w:r w:rsidRPr="00926A8B">
        <w:rPr>
          <w:rStyle w:val="muted"/>
          <w:rFonts w:ascii="Times New Roman" w:hAnsi="Times New Roman" w:cs="Times New Roman"/>
          <w:b/>
          <w:sz w:val="28"/>
          <w:szCs w:val="24"/>
        </w:rPr>
        <w:t>о-</w:t>
      </w:r>
      <w:proofErr w:type="gramEnd"/>
      <w:r w:rsidRPr="00926A8B">
        <w:rPr>
          <w:rStyle w:val="muted"/>
          <w:rFonts w:ascii="Times New Roman" w:hAnsi="Times New Roman" w:cs="Times New Roman"/>
          <w:b/>
          <w:sz w:val="28"/>
          <w:szCs w:val="24"/>
        </w:rPr>
        <w:t xml:space="preserve"> спасательные части</w:t>
      </w:r>
      <w:r w:rsidR="004A2A80" w:rsidRPr="00926A8B">
        <w:rPr>
          <w:rStyle w:val="muted"/>
          <w:rFonts w:ascii="Times New Roman" w:hAnsi="Times New Roman" w:cs="Times New Roman"/>
          <w:b/>
          <w:sz w:val="28"/>
          <w:szCs w:val="24"/>
        </w:rPr>
        <w:t>.</w:t>
      </w:r>
    </w:p>
    <w:p w:rsidR="00926A8B" w:rsidRPr="00926A8B" w:rsidRDefault="00926A8B" w:rsidP="004A2A80">
      <w:pPr>
        <w:spacing w:after="0"/>
        <w:ind w:left="567"/>
        <w:jc w:val="center"/>
        <w:rPr>
          <w:rStyle w:val="muted"/>
          <w:rFonts w:ascii="Times New Roman" w:hAnsi="Times New Roman" w:cs="Times New Roman"/>
          <w:b/>
          <w:sz w:val="28"/>
          <w:szCs w:val="24"/>
        </w:rPr>
      </w:pPr>
    </w:p>
    <w:p w:rsidR="004A2A80" w:rsidRDefault="004A2A80" w:rsidP="00926A8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6A8B">
        <w:rPr>
          <w:rFonts w:ascii="Times New Roman" w:hAnsi="Times New Roman" w:cs="Times New Roman"/>
          <w:b/>
          <w:sz w:val="24"/>
          <w:szCs w:val="24"/>
        </w:rPr>
        <w:t>1 ПСО ФПС ГПС Главного управления МЧС России по Саратовской области.</w:t>
      </w:r>
    </w:p>
    <w:p w:rsidR="00926A8B" w:rsidRPr="00926A8B" w:rsidRDefault="00926A8B" w:rsidP="00926A8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926A8B">
        <w:t>Служба пожаротушения.</w:t>
      </w: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926A8B">
        <w:t xml:space="preserve"> Пожарно-спасательные части №№ 21, 22 по охране города Балаково.</w:t>
      </w: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926A8B">
        <w:t xml:space="preserve"> Пожарно-спасательная часть №38 по охране </w:t>
      </w:r>
      <w:proofErr w:type="spellStart"/>
      <w:r w:rsidRPr="00926A8B">
        <w:t>р.п</w:t>
      </w:r>
      <w:proofErr w:type="spellEnd"/>
      <w:r w:rsidRPr="00926A8B">
        <w:t>. Духовницкое.</w:t>
      </w: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926A8B">
        <w:t xml:space="preserve"> Пожарно-спасательная часть №41 по охране </w:t>
      </w:r>
      <w:proofErr w:type="gramStart"/>
      <w:r w:rsidRPr="00926A8B">
        <w:t>с</w:t>
      </w:r>
      <w:proofErr w:type="gramEnd"/>
      <w:r w:rsidRPr="00926A8B">
        <w:t>. Ивантеевка.</w:t>
      </w: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926A8B">
        <w:t xml:space="preserve"> Пожарно-спасательная часть №45 по охране п. </w:t>
      </w:r>
      <w:proofErr w:type="gramStart"/>
      <w:r w:rsidRPr="00926A8B">
        <w:t>Горный</w:t>
      </w:r>
      <w:proofErr w:type="gramEnd"/>
      <w:r w:rsidRPr="00926A8B">
        <w:t xml:space="preserve"> и </w:t>
      </w:r>
      <w:proofErr w:type="spellStart"/>
      <w:r w:rsidRPr="00926A8B">
        <w:t>Краснопартизанского</w:t>
      </w:r>
      <w:proofErr w:type="spellEnd"/>
      <w:r w:rsidRPr="00926A8B">
        <w:t xml:space="preserve"> района.</w:t>
      </w: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926A8B">
        <w:t xml:space="preserve"> Пожарно-спасательная часть №51 по охране с. Перелюб.</w:t>
      </w: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926A8B">
        <w:t xml:space="preserve"> Пожарно-спасательная часть №54 по охране г. Пугачев.</w:t>
      </w:r>
    </w:p>
    <w:p w:rsidR="004A2A80" w:rsidRPr="00926A8B" w:rsidRDefault="004A2A80" w:rsidP="00926A8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A8B">
        <w:rPr>
          <w:rFonts w:ascii="Times New Roman" w:hAnsi="Times New Roman" w:cs="Times New Roman"/>
          <w:shd w:val="clear" w:color="auto" w:fill="FFFFFF"/>
        </w:rPr>
        <w:t>2 ПСО ФПС ГПС по Саратовской области (договорной)»</w:t>
      </w:r>
    </w:p>
    <w:p w:rsidR="00926A8B" w:rsidRDefault="00926A8B" w:rsidP="00926A8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2A80" w:rsidRDefault="004A2A80" w:rsidP="00926A8B">
      <w:pPr>
        <w:spacing w:after="0" w:line="240" w:lineRule="auto"/>
        <w:ind w:left="360"/>
        <w:rPr>
          <w:rFonts w:ascii="Times New Roman" w:hAnsi="Times New Roman" w:cs="Times New Roman"/>
          <w:b/>
          <w:color w:val="3B4256"/>
          <w:sz w:val="24"/>
          <w:szCs w:val="24"/>
          <w:shd w:val="clear" w:color="auto" w:fill="FFFFFF"/>
        </w:rPr>
      </w:pPr>
      <w:r w:rsidRPr="00926A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 ПСО ФПС ГПС Главного управления МЧС России </w:t>
      </w:r>
      <w:r w:rsidRPr="00926A8B">
        <w:rPr>
          <w:rFonts w:ascii="Times New Roman" w:hAnsi="Times New Roman" w:cs="Times New Roman"/>
          <w:b/>
          <w:color w:val="3B4256"/>
          <w:sz w:val="24"/>
          <w:szCs w:val="24"/>
          <w:shd w:val="clear" w:color="auto" w:fill="FFFFFF"/>
        </w:rPr>
        <w:t>по Саратовской области.</w:t>
      </w:r>
    </w:p>
    <w:p w:rsidR="00926A8B" w:rsidRPr="00926A8B" w:rsidRDefault="00926A8B" w:rsidP="00926A8B">
      <w:pPr>
        <w:spacing w:after="0" w:line="240" w:lineRule="auto"/>
        <w:ind w:left="360"/>
        <w:rPr>
          <w:rFonts w:ascii="Times New Roman" w:hAnsi="Times New Roman" w:cs="Times New Roman"/>
          <w:b/>
          <w:color w:val="3B4256"/>
          <w:sz w:val="24"/>
          <w:szCs w:val="24"/>
          <w:shd w:val="clear" w:color="auto" w:fill="FFFFFF"/>
        </w:rPr>
      </w:pPr>
    </w:p>
    <w:p w:rsidR="004A2A80" w:rsidRPr="00926A8B" w:rsidRDefault="004A2A80" w:rsidP="00926A8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8B">
        <w:rPr>
          <w:rFonts w:ascii="Times New Roman" w:hAnsi="Times New Roman" w:cs="Times New Roman"/>
          <w:sz w:val="24"/>
          <w:szCs w:val="24"/>
        </w:rPr>
        <w:t>Служба пожаротушения по охране г. Саратова.</w:t>
      </w:r>
    </w:p>
    <w:p w:rsidR="004A2A80" w:rsidRPr="00926A8B" w:rsidRDefault="004A2A80" w:rsidP="00926A8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8B">
        <w:rPr>
          <w:rFonts w:ascii="Times New Roman" w:hAnsi="Times New Roman" w:cs="Times New Roman"/>
          <w:sz w:val="24"/>
          <w:szCs w:val="24"/>
        </w:rPr>
        <w:t xml:space="preserve"> Пожарно-спасательные части № 2,3,5,6 по охране г. Саратова.</w:t>
      </w:r>
    </w:p>
    <w:p w:rsidR="004A2A80" w:rsidRPr="00926A8B" w:rsidRDefault="004A2A80" w:rsidP="00926A8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8B">
        <w:rPr>
          <w:rFonts w:ascii="Times New Roman" w:hAnsi="Times New Roman" w:cs="Times New Roman"/>
          <w:sz w:val="24"/>
          <w:szCs w:val="24"/>
        </w:rPr>
        <w:t xml:space="preserve"> Объектовые пожарно-спасательные части:</w:t>
      </w:r>
    </w:p>
    <w:p w:rsidR="004A2A80" w:rsidRPr="00926A8B" w:rsidRDefault="004A2A80" w:rsidP="00926A8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8B">
        <w:rPr>
          <w:rFonts w:ascii="Times New Roman" w:hAnsi="Times New Roman" w:cs="Times New Roman"/>
          <w:sz w:val="24"/>
          <w:szCs w:val="24"/>
        </w:rPr>
        <w:lastRenderedPageBreak/>
        <w:t xml:space="preserve"> пожарно-спасательная часть № 1 по охране Саратовского Государственного художественного музея им. А.Н. Радищева и ФГУП «Саратовский завод приборных устройств»;</w:t>
      </w:r>
    </w:p>
    <w:p w:rsidR="004A2A80" w:rsidRPr="00926A8B" w:rsidRDefault="004A2A80" w:rsidP="00926A8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8B">
        <w:rPr>
          <w:rFonts w:ascii="Times New Roman" w:hAnsi="Times New Roman" w:cs="Times New Roman"/>
          <w:sz w:val="24"/>
          <w:szCs w:val="24"/>
        </w:rPr>
        <w:t>пожарно-спасательная часть № 4 по охране ФГУП «Саратовский агрегатный завод».</w:t>
      </w:r>
    </w:p>
    <w:p w:rsidR="004A2A80" w:rsidRPr="00926A8B" w:rsidRDefault="004A2A80" w:rsidP="00926A8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8B">
        <w:rPr>
          <w:rFonts w:ascii="Times New Roman" w:hAnsi="Times New Roman" w:cs="Times New Roman"/>
          <w:sz w:val="24"/>
          <w:szCs w:val="24"/>
        </w:rPr>
        <w:t xml:space="preserve"> Пожарно-спасательный корабль «Зоркий» по охране г. Саратова.</w:t>
      </w:r>
    </w:p>
    <w:p w:rsidR="00926A8B" w:rsidRDefault="00926A8B" w:rsidP="00926A8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2A80" w:rsidRDefault="004A2A80" w:rsidP="00926A8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6A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 ПСО ФПС ГПС Главного управления МЧС России по Саратовской области.</w:t>
      </w:r>
    </w:p>
    <w:p w:rsidR="00926A8B" w:rsidRPr="00926A8B" w:rsidRDefault="00926A8B" w:rsidP="00926A8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926A8B">
        <w:t>Пожарно-спасательная часть № 25 по охране г. Балашова.</w:t>
      </w: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926A8B">
        <w:t>Отдельный пост пожарно-спасательной части № 25 по охране г. Балашова.</w:t>
      </w: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926A8B">
        <w:t xml:space="preserve">Отдельный пост пожарно-спасательной части № 25 по охране </w:t>
      </w:r>
      <w:proofErr w:type="spellStart"/>
      <w:r w:rsidRPr="00926A8B">
        <w:t>р.п</w:t>
      </w:r>
      <w:proofErr w:type="spellEnd"/>
      <w:r w:rsidRPr="00926A8B">
        <w:t>. Пинеровка;</w:t>
      </w: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926A8B">
        <w:t>Пожарно-спасательная часть № 32 по охране г. Аркадака.</w:t>
      </w: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926A8B">
        <w:t>Пожарно-спасательная часть № 42 по охране г. Калининска.</w:t>
      </w: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926A8B">
        <w:t xml:space="preserve">Пожарно-спасательная часть № 46 по охране </w:t>
      </w:r>
      <w:proofErr w:type="spellStart"/>
      <w:r w:rsidRPr="00926A8B">
        <w:t>р.п</w:t>
      </w:r>
      <w:proofErr w:type="spellEnd"/>
      <w:r w:rsidRPr="00926A8B">
        <w:t>. Лысые Горы.</w:t>
      </w: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926A8B">
        <w:t xml:space="preserve">Пожарно-спасательная часть № 56 по охране </w:t>
      </w:r>
      <w:proofErr w:type="spellStart"/>
      <w:r w:rsidRPr="00926A8B">
        <w:t>р.п</w:t>
      </w:r>
      <w:proofErr w:type="spellEnd"/>
      <w:r w:rsidRPr="00926A8B">
        <w:t>. Романовка.</w:t>
      </w: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926A8B">
        <w:t xml:space="preserve">Пожарно-спасательная часть № 58 по охране </w:t>
      </w:r>
      <w:proofErr w:type="spellStart"/>
      <w:r w:rsidRPr="00926A8B">
        <w:t>р.п</w:t>
      </w:r>
      <w:proofErr w:type="spellEnd"/>
      <w:r w:rsidRPr="00926A8B">
        <w:t>. Самойловка.</w:t>
      </w: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926A8B">
        <w:t xml:space="preserve">Пожарно-спасательная часть № 61 по охране </w:t>
      </w:r>
      <w:proofErr w:type="spellStart"/>
      <w:r w:rsidRPr="00926A8B">
        <w:t>р.п</w:t>
      </w:r>
      <w:proofErr w:type="spellEnd"/>
      <w:r w:rsidRPr="00926A8B">
        <w:t>. Турки.</w:t>
      </w:r>
    </w:p>
    <w:p w:rsidR="00926A8B" w:rsidRDefault="00926A8B" w:rsidP="00926A8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2A80" w:rsidRDefault="004A2A80" w:rsidP="00926A8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6A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 ПСО ФПС ГПС Главного управления МЧС России по Саратовской области.</w:t>
      </w:r>
    </w:p>
    <w:p w:rsidR="00926A8B" w:rsidRPr="00926A8B" w:rsidRDefault="00926A8B" w:rsidP="00926A8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3B4256"/>
        </w:rPr>
      </w:pPr>
      <w:r w:rsidRPr="00926A8B">
        <w:rPr>
          <w:color w:val="3B4256"/>
        </w:rPr>
        <w:t>Пожарно</w:t>
      </w:r>
      <w:r w:rsidRPr="004A2A80">
        <w:rPr>
          <w:b/>
          <w:color w:val="3B4256"/>
        </w:rPr>
        <w:t>-спасательная часть № 26 по охране г. Вольска.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 xml:space="preserve">Пожарно-спасательная часть № 17 по охране </w:t>
      </w:r>
      <w:proofErr w:type="spellStart"/>
      <w:r w:rsidRPr="004A2A80">
        <w:rPr>
          <w:color w:val="3B4256"/>
        </w:rPr>
        <w:t>Вольского</w:t>
      </w:r>
      <w:proofErr w:type="spellEnd"/>
      <w:r w:rsidRPr="004A2A80">
        <w:rPr>
          <w:color w:val="3B4256"/>
        </w:rPr>
        <w:t xml:space="preserve"> механического завода г. Вольска.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 xml:space="preserve">Пожарно-спасательная часть № 34 по охране </w:t>
      </w:r>
      <w:proofErr w:type="spellStart"/>
      <w:r w:rsidRPr="004A2A80">
        <w:rPr>
          <w:color w:val="3B4256"/>
        </w:rPr>
        <w:t>р.п</w:t>
      </w:r>
      <w:proofErr w:type="spellEnd"/>
      <w:r w:rsidRPr="004A2A80">
        <w:rPr>
          <w:color w:val="3B4256"/>
        </w:rPr>
        <w:t>. Базарный Карабулак.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>Пожарно-спасательная часть № 35 по охране с. Балтай.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>Пожарно-спасательная часть № 36 по охране с. Воскресенское.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 xml:space="preserve">Пожарно-спасательная часть № 48 по охране </w:t>
      </w:r>
      <w:proofErr w:type="spellStart"/>
      <w:r w:rsidRPr="004A2A80">
        <w:rPr>
          <w:color w:val="3B4256"/>
        </w:rPr>
        <w:t>р.п</w:t>
      </w:r>
      <w:proofErr w:type="spellEnd"/>
      <w:r w:rsidRPr="004A2A80">
        <w:rPr>
          <w:color w:val="3B4256"/>
        </w:rPr>
        <w:t>. Новые Бурасы.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>Пожарно-спасательная часть № 63 по охране г. Хвалынск.</w:t>
      </w:r>
    </w:p>
    <w:p w:rsidR="00926A8B" w:rsidRDefault="00926A8B" w:rsidP="00926A8B">
      <w:pPr>
        <w:spacing w:after="0" w:line="240" w:lineRule="auto"/>
        <w:ind w:left="360"/>
        <w:rPr>
          <w:rFonts w:ascii="Times New Roman" w:hAnsi="Times New Roman" w:cs="Times New Roman"/>
          <w:b/>
          <w:color w:val="3B4256"/>
          <w:sz w:val="24"/>
          <w:szCs w:val="24"/>
          <w:shd w:val="clear" w:color="auto" w:fill="FFFFFF"/>
        </w:rPr>
      </w:pPr>
    </w:p>
    <w:p w:rsidR="004A2A80" w:rsidRDefault="004A2A80" w:rsidP="00926A8B">
      <w:pPr>
        <w:spacing w:after="0" w:line="240" w:lineRule="auto"/>
        <w:ind w:left="360"/>
        <w:rPr>
          <w:rFonts w:ascii="Times New Roman" w:hAnsi="Times New Roman" w:cs="Times New Roman"/>
          <w:b/>
          <w:color w:val="3B4256"/>
          <w:sz w:val="24"/>
          <w:szCs w:val="24"/>
          <w:shd w:val="clear" w:color="auto" w:fill="FFFFFF"/>
        </w:rPr>
      </w:pPr>
      <w:r w:rsidRPr="00926A8B">
        <w:rPr>
          <w:rFonts w:ascii="Times New Roman" w:hAnsi="Times New Roman" w:cs="Times New Roman"/>
          <w:b/>
          <w:color w:val="3B4256"/>
          <w:sz w:val="24"/>
          <w:szCs w:val="24"/>
          <w:shd w:val="clear" w:color="auto" w:fill="FFFFFF"/>
        </w:rPr>
        <w:t>14 ПСО ФПС ГПС Главного управления МЧС России по Саратовской области.</w:t>
      </w:r>
    </w:p>
    <w:p w:rsidR="00926A8B" w:rsidRPr="00926A8B" w:rsidRDefault="00926A8B" w:rsidP="00926A8B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2A80" w:rsidRPr="00926A8B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26A8B">
        <w:rPr>
          <w:color w:val="3B4256"/>
        </w:rPr>
        <w:t>Пожарно-спасательная часть № 27 по охране г. Энгельса.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>Отдельный пост пожарно-спасательной части № 27 по охране г. Энгельса.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 xml:space="preserve">Отдельный пост пожарно-спасательной части № 27 по охране </w:t>
      </w:r>
      <w:proofErr w:type="spellStart"/>
      <w:r w:rsidRPr="004A2A80">
        <w:rPr>
          <w:color w:val="3B4256"/>
        </w:rPr>
        <w:t>п.г.т</w:t>
      </w:r>
      <w:proofErr w:type="spellEnd"/>
      <w:r w:rsidRPr="004A2A80">
        <w:rPr>
          <w:color w:val="3B4256"/>
        </w:rPr>
        <w:t>. Приволжский.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>Пожарно-спасательная часть № 31 по охране с. Александров-Гай.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 xml:space="preserve">Пожарно-спасательная часть № 37 по охране </w:t>
      </w:r>
      <w:proofErr w:type="spellStart"/>
      <w:r w:rsidRPr="004A2A80">
        <w:rPr>
          <w:color w:val="3B4256"/>
        </w:rPr>
        <w:t>р.п</w:t>
      </w:r>
      <w:proofErr w:type="spellEnd"/>
      <w:r w:rsidRPr="004A2A80">
        <w:rPr>
          <w:color w:val="3B4256"/>
        </w:rPr>
        <w:t>. Дергачи.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>Пожарно-спасательная часть № 40 по охране г. Ершов.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>Пожарно-спасательная часть № 44 по охране г. Красный Кут.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>Пожарно-спасательная часть № 47 по охране г. Маркса.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>Пожарно-спасательная часть № 49 по охране г. Новоузенска.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 xml:space="preserve">Пожарно-спасательная часть № 50 по охране </w:t>
      </w:r>
      <w:proofErr w:type="spellStart"/>
      <w:r w:rsidRPr="004A2A80">
        <w:rPr>
          <w:color w:val="3B4256"/>
        </w:rPr>
        <w:t>р.п</w:t>
      </w:r>
      <w:proofErr w:type="spellEnd"/>
      <w:r w:rsidRPr="004A2A80">
        <w:rPr>
          <w:color w:val="3B4256"/>
        </w:rPr>
        <w:t>. Озинки.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 xml:space="preserve">Пожарно-спасательная часть № 53 по охране </w:t>
      </w:r>
      <w:proofErr w:type="gramStart"/>
      <w:r w:rsidRPr="004A2A80">
        <w:rPr>
          <w:color w:val="3B4256"/>
        </w:rPr>
        <w:t>с</w:t>
      </w:r>
      <w:proofErr w:type="gramEnd"/>
      <w:r w:rsidRPr="004A2A80">
        <w:rPr>
          <w:color w:val="3B4256"/>
        </w:rPr>
        <w:t>. Питерка.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 xml:space="preserve">Пожарно-спасательная часть № 55 по охране </w:t>
      </w:r>
      <w:proofErr w:type="spellStart"/>
      <w:r w:rsidRPr="004A2A80">
        <w:rPr>
          <w:color w:val="3B4256"/>
        </w:rPr>
        <w:t>р.п</w:t>
      </w:r>
      <w:proofErr w:type="spellEnd"/>
      <w:r w:rsidRPr="004A2A80">
        <w:rPr>
          <w:color w:val="3B4256"/>
        </w:rPr>
        <w:t>. Ровное.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 xml:space="preserve">Пожарно-спасательная часть № 59 по охране </w:t>
      </w:r>
      <w:proofErr w:type="spellStart"/>
      <w:r w:rsidRPr="004A2A80">
        <w:rPr>
          <w:color w:val="3B4256"/>
        </w:rPr>
        <w:t>р.п</w:t>
      </w:r>
      <w:proofErr w:type="spellEnd"/>
      <w:r w:rsidRPr="004A2A80">
        <w:rPr>
          <w:color w:val="3B4256"/>
        </w:rPr>
        <w:t>. Степное.</w:t>
      </w:r>
    </w:p>
    <w:p w:rsidR="004A2A80" w:rsidRPr="004A2A80" w:rsidRDefault="004A2A80" w:rsidP="00926A8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4A2A80">
        <w:rPr>
          <w:color w:val="3B4256"/>
        </w:rPr>
        <w:t xml:space="preserve">Пожарно-спасательная часть № 62 по охране </w:t>
      </w:r>
      <w:proofErr w:type="spellStart"/>
      <w:r w:rsidRPr="004A2A80">
        <w:rPr>
          <w:color w:val="3B4256"/>
        </w:rPr>
        <w:t>р.п</w:t>
      </w:r>
      <w:proofErr w:type="spellEnd"/>
      <w:r w:rsidRPr="004A2A80">
        <w:rPr>
          <w:color w:val="3B4256"/>
        </w:rPr>
        <w:t>. Мокроус.</w:t>
      </w:r>
    </w:p>
    <w:p w:rsidR="00A40233" w:rsidRPr="004A2A80" w:rsidRDefault="00A40233">
      <w:pPr>
        <w:rPr>
          <w:rFonts w:ascii="Times New Roman" w:hAnsi="Times New Roman" w:cs="Times New Roman"/>
          <w:b/>
          <w:sz w:val="28"/>
          <w:szCs w:val="28"/>
        </w:rPr>
      </w:pPr>
    </w:p>
    <w:sectPr w:rsidR="00A40233" w:rsidRPr="004A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2C6"/>
    <w:multiLevelType w:val="hybridMultilevel"/>
    <w:tmpl w:val="C94E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931D7"/>
    <w:multiLevelType w:val="hybridMultilevel"/>
    <w:tmpl w:val="8FDC7A98"/>
    <w:lvl w:ilvl="0" w:tplc="DE5605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BE0E7B"/>
    <w:multiLevelType w:val="hybridMultilevel"/>
    <w:tmpl w:val="85FA5D18"/>
    <w:lvl w:ilvl="0" w:tplc="DE56052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5711A97"/>
    <w:multiLevelType w:val="hybridMultilevel"/>
    <w:tmpl w:val="799CE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687D38"/>
    <w:multiLevelType w:val="hybridMultilevel"/>
    <w:tmpl w:val="675242B2"/>
    <w:lvl w:ilvl="0" w:tplc="DE560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83E4A"/>
    <w:multiLevelType w:val="hybridMultilevel"/>
    <w:tmpl w:val="A44EE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1671E0"/>
    <w:multiLevelType w:val="hybridMultilevel"/>
    <w:tmpl w:val="F920E8AC"/>
    <w:lvl w:ilvl="0" w:tplc="DE560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40044"/>
    <w:multiLevelType w:val="hybridMultilevel"/>
    <w:tmpl w:val="9E4EC712"/>
    <w:lvl w:ilvl="0" w:tplc="DE5605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96108A"/>
    <w:multiLevelType w:val="hybridMultilevel"/>
    <w:tmpl w:val="61B0FD30"/>
    <w:lvl w:ilvl="0" w:tplc="DE5605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C07693"/>
    <w:multiLevelType w:val="hybridMultilevel"/>
    <w:tmpl w:val="844A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A9"/>
    <w:rsid w:val="000D1586"/>
    <w:rsid w:val="00104146"/>
    <w:rsid w:val="00124C2C"/>
    <w:rsid w:val="00145AA9"/>
    <w:rsid w:val="0016060C"/>
    <w:rsid w:val="001A4E03"/>
    <w:rsid w:val="00224EC1"/>
    <w:rsid w:val="00255848"/>
    <w:rsid w:val="003B22E3"/>
    <w:rsid w:val="003F09B3"/>
    <w:rsid w:val="00466FD8"/>
    <w:rsid w:val="004A2A80"/>
    <w:rsid w:val="004E15C7"/>
    <w:rsid w:val="00526C58"/>
    <w:rsid w:val="007B2D54"/>
    <w:rsid w:val="00841F03"/>
    <w:rsid w:val="008A42E0"/>
    <w:rsid w:val="00926A8B"/>
    <w:rsid w:val="00A40233"/>
    <w:rsid w:val="00B8332D"/>
    <w:rsid w:val="00BF672F"/>
    <w:rsid w:val="00C36C4D"/>
    <w:rsid w:val="00D50D62"/>
    <w:rsid w:val="00D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4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4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24C2C"/>
    <w:rPr>
      <w:color w:val="0000FF"/>
      <w:u w:val="single"/>
    </w:rPr>
  </w:style>
  <w:style w:type="character" w:customStyle="1" w:styleId="muted">
    <w:name w:val="muted"/>
    <w:basedOn w:val="a0"/>
    <w:rsid w:val="00124C2C"/>
  </w:style>
  <w:style w:type="paragraph" w:styleId="a4">
    <w:name w:val="List Paragraph"/>
    <w:basedOn w:val="a"/>
    <w:uiPriority w:val="34"/>
    <w:qFormat/>
    <w:rsid w:val="00124C2C"/>
    <w:pPr>
      <w:ind w:left="720"/>
      <w:contextualSpacing/>
    </w:pPr>
  </w:style>
  <w:style w:type="paragraph" w:customStyle="1" w:styleId="a5">
    <w:name w:val="Знак Знак Знак Знак"/>
    <w:basedOn w:val="a"/>
    <w:rsid w:val="007B2D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semiHidden/>
    <w:unhideWhenUsed/>
    <w:rsid w:val="004A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4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4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24C2C"/>
    <w:rPr>
      <w:color w:val="0000FF"/>
      <w:u w:val="single"/>
    </w:rPr>
  </w:style>
  <w:style w:type="character" w:customStyle="1" w:styleId="muted">
    <w:name w:val="muted"/>
    <w:basedOn w:val="a0"/>
    <w:rsid w:val="00124C2C"/>
  </w:style>
  <w:style w:type="paragraph" w:styleId="a4">
    <w:name w:val="List Paragraph"/>
    <w:basedOn w:val="a"/>
    <w:uiPriority w:val="34"/>
    <w:qFormat/>
    <w:rsid w:val="00124C2C"/>
    <w:pPr>
      <w:ind w:left="720"/>
      <w:contextualSpacing/>
    </w:pPr>
  </w:style>
  <w:style w:type="paragraph" w:customStyle="1" w:styleId="a5">
    <w:name w:val="Знак Знак Знак Знак"/>
    <w:basedOn w:val="a"/>
    <w:rsid w:val="007B2D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semiHidden/>
    <w:unhideWhenUsed/>
    <w:rsid w:val="004A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alogfactory.org/fnd.php?name=%D0%90%D0%9E%20%20%D0%A1%D0%90%D0%A0%D0%90%D0%A2%D0%9E%D0%92%D0%9D%D0%95%D0%A4%D0%A2%D0%95%D0%94%D0%9E%D0%91%D0%AB%D0%A7%D0%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setivolga.ru/ru/o_kompanii/filiali/filial_oao__mrsk_volgi___saratovskie_raspredelitelnie_seti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ds64sarat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Таранова Елена Юрьевна</dc:creator>
  <cp:keywords/>
  <dc:description/>
  <cp:lastModifiedBy>Ильина Оксана Алиевна</cp:lastModifiedBy>
  <cp:revision>26</cp:revision>
  <dcterms:created xsi:type="dcterms:W3CDTF">2023-06-30T13:46:00Z</dcterms:created>
  <dcterms:modified xsi:type="dcterms:W3CDTF">2023-08-07T08:43:00Z</dcterms:modified>
</cp:coreProperties>
</file>