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C5A4B" w14:textId="77777777" w:rsidR="00D1439C" w:rsidRPr="00E5096F" w:rsidRDefault="00D1439C" w:rsidP="00D1439C">
      <w:pPr>
        <w:pStyle w:val="Standard"/>
        <w:jc w:val="center"/>
        <w:rPr>
          <w:rFonts w:eastAsia="Arial Unicode MS"/>
          <w:b/>
          <w:bCs/>
          <w:sz w:val="28"/>
          <w:szCs w:val="28"/>
        </w:rPr>
      </w:pPr>
      <w:r w:rsidRPr="00E5096F">
        <w:rPr>
          <w:rFonts w:eastAsia="Arial Unicode MS"/>
          <w:b/>
          <w:noProof/>
          <w:spacing w:val="20"/>
          <w:sz w:val="28"/>
          <w:szCs w:val="28"/>
          <w:lang w:val="ru-RU" w:eastAsia="ru-RU"/>
        </w:rPr>
        <w:drawing>
          <wp:inline distT="0" distB="0" distL="0" distR="0" wp14:anchorId="200E8D1D" wp14:editId="69484B9A">
            <wp:extent cx="581025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0CF27" w14:textId="77777777" w:rsidR="00D1439C" w:rsidRPr="00E5096F" w:rsidRDefault="00D1439C" w:rsidP="00D1439C">
      <w:pPr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</w:pPr>
      <w:r w:rsidRPr="00E5096F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>СОВЕТ</w:t>
      </w:r>
    </w:p>
    <w:p w14:paraId="0C57F831" w14:textId="77777777" w:rsidR="00D1439C" w:rsidRPr="00E5096F" w:rsidRDefault="00D1439C" w:rsidP="00D1439C">
      <w:pPr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</w:pPr>
      <w:r w:rsidRPr="00E5096F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14:paraId="25D92E5E" w14:textId="77777777" w:rsidR="00D1439C" w:rsidRPr="00E5096F" w:rsidRDefault="00D1439C" w:rsidP="00D1439C">
      <w:pPr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</w:pPr>
      <w:r w:rsidRPr="00E5096F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14:paraId="17D49954" w14:textId="77777777" w:rsidR="00D1439C" w:rsidRPr="00E5096F" w:rsidRDefault="00D1439C" w:rsidP="00D143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5096F">
        <w:rPr>
          <w:rFonts w:ascii="Times New Roman" w:eastAsia="Arial Unicode MS" w:hAnsi="Times New Roman" w:cs="Times New Roman"/>
          <w:b/>
          <w:bCs/>
          <w:sz w:val="28"/>
          <w:szCs w:val="28"/>
        </w:rPr>
        <w:t>САРАТОВСКОЙ ОБЛАСТИ</w:t>
      </w:r>
    </w:p>
    <w:p w14:paraId="520AE270" w14:textId="77777777" w:rsidR="00D1439C" w:rsidRPr="00E5096F" w:rsidRDefault="00D1439C" w:rsidP="00D1439C">
      <w:pPr>
        <w:pStyle w:val="a3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14:paraId="069DC200" w14:textId="77777777" w:rsidR="00D1439C" w:rsidRPr="00E5096F" w:rsidRDefault="00D1439C" w:rsidP="00D1439C">
      <w:pPr>
        <w:pStyle w:val="a3"/>
        <w:spacing w:line="240" w:lineRule="auto"/>
        <w:jc w:val="center"/>
        <w:rPr>
          <w:rFonts w:cs="Times New Roman"/>
          <w:sz w:val="28"/>
          <w:szCs w:val="28"/>
        </w:rPr>
      </w:pPr>
      <w:bookmarkStart w:id="0" w:name="_Hlk135306192"/>
      <w:r w:rsidRPr="00E5096F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Четвертое</w:t>
      </w:r>
      <w:r w:rsidRPr="00E5096F"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bookmarkEnd w:id="0"/>
    <w:p w14:paraId="6D282F46" w14:textId="77777777" w:rsidR="00D1439C" w:rsidRPr="00E5096F" w:rsidRDefault="00D1439C" w:rsidP="00D1439C">
      <w:pPr>
        <w:pStyle w:val="a3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E5096F">
        <w:rPr>
          <w:rFonts w:cs="Times New Roman"/>
          <w:b/>
          <w:sz w:val="28"/>
          <w:szCs w:val="28"/>
          <w:lang w:val="ru-RU"/>
        </w:rPr>
        <w:t>пятого созыва</w:t>
      </w:r>
    </w:p>
    <w:p w14:paraId="39AA6FE4" w14:textId="77777777" w:rsidR="00D1439C" w:rsidRPr="00E5096F" w:rsidRDefault="00D1439C" w:rsidP="00D14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34130" w14:textId="77777777" w:rsidR="00D1439C" w:rsidRPr="00E5096F" w:rsidRDefault="00D1439C" w:rsidP="00D14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96F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E38B397" w14:textId="34B94E89" w:rsidR="00D1439C" w:rsidRPr="00E5096F" w:rsidRDefault="00D1439C" w:rsidP="00D1439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096F">
        <w:rPr>
          <w:rFonts w:ascii="Times New Roman" w:hAnsi="Times New Roman" w:cs="Times New Roman"/>
          <w:sz w:val="28"/>
          <w:szCs w:val="28"/>
        </w:rPr>
        <w:t xml:space="preserve">от </w:t>
      </w:r>
      <w:r w:rsidR="00E5096F" w:rsidRPr="00E5096F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5096F">
        <w:rPr>
          <w:rFonts w:ascii="Times New Roman" w:hAnsi="Times New Roman" w:cs="Times New Roman"/>
          <w:sz w:val="28"/>
          <w:szCs w:val="28"/>
          <w:u w:val="single"/>
        </w:rPr>
        <w:t>.12.2023</w:t>
      </w:r>
      <w:r w:rsidRPr="00E5096F">
        <w:rPr>
          <w:rFonts w:ascii="Times New Roman" w:hAnsi="Times New Roman" w:cs="Times New Roman"/>
          <w:sz w:val="28"/>
          <w:szCs w:val="28"/>
        </w:rPr>
        <w:t xml:space="preserve"> № </w:t>
      </w:r>
      <w:r w:rsidR="00E5096F" w:rsidRPr="00E5096F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E509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404E89F0" w14:textId="77777777" w:rsidR="00D1439C" w:rsidRPr="00E5096F" w:rsidRDefault="00D1439C" w:rsidP="00D14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96F">
        <w:rPr>
          <w:rFonts w:ascii="Times New Roman" w:hAnsi="Times New Roman" w:cs="Times New Roman"/>
          <w:sz w:val="28"/>
          <w:szCs w:val="28"/>
        </w:rPr>
        <w:tab/>
        <w:t>с. Балтай</w:t>
      </w:r>
    </w:p>
    <w:p w14:paraId="534E1C14" w14:textId="77777777" w:rsidR="000E5121" w:rsidRPr="00E5096F" w:rsidRDefault="000E5121" w:rsidP="000E5121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769812AA" w14:textId="77777777" w:rsidR="000E5121" w:rsidRPr="00E5096F" w:rsidRDefault="000E5121" w:rsidP="000E5121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96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14:paraId="43110289" w14:textId="77777777" w:rsidR="000E5121" w:rsidRPr="00E5096F" w:rsidRDefault="000E5121" w:rsidP="000E5121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96F">
        <w:rPr>
          <w:rFonts w:ascii="Times New Roman" w:eastAsia="Times New Roman" w:hAnsi="Times New Roman" w:cs="Times New Roman"/>
          <w:b/>
          <w:sz w:val="28"/>
          <w:szCs w:val="28"/>
        </w:rPr>
        <w:t xml:space="preserve">в Устав Балтайского муниципального </w:t>
      </w:r>
    </w:p>
    <w:p w14:paraId="7E9B287E" w14:textId="77777777" w:rsidR="000E5121" w:rsidRPr="00E5096F" w:rsidRDefault="000E5121" w:rsidP="000E5121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96F">
        <w:rPr>
          <w:rFonts w:ascii="Times New Roman" w:eastAsia="Times New Roman" w:hAnsi="Times New Roman" w:cs="Times New Roman"/>
          <w:b/>
          <w:sz w:val="28"/>
          <w:szCs w:val="28"/>
        </w:rPr>
        <w:t>образования Балтайского муниципального</w:t>
      </w:r>
    </w:p>
    <w:p w14:paraId="216D6B1A" w14:textId="77777777" w:rsidR="000E5121" w:rsidRPr="00E5096F" w:rsidRDefault="000E5121" w:rsidP="000E5121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5096F"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</w:t>
      </w:r>
    </w:p>
    <w:p w14:paraId="7DB28BB3" w14:textId="77777777" w:rsidR="000E5121" w:rsidRPr="00E5096F" w:rsidRDefault="000E5121" w:rsidP="000E5121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45A64844" w14:textId="77777777" w:rsidR="000E5121" w:rsidRPr="00E5096F" w:rsidRDefault="000E5121" w:rsidP="000E5121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E5096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</w:t>
      </w:r>
      <w:r w:rsidRPr="00E5096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, </w:t>
      </w:r>
      <w:r w:rsidRPr="00E5096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руководствуясь Уставом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E5096F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РЕШИЛ:</w:t>
      </w:r>
    </w:p>
    <w:p w14:paraId="172F2475" w14:textId="77777777" w:rsidR="000E5121" w:rsidRPr="00E5096F" w:rsidRDefault="000E5121" w:rsidP="000E5121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5096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 Внести в Устав Балтайского муниципального образования Балтайского муниципального района Саратовской области следующие изменения:</w:t>
      </w:r>
    </w:p>
    <w:p w14:paraId="0696687C" w14:textId="77777777" w:rsidR="000E5121" w:rsidRPr="00E5096F" w:rsidRDefault="000E5121" w:rsidP="000E5121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5096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1.1. Подпункт 12) пункта 1 статьи 3 изложить в следующей редакции:</w:t>
      </w:r>
    </w:p>
    <w:p w14:paraId="53331791" w14:textId="77777777" w:rsidR="000E5121" w:rsidRPr="00E5096F" w:rsidRDefault="000E5121" w:rsidP="000E5121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5096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14:paraId="6A1BEA31" w14:textId="77777777" w:rsidR="000E5121" w:rsidRPr="00E5096F" w:rsidRDefault="000E5121" w:rsidP="000E5121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5096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1.2. Статью</w:t>
      </w:r>
      <w:r w:rsidRPr="00E5096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>25 дополнить пунктом 13 следующего содержания:</w:t>
      </w:r>
    </w:p>
    <w:p w14:paraId="4BF455CF" w14:textId="77777777" w:rsidR="000E5121" w:rsidRPr="00E5096F" w:rsidRDefault="000E5121" w:rsidP="000E5121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5096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«13.</w:t>
      </w:r>
      <w:r w:rsidRPr="00E5096F">
        <w:rPr>
          <w:sz w:val="28"/>
          <w:szCs w:val="28"/>
        </w:rPr>
        <w:t xml:space="preserve"> </w:t>
      </w:r>
      <w:r w:rsidRPr="00E5096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Депутат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</w:t>
      </w:r>
      <w:r w:rsidRPr="00E5096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25.12.2008 № 273-ФЗ «О противодействии коррупции».».</w:t>
      </w:r>
    </w:p>
    <w:p w14:paraId="778CB146" w14:textId="1CD49E29" w:rsidR="000E5121" w:rsidRPr="00E5096F" w:rsidRDefault="000E5121" w:rsidP="000E5121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5096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 w:rsidR="006122D6" w:rsidRPr="00E5096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</w:t>
      </w:r>
      <w:r w:rsidRPr="00E5096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 Статью 30 дополнить пунктом 11 следующего содержания:</w:t>
      </w:r>
    </w:p>
    <w:p w14:paraId="6B79CAC8" w14:textId="77777777" w:rsidR="000E5121" w:rsidRPr="00E5096F" w:rsidRDefault="000E5121" w:rsidP="000E5121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5096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«11.</w:t>
      </w:r>
      <w:r w:rsidRPr="00E5096F">
        <w:rPr>
          <w:sz w:val="28"/>
          <w:szCs w:val="28"/>
        </w:rPr>
        <w:t xml:space="preserve"> </w:t>
      </w:r>
      <w:r w:rsidRPr="00E5096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25.12.2008 № 273-ФЗ «О противодействии коррупции».».</w:t>
      </w:r>
    </w:p>
    <w:p w14:paraId="3A653A57" w14:textId="77777777" w:rsidR="000E5121" w:rsidRPr="00E5096F" w:rsidRDefault="000E5121" w:rsidP="000E512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6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14:paraId="587BF3CB" w14:textId="77777777" w:rsidR="000E5121" w:rsidRPr="00E5096F" w:rsidRDefault="000E5121" w:rsidP="000E5121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5096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3.</w:t>
      </w:r>
      <w:r w:rsidRPr="00E5096F">
        <w:rPr>
          <w:rFonts w:ascii="Times New Roman" w:hAnsi="Times New Roman" w:cs="Times New Roman"/>
          <w:sz w:val="28"/>
          <w:szCs w:val="28"/>
        </w:rPr>
        <w:t xml:space="preserve"> </w:t>
      </w:r>
      <w:r w:rsidRPr="00E5096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Настоящее решение вступает в силу после его официального опубликования (обнародования) после государственной регистрации.</w:t>
      </w:r>
    </w:p>
    <w:p w14:paraId="2644AAEF" w14:textId="77777777" w:rsidR="000E5121" w:rsidRPr="00E5096F" w:rsidRDefault="000E5121" w:rsidP="000E5121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5096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4. Контроль за исполнением настоящего решения возложить на постоянно действующую комиссию Совета Балтайского муниципального образования по вопросам местного самоуправления.</w:t>
      </w:r>
    </w:p>
    <w:p w14:paraId="335E53CA" w14:textId="77777777" w:rsidR="000E5121" w:rsidRPr="00E5096F" w:rsidRDefault="000E5121" w:rsidP="000E5121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14:paraId="44C1325E" w14:textId="77777777" w:rsidR="000E5121" w:rsidRPr="00E5096F" w:rsidRDefault="000E5121" w:rsidP="000E5121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14:paraId="4BF292F0" w14:textId="77777777" w:rsidR="00D1439C" w:rsidRPr="00E5096F" w:rsidRDefault="00D1439C" w:rsidP="000E5121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14:paraId="33FBEAC3" w14:textId="77777777" w:rsidR="00D1439C" w:rsidRPr="00E5096F" w:rsidRDefault="00D1439C" w:rsidP="000E5121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14:paraId="42B60CA6" w14:textId="77777777" w:rsidR="000E5121" w:rsidRPr="00E5096F" w:rsidRDefault="000E5121" w:rsidP="000E512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96F">
        <w:rPr>
          <w:rFonts w:ascii="Times New Roman" w:eastAsia="Times New Roman" w:hAnsi="Times New Roman" w:cs="Times New Roman"/>
          <w:sz w:val="28"/>
          <w:szCs w:val="28"/>
        </w:rPr>
        <w:t>Глава Балтайского</w:t>
      </w:r>
    </w:p>
    <w:p w14:paraId="5D10279A" w14:textId="67AB9176" w:rsidR="000E5121" w:rsidRPr="00E5096F" w:rsidRDefault="000E5121" w:rsidP="000E5121">
      <w:pPr>
        <w:rPr>
          <w:rFonts w:ascii="Times New Roman" w:hAnsi="Times New Roman" w:cs="Times New Roman"/>
          <w:sz w:val="28"/>
          <w:szCs w:val="28"/>
        </w:rPr>
      </w:pPr>
      <w:r w:rsidRPr="00E5096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E5096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="00D1439C" w:rsidRPr="00E5096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5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96F" w:rsidRPr="00E5096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5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E5096F">
        <w:rPr>
          <w:rFonts w:ascii="Times New Roman" w:eastAsia="Times New Roman" w:hAnsi="Times New Roman" w:cs="Times New Roman"/>
          <w:sz w:val="28"/>
          <w:szCs w:val="28"/>
        </w:rPr>
        <w:t xml:space="preserve">Н.В. </w:t>
      </w:r>
      <w:proofErr w:type="spellStart"/>
      <w:r w:rsidRPr="00E5096F">
        <w:rPr>
          <w:rFonts w:ascii="Times New Roman" w:eastAsia="Times New Roman" w:hAnsi="Times New Roman" w:cs="Times New Roman"/>
          <w:sz w:val="28"/>
          <w:szCs w:val="28"/>
        </w:rPr>
        <w:t>Меркер</w:t>
      </w:r>
      <w:proofErr w:type="spellEnd"/>
      <w:r w:rsidRPr="00E5096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</w:p>
    <w:p w14:paraId="4FCC1CFB" w14:textId="77777777" w:rsidR="000E5121" w:rsidRPr="00E5096F" w:rsidRDefault="000E5121" w:rsidP="000E5121">
      <w:pPr>
        <w:rPr>
          <w:sz w:val="28"/>
          <w:szCs w:val="28"/>
        </w:rPr>
      </w:pPr>
      <w:r w:rsidRPr="00E5096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567103B6" w14:textId="77777777" w:rsidR="007566BB" w:rsidRPr="00E5096F" w:rsidRDefault="007566BB">
      <w:pPr>
        <w:rPr>
          <w:sz w:val="28"/>
          <w:szCs w:val="28"/>
        </w:rPr>
      </w:pPr>
    </w:p>
    <w:sectPr w:rsidR="007566BB" w:rsidRPr="00E5096F" w:rsidSect="00D1439C">
      <w:pgSz w:w="11906" w:h="16838"/>
      <w:pgMar w:top="851" w:right="141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E5121"/>
    <w:rsid w:val="006122D6"/>
    <w:rsid w:val="007566BB"/>
    <w:rsid w:val="00A77B3E"/>
    <w:rsid w:val="00D1439C"/>
    <w:rsid w:val="00E5096F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E673"/>
  <w15:chartTrackingRefBased/>
  <w15:docId w15:val="{48082D7A-57A3-4CB8-B4FA-8F2F3922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21"/>
    <w:pPr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143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customStyle="1" w:styleId="a3">
    <w:name w:val="Базовый"/>
    <w:rsid w:val="00D1439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Ирина</cp:lastModifiedBy>
  <cp:revision>7</cp:revision>
  <dcterms:created xsi:type="dcterms:W3CDTF">2023-11-30T06:47:00Z</dcterms:created>
  <dcterms:modified xsi:type="dcterms:W3CDTF">2023-12-20T13:23:00Z</dcterms:modified>
</cp:coreProperties>
</file>