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D5" w:rsidRPr="00E33879" w:rsidRDefault="003671D5" w:rsidP="003671D5">
      <w:pPr>
        <w:jc w:val="center"/>
        <w:rPr>
          <w:b/>
          <w:spacing w:val="24"/>
          <w:sz w:val="28"/>
          <w:szCs w:val="28"/>
        </w:rPr>
      </w:pPr>
      <w:r>
        <w:rPr>
          <w:b/>
          <w:noProof/>
          <w:spacing w:val="20"/>
          <w:sz w:val="28"/>
          <w:szCs w:val="28"/>
        </w:rPr>
        <w:drawing>
          <wp:inline distT="0" distB="0" distL="0" distR="0">
            <wp:extent cx="6381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1D5" w:rsidRPr="00E33879" w:rsidRDefault="003671D5" w:rsidP="003671D5">
      <w:pPr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АДМИНИСТРАЦИЯ</w:t>
      </w:r>
    </w:p>
    <w:p w:rsidR="003671D5" w:rsidRPr="00E33879" w:rsidRDefault="003671D5" w:rsidP="003671D5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БАЛТАЙСКОГО МУНИЦИПАЛЬНОГО РАЙОНА</w:t>
      </w:r>
      <w:r w:rsidRPr="00E33879">
        <w:rPr>
          <w:b/>
          <w:spacing w:val="24"/>
          <w:sz w:val="28"/>
          <w:szCs w:val="28"/>
        </w:rPr>
        <w:br/>
        <w:t>САРАТОВСКОЙ ОБЛАСТИ</w:t>
      </w:r>
    </w:p>
    <w:p w:rsidR="003671D5" w:rsidRPr="00E33879" w:rsidRDefault="003671D5" w:rsidP="003671D5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proofErr w:type="gramStart"/>
      <w:r w:rsidRPr="00E33879">
        <w:rPr>
          <w:b/>
          <w:spacing w:val="30"/>
          <w:sz w:val="30"/>
          <w:szCs w:val="30"/>
        </w:rPr>
        <w:t>П</w:t>
      </w:r>
      <w:proofErr w:type="gramEnd"/>
      <w:r w:rsidRPr="00E33879">
        <w:rPr>
          <w:b/>
          <w:spacing w:val="30"/>
          <w:sz w:val="30"/>
          <w:szCs w:val="30"/>
        </w:rPr>
        <w:t xml:space="preserve"> О С Т А Н О В Л Е Н И Е</w:t>
      </w:r>
    </w:p>
    <w:p w:rsidR="003671D5" w:rsidRPr="001A213A" w:rsidRDefault="003671D5" w:rsidP="003671D5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3671D5" w:rsidRPr="00E33879" w:rsidRDefault="009744A7" w:rsidP="003671D5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 w:rsidRPr="009744A7">
        <w:rPr>
          <w:noProof/>
          <w:lang w:val="de-DE" w:eastAsia="en-US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.65pt;margin-top:3.5pt;width:162.85pt;height:24.3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3671D5" w:rsidRPr="00D7729A" w:rsidRDefault="003671D5" w:rsidP="003671D5">
                  <w:pPr>
                    <w:tabs>
                      <w:tab w:val="left" w:pos="1985"/>
                    </w:tabs>
                    <w:rPr>
                      <w:sz w:val="28"/>
                      <w:szCs w:val="28"/>
                      <w:u w:val="single"/>
                    </w:rPr>
                  </w:pPr>
                  <w:r w:rsidRPr="00E33879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  <w:u w:val="single"/>
                    </w:rPr>
                    <w:t>19.02.2025</w:t>
                  </w:r>
                  <w:r w:rsidRPr="00D7729A">
                    <w:rPr>
                      <w:sz w:val="28"/>
                      <w:szCs w:val="28"/>
                    </w:rPr>
                    <w:t xml:space="preserve"> </w:t>
                  </w:r>
                  <w:r w:rsidRPr="00E33879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  <w:u w:val="single"/>
                    </w:rPr>
                    <w:t>66</w:t>
                  </w:r>
                </w:p>
              </w:txbxContent>
            </v:textbox>
            <w10:wrap type="square" side="largest"/>
          </v:shape>
        </w:pict>
      </w:r>
    </w:p>
    <w:p w:rsidR="003671D5" w:rsidRPr="00E33879" w:rsidRDefault="003671D5" w:rsidP="003671D5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E33879">
        <w:rPr>
          <w:rFonts w:cs="Times New Roman"/>
          <w:b/>
          <w:spacing w:val="24"/>
          <w:lang w:val="ru-RU"/>
        </w:rPr>
        <w:t>с</w:t>
      </w:r>
      <w:proofErr w:type="gramStart"/>
      <w:r w:rsidRPr="00E33879">
        <w:rPr>
          <w:rFonts w:cs="Times New Roman"/>
          <w:b/>
          <w:spacing w:val="24"/>
          <w:lang w:val="ru-RU"/>
        </w:rPr>
        <w:t>.Б</w:t>
      </w:r>
      <w:proofErr w:type="gramEnd"/>
      <w:r w:rsidRPr="00E33879">
        <w:rPr>
          <w:rFonts w:cs="Times New Roman"/>
          <w:b/>
          <w:spacing w:val="24"/>
          <w:lang w:val="ru-RU"/>
        </w:rPr>
        <w:t>алтай</w:t>
      </w:r>
    </w:p>
    <w:p w:rsidR="003671D5" w:rsidRPr="003671D5" w:rsidRDefault="003671D5" w:rsidP="003671D5">
      <w:pPr>
        <w:suppressAutoHyphens/>
        <w:jc w:val="both"/>
        <w:rPr>
          <w:b/>
          <w:sz w:val="28"/>
          <w:szCs w:val="28"/>
          <w:lang w:eastAsia="ar-SA"/>
        </w:rPr>
      </w:pPr>
      <w:r w:rsidRPr="003671D5">
        <w:rPr>
          <w:b/>
          <w:sz w:val="28"/>
          <w:szCs w:val="28"/>
          <w:lang w:eastAsia="ar-SA"/>
        </w:rPr>
        <w:t>О внесении изменений в постановление</w:t>
      </w:r>
    </w:p>
    <w:p w:rsidR="003671D5" w:rsidRPr="003671D5" w:rsidRDefault="003671D5" w:rsidP="003671D5">
      <w:pPr>
        <w:suppressAutoHyphens/>
        <w:jc w:val="both"/>
        <w:rPr>
          <w:b/>
          <w:sz w:val="28"/>
          <w:szCs w:val="28"/>
          <w:lang w:eastAsia="ar-SA"/>
        </w:rPr>
      </w:pPr>
      <w:r w:rsidRPr="003671D5">
        <w:rPr>
          <w:b/>
          <w:sz w:val="28"/>
          <w:szCs w:val="28"/>
          <w:lang w:eastAsia="ar-SA"/>
        </w:rPr>
        <w:t>администрации Балтайского</w:t>
      </w:r>
    </w:p>
    <w:p w:rsidR="003671D5" w:rsidRPr="003671D5" w:rsidRDefault="003671D5" w:rsidP="003671D5">
      <w:pPr>
        <w:suppressAutoHyphens/>
        <w:jc w:val="both"/>
        <w:rPr>
          <w:b/>
          <w:sz w:val="28"/>
          <w:szCs w:val="28"/>
          <w:lang w:eastAsia="ar-SA"/>
        </w:rPr>
      </w:pPr>
      <w:r w:rsidRPr="003671D5">
        <w:rPr>
          <w:b/>
          <w:sz w:val="28"/>
          <w:szCs w:val="28"/>
          <w:lang w:eastAsia="ar-SA"/>
        </w:rPr>
        <w:t>муниципального района от 27.04.2018 № 185</w:t>
      </w:r>
    </w:p>
    <w:p w:rsidR="003671D5" w:rsidRPr="003671D5" w:rsidRDefault="003671D5" w:rsidP="003671D5">
      <w:pPr>
        <w:suppressAutoHyphens/>
        <w:jc w:val="both"/>
        <w:rPr>
          <w:b/>
          <w:sz w:val="28"/>
          <w:szCs w:val="28"/>
          <w:lang w:eastAsia="ar-SA"/>
        </w:rPr>
      </w:pPr>
      <w:r w:rsidRPr="003671D5">
        <w:rPr>
          <w:b/>
          <w:sz w:val="28"/>
          <w:szCs w:val="28"/>
          <w:lang w:eastAsia="ar-SA"/>
        </w:rPr>
        <w:t>«О создании рабочей группы по содействию</w:t>
      </w:r>
    </w:p>
    <w:p w:rsidR="003671D5" w:rsidRPr="003671D5" w:rsidRDefault="003671D5" w:rsidP="003671D5">
      <w:pPr>
        <w:suppressAutoHyphens/>
        <w:jc w:val="both"/>
        <w:rPr>
          <w:b/>
          <w:sz w:val="28"/>
          <w:szCs w:val="28"/>
          <w:lang w:eastAsia="ar-SA"/>
        </w:rPr>
      </w:pPr>
      <w:r w:rsidRPr="003671D5">
        <w:rPr>
          <w:b/>
          <w:sz w:val="28"/>
          <w:szCs w:val="28"/>
          <w:lang w:eastAsia="ar-SA"/>
        </w:rPr>
        <w:t>развития конкуренции на территории</w:t>
      </w:r>
    </w:p>
    <w:p w:rsidR="003671D5" w:rsidRPr="003671D5" w:rsidRDefault="003671D5" w:rsidP="003671D5">
      <w:pPr>
        <w:suppressAutoHyphens/>
        <w:jc w:val="both"/>
        <w:rPr>
          <w:b/>
          <w:sz w:val="28"/>
          <w:szCs w:val="28"/>
          <w:lang w:eastAsia="ar-SA"/>
        </w:rPr>
      </w:pPr>
      <w:r w:rsidRPr="003671D5">
        <w:rPr>
          <w:b/>
          <w:sz w:val="28"/>
          <w:szCs w:val="28"/>
          <w:lang w:eastAsia="ar-SA"/>
        </w:rPr>
        <w:t>Балтайского муниципального района»</w:t>
      </w:r>
    </w:p>
    <w:p w:rsidR="003671D5" w:rsidRPr="003671D5" w:rsidRDefault="003671D5" w:rsidP="003671D5">
      <w:pPr>
        <w:suppressAutoHyphens/>
        <w:jc w:val="both"/>
        <w:rPr>
          <w:sz w:val="28"/>
          <w:szCs w:val="28"/>
          <w:lang w:eastAsia="ar-SA"/>
        </w:rPr>
      </w:pPr>
    </w:p>
    <w:p w:rsidR="003671D5" w:rsidRPr="003671D5" w:rsidRDefault="003671D5" w:rsidP="003671D5">
      <w:pPr>
        <w:ind w:firstLine="567"/>
        <w:jc w:val="both"/>
        <w:rPr>
          <w:sz w:val="28"/>
          <w:szCs w:val="28"/>
        </w:rPr>
      </w:pPr>
    </w:p>
    <w:p w:rsidR="003671D5" w:rsidRPr="003671D5" w:rsidRDefault="003671D5" w:rsidP="003671D5">
      <w:pPr>
        <w:ind w:firstLine="567"/>
        <w:jc w:val="both"/>
        <w:rPr>
          <w:sz w:val="28"/>
          <w:szCs w:val="28"/>
        </w:rPr>
      </w:pPr>
      <w:r w:rsidRPr="003671D5">
        <w:rPr>
          <w:sz w:val="28"/>
          <w:szCs w:val="28"/>
        </w:rPr>
        <w:t xml:space="preserve">Руководствуясь Уставом Балтайского муниципального района Саратовской области, </w:t>
      </w:r>
    </w:p>
    <w:p w:rsidR="003671D5" w:rsidRPr="003671D5" w:rsidRDefault="003671D5" w:rsidP="003671D5">
      <w:pPr>
        <w:ind w:firstLine="567"/>
        <w:jc w:val="both"/>
        <w:rPr>
          <w:sz w:val="28"/>
          <w:szCs w:val="28"/>
        </w:rPr>
      </w:pPr>
      <w:r w:rsidRPr="003671D5">
        <w:rPr>
          <w:b/>
          <w:sz w:val="28"/>
          <w:szCs w:val="28"/>
        </w:rPr>
        <w:t>ПОСТАНОВЛЯЮ</w:t>
      </w:r>
      <w:r w:rsidRPr="003671D5">
        <w:rPr>
          <w:sz w:val="28"/>
          <w:szCs w:val="28"/>
        </w:rPr>
        <w:t>:</w:t>
      </w:r>
    </w:p>
    <w:p w:rsidR="003671D5" w:rsidRPr="003671D5" w:rsidRDefault="003671D5" w:rsidP="003671D5">
      <w:pPr>
        <w:ind w:firstLine="567"/>
        <w:jc w:val="both"/>
        <w:rPr>
          <w:sz w:val="28"/>
          <w:szCs w:val="28"/>
        </w:rPr>
      </w:pPr>
      <w:r w:rsidRPr="003671D5">
        <w:rPr>
          <w:sz w:val="28"/>
          <w:szCs w:val="28"/>
        </w:rPr>
        <w:t>1.Внести  в постановление администрации Балтайского муниципального района от 27.04.2018 № 185 «О создании рабочей группы по содействию развития конкуренции на территории Балтайского муниципального района»  (с изменениями  от 28.01.2019 № 67)</w:t>
      </w:r>
      <w:r>
        <w:rPr>
          <w:sz w:val="28"/>
          <w:szCs w:val="28"/>
        </w:rPr>
        <w:t xml:space="preserve"> </w:t>
      </w:r>
      <w:r w:rsidRPr="003671D5">
        <w:rPr>
          <w:sz w:val="28"/>
          <w:szCs w:val="28"/>
        </w:rPr>
        <w:t>следующее изменение:</w:t>
      </w:r>
    </w:p>
    <w:p w:rsidR="003671D5" w:rsidRPr="003671D5" w:rsidRDefault="003671D5" w:rsidP="003671D5">
      <w:pPr>
        <w:ind w:firstLine="567"/>
        <w:jc w:val="both"/>
        <w:rPr>
          <w:sz w:val="28"/>
          <w:szCs w:val="28"/>
        </w:rPr>
      </w:pPr>
      <w:r w:rsidRPr="003671D5">
        <w:rPr>
          <w:sz w:val="28"/>
          <w:szCs w:val="28"/>
        </w:rPr>
        <w:t>1.1. Приложение № 1 к постановлению изложить в новой редакции, согласно приложению.</w:t>
      </w:r>
    </w:p>
    <w:p w:rsidR="003671D5" w:rsidRPr="003671D5" w:rsidRDefault="003671D5" w:rsidP="003671D5">
      <w:pPr>
        <w:jc w:val="both"/>
        <w:rPr>
          <w:sz w:val="28"/>
          <w:szCs w:val="28"/>
        </w:rPr>
      </w:pPr>
      <w:r w:rsidRPr="003671D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671D5">
        <w:rPr>
          <w:sz w:val="28"/>
          <w:szCs w:val="28"/>
        </w:rPr>
        <w:t>2. Настоящее постановление вступает в силу со дня его подписания.</w:t>
      </w:r>
    </w:p>
    <w:p w:rsidR="003671D5" w:rsidRPr="003671D5" w:rsidRDefault="003671D5" w:rsidP="003671D5">
      <w:pPr>
        <w:jc w:val="both"/>
        <w:rPr>
          <w:sz w:val="28"/>
          <w:szCs w:val="28"/>
        </w:rPr>
      </w:pPr>
      <w:r w:rsidRPr="003671D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671D5">
        <w:rPr>
          <w:sz w:val="28"/>
          <w:szCs w:val="28"/>
        </w:rPr>
        <w:t xml:space="preserve">3. </w:t>
      </w:r>
      <w:proofErr w:type="gramStart"/>
      <w:r w:rsidRPr="003671D5">
        <w:rPr>
          <w:sz w:val="28"/>
          <w:szCs w:val="28"/>
        </w:rPr>
        <w:t>Контроль за</w:t>
      </w:r>
      <w:proofErr w:type="gramEnd"/>
      <w:r w:rsidRPr="003671D5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и.о. </w:t>
      </w:r>
      <w:r w:rsidRPr="003671D5">
        <w:rPr>
          <w:sz w:val="28"/>
          <w:szCs w:val="28"/>
        </w:rPr>
        <w:t>первого заместителя главы администрации Балтайского муниципального района.</w:t>
      </w:r>
    </w:p>
    <w:p w:rsidR="003671D5" w:rsidRPr="003671D5" w:rsidRDefault="003671D5" w:rsidP="003671D5">
      <w:pPr>
        <w:rPr>
          <w:b/>
          <w:sz w:val="28"/>
          <w:szCs w:val="28"/>
        </w:rPr>
      </w:pPr>
    </w:p>
    <w:p w:rsidR="003671D5" w:rsidRDefault="003671D5" w:rsidP="003671D5">
      <w:pPr>
        <w:jc w:val="both"/>
        <w:rPr>
          <w:b/>
          <w:bCs/>
          <w:sz w:val="28"/>
          <w:szCs w:val="28"/>
          <w:lang w:eastAsia="ar-SA"/>
        </w:rPr>
      </w:pPr>
      <w:r w:rsidRPr="003671D5">
        <w:rPr>
          <w:b/>
          <w:bCs/>
          <w:sz w:val="28"/>
          <w:szCs w:val="28"/>
          <w:lang w:eastAsia="ar-SA"/>
        </w:rPr>
        <w:t xml:space="preserve">            </w:t>
      </w:r>
    </w:p>
    <w:p w:rsidR="003671D5" w:rsidRPr="003671D5" w:rsidRDefault="003671D5" w:rsidP="003671D5">
      <w:pPr>
        <w:jc w:val="both"/>
        <w:rPr>
          <w:sz w:val="28"/>
          <w:szCs w:val="28"/>
        </w:rPr>
      </w:pPr>
    </w:p>
    <w:p w:rsidR="003671D5" w:rsidRPr="003671D5" w:rsidRDefault="00B14E54" w:rsidP="003671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 w:rsidR="003671D5" w:rsidRPr="003671D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3671D5" w:rsidRPr="003671D5">
        <w:rPr>
          <w:b/>
          <w:sz w:val="28"/>
          <w:szCs w:val="28"/>
        </w:rPr>
        <w:t xml:space="preserve"> Балтайского </w:t>
      </w:r>
    </w:p>
    <w:p w:rsidR="003671D5" w:rsidRPr="003671D5" w:rsidRDefault="003671D5" w:rsidP="003671D5">
      <w:pPr>
        <w:jc w:val="both"/>
        <w:rPr>
          <w:b/>
          <w:sz w:val="28"/>
          <w:szCs w:val="28"/>
        </w:rPr>
      </w:pPr>
      <w:r w:rsidRPr="003671D5">
        <w:rPr>
          <w:b/>
          <w:sz w:val="28"/>
          <w:szCs w:val="28"/>
        </w:rPr>
        <w:t>муниципального района</w:t>
      </w:r>
      <w:r w:rsidRPr="003671D5">
        <w:rPr>
          <w:b/>
          <w:sz w:val="28"/>
          <w:szCs w:val="28"/>
        </w:rPr>
        <w:tab/>
      </w:r>
      <w:r w:rsidRPr="003671D5">
        <w:rPr>
          <w:b/>
          <w:sz w:val="28"/>
          <w:szCs w:val="28"/>
        </w:rPr>
        <w:tab/>
      </w:r>
      <w:r w:rsidRPr="003671D5">
        <w:rPr>
          <w:b/>
          <w:sz w:val="28"/>
          <w:szCs w:val="28"/>
        </w:rPr>
        <w:tab/>
      </w:r>
      <w:r w:rsidRPr="003671D5">
        <w:rPr>
          <w:b/>
          <w:sz w:val="28"/>
          <w:szCs w:val="28"/>
        </w:rPr>
        <w:tab/>
      </w:r>
      <w:r w:rsidRPr="003671D5">
        <w:rPr>
          <w:b/>
          <w:sz w:val="28"/>
          <w:szCs w:val="28"/>
        </w:rPr>
        <w:tab/>
      </w:r>
      <w:r w:rsidRPr="003671D5">
        <w:rPr>
          <w:b/>
          <w:sz w:val="28"/>
          <w:szCs w:val="28"/>
        </w:rPr>
        <w:tab/>
      </w:r>
      <w:r w:rsidR="00B14E54">
        <w:rPr>
          <w:b/>
          <w:sz w:val="28"/>
          <w:szCs w:val="28"/>
        </w:rPr>
        <w:t>Н.В.Глазкова</w:t>
      </w:r>
    </w:p>
    <w:p w:rsidR="003671D5" w:rsidRPr="003671D5" w:rsidRDefault="003671D5" w:rsidP="003671D5">
      <w:pPr>
        <w:jc w:val="both"/>
        <w:rPr>
          <w:b/>
          <w:sz w:val="28"/>
          <w:szCs w:val="28"/>
        </w:rPr>
      </w:pPr>
    </w:p>
    <w:p w:rsidR="003671D5" w:rsidRPr="003671D5" w:rsidRDefault="003671D5" w:rsidP="003671D5">
      <w:pPr>
        <w:jc w:val="both"/>
        <w:rPr>
          <w:sz w:val="28"/>
          <w:szCs w:val="28"/>
        </w:rPr>
      </w:pPr>
    </w:p>
    <w:p w:rsidR="003671D5" w:rsidRPr="003671D5" w:rsidRDefault="003671D5" w:rsidP="003671D5">
      <w:pPr>
        <w:jc w:val="both"/>
        <w:rPr>
          <w:sz w:val="28"/>
          <w:szCs w:val="28"/>
        </w:rPr>
      </w:pPr>
    </w:p>
    <w:p w:rsidR="003671D5" w:rsidRPr="003671D5" w:rsidRDefault="003671D5" w:rsidP="003671D5">
      <w:pPr>
        <w:jc w:val="both"/>
        <w:rPr>
          <w:sz w:val="28"/>
          <w:szCs w:val="28"/>
        </w:rPr>
      </w:pPr>
    </w:p>
    <w:p w:rsidR="003671D5" w:rsidRPr="003671D5" w:rsidRDefault="003671D5" w:rsidP="003671D5">
      <w:pPr>
        <w:jc w:val="both"/>
        <w:rPr>
          <w:sz w:val="28"/>
          <w:szCs w:val="28"/>
        </w:rPr>
      </w:pPr>
    </w:p>
    <w:p w:rsidR="003671D5" w:rsidRPr="003671D5" w:rsidRDefault="003671D5" w:rsidP="003671D5">
      <w:pPr>
        <w:jc w:val="both"/>
        <w:rPr>
          <w:sz w:val="28"/>
          <w:szCs w:val="28"/>
        </w:rPr>
      </w:pPr>
    </w:p>
    <w:p w:rsidR="003671D5" w:rsidRDefault="003671D5" w:rsidP="003671D5">
      <w:pPr>
        <w:ind w:left="4961"/>
        <w:jc w:val="both"/>
        <w:rPr>
          <w:rFonts w:eastAsia="Times New Roman"/>
          <w:sz w:val="28"/>
          <w:szCs w:val="28"/>
        </w:rPr>
      </w:pPr>
    </w:p>
    <w:p w:rsidR="003671D5" w:rsidRDefault="003671D5" w:rsidP="003671D5">
      <w:pPr>
        <w:ind w:left="4961"/>
        <w:jc w:val="both"/>
        <w:rPr>
          <w:rFonts w:eastAsia="Times New Roman"/>
          <w:sz w:val="28"/>
          <w:szCs w:val="28"/>
        </w:rPr>
      </w:pPr>
    </w:p>
    <w:p w:rsidR="003671D5" w:rsidRPr="003671D5" w:rsidRDefault="003671D5" w:rsidP="003671D5">
      <w:pPr>
        <w:ind w:left="4961"/>
        <w:jc w:val="both"/>
        <w:rPr>
          <w:rFonts w:eastAsia="Times New Roman"/>
          <w:sz w:val="26"/>
          <w:szCs w:val="26"/>
        </w:rPr>
      </w:pPr>
      <w:r w:rsidRPr="003671D5">
        <w:rPr>
          <w:rFonts w:eastAsia="Times New Roman"/>
          <w:sz w:val="26"/>
          <w:szCs w:val="26"/>
        </w:rPr>
        <w:lastRenderedPageBreak/>
        <w:t xml:space="preserve">Приложение </w:t>
      </w:r>
    </w:p>
    <w:p w:rsidR="003671D5" w:rsidRPr="003671D5" w:rsidRDefault="003671D5" w:rsidP="003671D5">
      <w:pPr>
        <w:ind w:left="4961"/>
        <w:jc w:val="both"/>
        <w:rPr>
          <w:rFonts w:eastAsia="Times New Roman"/>
          <w:sz w:val="26"/>
          <w:szCs w:val="26"/>
        </w:rPr>
      </w:pPr>
      <w:r w:rsidRPr="003671D5">
        <w:rPr>
          <w:rFonts w:eastAsia="Times New Roman"/>
          <w:sz w:val="26"/>
          <w:szCs w:val="26"/>
        </w:rPr>
        <w:t>к постановлению администрации</w:t>
      </w:r>
    </w:p>
    <w:p w:rsidR="003671D5" w:rsidRPr="003671D5" w:rsidRDefault="003671D5" w:rsidP="003671D5">
      <w:pPr>
        <w:ind w:left="4961"/>
        <w:jc w:val="both"/>
        <w:rPr>
          <w:rFonts w:eastAsia="Times New Roman"/>
          <w:sz w:val="26"/>
          <w:szCs w:val="26"/>
        </w:rPr>
      </w:pPr>
      <w:r w:rsidRPr="003671D5">
        <w:rPr>
          <w:rFonts w:eastAsia="Times New Roman"/>
          <w:sz w:val="26"/>
          <w:szCs w:val="26"/>
        </w:rPr>
        <w:t>Балтайского муниципального района</w:t>
      </w:r>
    </w:p>
    <w:p w:rsidR="003671D5" w:rsidRPr="003671D5" w:rsidRDefault="003671D5" w:rsidP="003671D5">
      <w:pPr>
        <w:ind w:left="4961"/>
        <w:jc w:val="both"/>
        <w:rPr>
          <w:rFonts w:eastAsia="Times New Roman"/>
          <w:b/>
          <w:sz w:val="26"/>
          <w:szCs w:val="26"/>
        </w:rPr>
      </w:pPr>
      <w:r w:rsidRPr="003671D5">
        <w:rPr>
          <w:rFonts w:eastAsia="Times New Roman"/>
          <w:sz w:val="26"/>
          <w:szCs w:val="26"/>
        </w:rPr>
        <w:t xml:space="preserve">от </w:t>
      </w:r>
      <w:r w:rsidRPr="003671D5">
        <w:rPr>
          <w:sz w:val="26"/>
          <w:szCs w:val="26"/>
        </w:rPr>
        <w:t>19.02.2025 № 66</w:t>
      </w:r>
    </w:p>
    <w:p w:rsidR="003671D5" w:rsidRPr="003671D5" w:rsidRDefault="003671D5" w:rsidP="003671D5">
      <w:pPr>
        <w:jc w:val="both"/>
        <w:rPr>
          <w:sz w:val="26"/>
          <w:szCs w:val="26"/>
        </w:rPr>
      </w:pPr>
    </w:p>
    <w:p w:rsidR="003671D5" w:rsidRPr="003671D5" w:rsidRDefault="003671D5" w:rsidP="003671D5">
      <w:pPr>
        <w:widowControl w:val="0"/>
        <w:autoSpaceDE w:val="0"/>
        <w:autoSpaceDN w:val="0"/>
        <w:jc w:val="center"/>
        <w:rPr>
          <w:rFonts w:cs="Calibri"/>
          <w:b/>
          <w:sz w:val="26"/>
          <w:szCs w:val="26"/>
          <w:lang w:eastAsia="ar-SA"/>
        </w:rPr>
      </w:pPr>
    </w:p>
    <w:p w:rsidR="003671D5" w:rsidRPr="003671D5" w:rsidRDefault="003671D5" w:rsidP="003671D5">
      <w:pPr>
        <w:widowControl w:val="0"/>
        <w:autoSpaceDE w:val="0"/>
        <w:autoSpaceDN w:val="0"/>
        <w:jc w:val="center"/>
        <w:rPr>
          <w:rFonts w:cs="Calibri"/>
          <w:b/>
          <w:sz w:val="26"/>
          <w:szCs w:val="26"/>
          <w:lang w:eastAsia="ar-SA"/>
        </w:rPr>
      </w:pPr>
      <w:r w:rsidRPr="003671D5">
        <w:rPr>
          <w:rFonts w:cs="Calibri"/>
          <w:b/>
          <w:sz w:val="26"/>
          <w:szCs w:val="26"/>
          <w:lang w:eastAsia="ar-SA"/>
        </w:rPr>
        <w:t>Состав</w:t>
      </w:r>
    </w:p>
    <w:p w:rsidR="003671D5" w:rsidRPr="003671D5" w:rsidRDefault="003671D5" w:rsidP="003671D5">
      <w:pPr>
        <w:widowControl w:val="0"/>
        <w:autoSpaceDE w:val="0"/>
        <w:autoSpaceDN w:val="0"/>
        <w:jc w:val="center"/>
        <w:rPr>
          <w:rFonts w:cs="Calibri"/>
          <w:b/>
          <w:sz w:val="26"/>
          <w:szCs w:val="26"/>
          <w:lang w:eastAsia="ar-SA"/>
        </w:rPr>
      </w:pPr>
      <w:r w:rsidRPr="003671D5">
        <w:rPr>
          <w:rFonts w:cs="Calibri"/>
          <w:b/>
          <w:sz w:val="26"/>
          <w:szCs w:val="26"/>
          <w:lang w:eastAsia="ar-SA"/>
        </w:rPr>
        <w:t xml:space="preserve">рабочей группы по содействию развития конкуренции на территории </w:t>
      </w:r>
    </w:p>
    <w:p w:rsidR="003671D5" w:rsidRPr="003671D5" w:rsidRDefault="003671D5" w:rsidP="003671D5">
      <w:pPr>
        <w:widowControl w:val="0"/>
        <w:autoSpaceDE w:val="0"/>
        <w:autoSpaceDN w:val="0"/>
        <w:jc w:val="center"/>
        <w:rPr>
          <w:rFonts w:cs="Calibri"/>
          <w:b/>
          <w:sz w:val="26"/>
          <w:szCs w:val="26"/>
          <w:lang w:eastAsia="ar-SA"/>
        </w:rPr>
      </w:pPr>
      <w:r w:rsidRPr="003671D5">
        <w:rPr>
          <w:rFonts w:cs="Calibri"/>
          <w:b/>
          <w:sz w:val="26"/>
          <w:szCs w:val="26"/>
          <w:lang w:eastAsia="ar-SA"/>
        </w:rPr>
        <w:t xml:space="preserve">Балтайского муниципального района </w:t>
      </w:r>
    </w:p>
    <w:p w:rsidR="003671D5" w:rsidRPr="003671D5" w:rsidRDefault="003671D5" w:rsidP="003671D5">
      <w:pPr>
        <w:widowControl w:val="0"/>
        <w:autoSpaceDE w:val="0"/>
        <w:autoSpaceDN w:val="0"/>
        <w:rPr>
          <w:rFonts w:cs="Calibri"/>
          <w:b/>
          <w:sz w:val="26"/>
          <w:szCs w:val="26"/>
          <w:highlight w:val="yellow"/>
          <w:lang w:eastAsia="ar-S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960"/>
      </w:tblGrid>
      <w:tr w:rsidR="003671D5" w:rsidRPr="003671D5" w:rsidTr="00C560E3">
        <w:trPr>
          <w:trHeight w:val="397"/>
        </w:trPr>
        <w:tc>
          <w:tcPr>
            <w:tcW w:w="5508" w:type="dxa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rFonts w:eastAsia="Calibri" w:cs="Calibri"/>
                <w:sz w:val="26"/>
                <w:szCs w:val="26"/>
                <w:lang w:eastAsia="ar-SA"/>
              </w:rPr>
              <w:t>Первый заместитель главы администрации Балтайского муниципального района</w:t>
            </w:r>
          </w:p>
        </w:tc>
        <w:tc>
          <w:tcPr>
            <w:tcW w:w="3960" w:type="dxa"/>
            <w:shd w:val="clear" w:color="auto" w:fill="auto"/>
          </w:tcPr>
          <w:p w:rsidR="003671D5" w:rsidRPr="003671D5" w:rsidRDefault="003671D5" w:rsidP="00C560E3">
            <w:pPr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председатель рабочей группы</w:t>
            </w:r>
          </w:p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</w:p>
        </w:tc>
      </w:tr>
      <w:tr w:rsidR="003671D5" w:rsidRPr="003671D5" w:rsidTr="00C560E3">
        <w:tc>
          <w:tcPr>
            <w:tcW w:w="5508" w:type="dxa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начальник отдела экономики администрации Балтайского муниципального района</w:t>
            </w:r>
          </w:p>
        </w:tc>
        <w:tc>
          <w:tcPr>
            <w:tcW w:w="3960" w:type="dxa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заместитель председателя рабочей группы</w:t>
            </w:r>
          </w:p>
        </w:tc>
      </w:tr>
      <w:tr w:rsidR="003671D5" w:rsidRPr="003671D5" w:rsidTr="00C560E3">
        <w:tc>
          <w:tcPr>
            <w:tcW w:w="5508" w:type="dxa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инспектор-делопроизводитель  отдела экономики администрации  Балтайского муниципального района</w:t>
            </w:r>
          </w:p>
        </w:tc>
        <w:tc>
          <w:tcPr>
            <w:tcW w:w="3960" w:type="dxa"/>
            <w:shd w:val="clear" w:color="auto" w:fill="auto"/>
          </w:tcPr>
          <w:p w:rsidR="003671D5" w:rsidRPr="003671D5" w:rsidRDefault="003671D5" w:rsidP="00C560E3">
            <w:pPr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секретарь рабочей группы</w:t>
            </w:r>
          </w:p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b/>
                <w:sz w:val="26"/>
                <w:szCs w:val="26"/>
              </w:rPr>
            </w:pPr>
            <w:r w:rsidRPr="003671D5">
              <w:rPr>
                <w:b/>
                <w:sz w:val="26"/>
                <w:szCs w:val="26"/>
              </w:rPr>
              <w:t>Члены  рабочей группы:</w:t>
            </w: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rPr>
                <w:sz w:val="26"/>
                <w:szCs w:val="26"/>
              </w:rPr>
            </w:pPr>
            <w:r w:rsidRPr="003671D5">
              <w:rPr>
                <w:rFonts w:cs="Calibri"/>
                <w:sz w:val="26"/>
                <w:szCs w:val="26"/>
                <w:lang w:eastAsia="ar-SA"/>
              </w:rPr>
              <w:t>заместитель главы администрации Балтайского муниципального района</w:t>
            </w:r>
          </w:p>
        </w:tc>
      </w:tr>
      <w:tr w:rsidR="003671D5" w:rsidRPr="003671D5" w:rsidTr="00C560E3">
        <w:trPr>
          <w:trHeight w:val="637"/>
        </w:trPr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начальник финансового управления администрации Балтайского муниципального района</w:t>
            </w:r>
          </w:p>
        </w:tc>
      </w:tr>
      <w:tr w:rsidR="003671D5" w:rsidRPr="003671D5" w:rsidTr="00C560E3">
        <w:trPr>
          <w:trHeight w:val="679"/>
        </w:trPr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начальник отдела образования администрации Балтайского муниципального района.</w:t>
            </w: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3671D5">
            <w:pPr>
              <w:pStyle w:val="a5"/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начальник отдела строительства, архитектуры и ЖКХ администрации Балтайского муниципального района</w:t>
            </w: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rFonts w:eastAsia="Calibri" w:cs="Calibri"/>
                <w:sz w:val="26"/>
                <w:szCs w:val="26"/>
                <w:lang w:eastAsia="ar-SA"/>
              </w:rPr>
              <w:t>начальник юридического отдела администрации Балтайского муниципального района</w:t>
            </w: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начальник отдела сельского хозяйства администрации Балтайского муниципального района</w:t>
            </w: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rFonts w:eastAsia="Calibri" w:cs="Calibri"/>
                <w:sz w:val="26"/>
                <w:szCs w:val="26"/>
                <w:lang w:eastAsia="ar-SA"/>
              </w:rPr>
              <w:t>начальник отдела культуры администрации Балтайского муниципального района</w:t>
            </w: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председатель Балтайского отделения СРОО ВОО Ветеранов войны, труда, вооруженных сил и правоохранительных органов (по согласованию)</w:t>
            </w: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начальник отдела муниципальных закупок администрации Балтайского муниципального района</w:t>
            </w: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sz w:val="26"/>
                <w:szCs w:val="26"/>
              </w:rPr>
              <w:t>начальник отдела по управлению муниципальным имуществом и земельными ресурсами администрации Балтайского муниципального района</w:t>
            </w: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sz w:val="26"/>
                <w:szCs w:val="26"/>
              </w:rPr>
            </w:pPr>
            <w:r w:rsidRPr="003671D5">
              <w:rPr>
                <w:rFonts w:eastAsia="Calibri" w:cs="Calibri"/>
                <w:sz w:val="26"/>
                <w:szCs w:val="26"/>
                <w:lang w:eastAsia="ar-SA"/>
              </w:rPr>
              <w:t>генеральный директор Общества с ограниченной ответственностью «Спектр» (по согласованию)</w:t>
            </w:r>
          </w:p>
        </w:tc>
      </w:tr>
      <w:tr w:rsidR="003671D5" w:rsidRPr="003671D5" w:rsidTr="00C560E3">
        <w:tc>
          <w:tcPr>
            <w:tcW w:w="9468" w:type="dxa"/>
            <w:gridSpan w:val="2"/>
            <w:shd w:val="clear" w:color="auto" w:fill="auto"/>
          </w:tcPr>
          <w:p w:rsidR="003671D5" w:rsidRPr="003671D5" w:rsidRDefault="003671D5" w:rsidP="00C560E3">
            <w:pPr>
              <w:pStyle w:val="a5"/>
              <w:rPr>
                <w:rFonts w:eastAsia="Calibri" w:cs="Calibri"/>
                <w:sz w:val="26"/>
                <w:szCs w:val="26"/>
                <w:lang w:eastAsia="ar-SA"/>
              </w:rPr>
            </w:pPr>
            <w:r w:rsidRPr="003671D5">
              <w:rPr>
                <w:rFonts w:eastAsia="Calibri" w:cs="Calibri"/>
                <w:sz w:val="26"/>
                <w:szCs w:val="26"/>
                <w:lang w:eastAsia="ar-SA"/>
              </w:rPr>
              <w:t>директор Общества с ограниченной ответственностью «</w:t>
            </w:r>
            <w:proofErr w:type="spellStart"/>
            <w:r w:rsidRPr="003671D5">
              <w:rPr>
                <w:rFonts w:eastAsia="Calibri" w:cs="Calibri"/>
                <w:sz w:val="26"/>
                <w:szCs w:val="26"/>
                <w:lang w:eastAsia="ar-SA"/>
              </w:rPr>
              <w:t>Мостстрой</w:t>
            </w:r>
            <w:proofErr w:type="spellEnd"/>
            <w:r w:rsidRPr="003671D5">
              <w:rPr>
                <w:rFonts w:eastAsia="Calibri" w:cs="Calibri"/>
                <w:sz w:val="26"/>
                <w:szCs w:val="26"/>
                <w:lang w:eastAsia="ar-SA"/>
              </w:rPr>
              <w:t>» (по согласованию)</w:t>
            </w:r>
          </w:p>
        </w:tc>
      </w:tr>
    </w:tbl>
    <w:p w:rsidR="003671D5" w:rsidRPr="003671D5" w:rsidRDefault="003671D5" w:rsidP="003671D5">
      <w:pPr>
        <w:jc w:val="both"/>
        <w:rPr>
          <w:b/>
          <w:sz w:val="26"/>
          <w:szCs w:val="26"/>
        </w:rPr>
      </w:pPr>
    </w:p>
    <w:p w:rsidR="003671D5" w:rsidRDefault="003671D5" w:rsidP="003671D5">
      <w:pPr>
        <w:jc w:val="both"/>
        <w:rPr>
          <w:b/>
          <w:sz w:val="26"/>
          <w:szCs w:val="26"/>
        </w:rPr>
      </w:pPr>
    </w:p>
    <w:p w:rsidR="003671D5" w:rsidRPr="003671D5" w:rsidRDefault="003671D5" w:rsidP="003671D5">
      <w:pPr>
        <w:jc w:val="both"/>
        <w:rPr>
          <w:sz w:val="26"/>
          <w:szCs w:val="26"/>
        </w:rPr>
      </w:pPr>
      <w:r w:rsidRPr="003671D5">
        <w:rPr>
          <w:sz w:val="26"/>
          <w:szCs w:val="26"/>
        </w:rPr>
        <w:t>Верно: начальник отдела делопроизводства</w:t>
      </w:r>
    </w:p>
    <w:p w:rsidR="003671D5" w:rsidRPr="003671D5" w:rsidRDefault="003671D5" w:rsidP="003671D5">
      <w:pPr>
        <w:jc w:val="both"/>
        <w:rPr>
          <w:sz w:val="26"/>
          <w:szCs w:val="26"/>
        </w:rPr>
      </w:pPr>
      <w:r w:rsidRPr="003671D5">
        <w:rPr>
          <w:sz w:val="26"/>
          <w:szCs w:val="26"/>
        </w:rPr>
        <w:t xml:space="preserve">             администрации Балтайского</w:t>
      </w:r>
    </w:p>
    <w:p w:rsidR="003671D5" w:rsidRPr="003671D5" w:rsidRDefault="003671D5" w:rsidP="003671D5">
      <w:pPr>
        <w:jc w:val="both"/>
        <w:rPr>
          <w:sz w:val="26"/>
          <w:szCs w:val="26"/>
        </w:rPr>
      </w:pPr>
      <w:r w:rsidRPr="003671D5">
        <w:rPr>
          <w:sz w:val="26"/>
          <w:szCs w:val="26"/>
        </w:rPr>
        <w:t xml:space="preserve">             муниципального района                                   </w:t>
      </w:r>
      <w:r>
        <w:rPr>
          <w:sz w:val="26"/>
          <w:szCs w:val="26"/>
        </w:rPr>
        <w:t xml:space="preserve">                     </w:t>
      </w:r>
      <w:r w:rsidRPr="003671D5">
        <w:rPr>
          <w:sz w:val="26"/>
          <w:szCs w:val="26"/>
        </w:rPr>
        <w:t xml:space="preserve">    </w:t>
      </w:r>
      <w:proofErr w:type="spellStart"/>
      <w:r w:rsidRPr="003671D5">
        <w:rPr>
          <w:sz w:val="26"/>
          <w:szCs w:val="26"/>
        </w:rPr>
        <w:t>А.В.Паксютова</w:t>
      </w:r>
      <w:proofErr w:type="spellEnd"/>
    </w:p>
    <w:p w:rsidR="003671D5" w:rsidRPr="003671D5" w:rsidRDefault="003671D5">
      <w:pPr>
        <w:rPr>
          <w:sz w:val="26"/>
          <w:szCs w:val="26"/>
        </w:rPr>
      </w:pPr>
    </w:p>
    <w:sectPr w:rsidR="003671D5" w:rsidRPr="003671D5" w:rsidSect="003671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71D5"/>
    <w:rsid w:val="003671D5"/>
    <w:rsid w:val="00793E9A"/>
    <w:rsid w:val="00855AD6"/>
    <w:rsid w:val="00950C09"/>
    <w:rsid w:val="009744A7"/>
    <w:rsid w:val="00B1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71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3671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1D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rmal (Web)"/>
    <w:basedOn w:val="a"/>
    <w:rsid w:val="003671D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2025-02-19T12:01:00Z</cp:lastPrinted>
  <dcterms:created xsi:type="dcterms:W3CDTF">2025-02-19T06:34:00Z</dcterms:created>
  <dcterms:modified xsi:type="dcterms:W3CDTF">2025-02-19T12:02:00Z</dcterms:modified>
</cp:coreProperties>
</file>