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5D" w:rsidRPr="006E3E5D" w:rsidRDefault="006E3E5D" w:rsidP="006E3E5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</w:pPr>
      <w:r w:rsidRPr="006E3E5D"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  <w:lang w:eastAsia="ru-RU"/>
        </w:rPr>
        <w:t>Карточка свободной производственной площадки и оборудования, территории для застройки № 2</w:t>
      </w:r>
    </w:p>
    <w:p w:rsidR="006E3E5D" w:rsidRPr="006E3E5D" w:rsidRDefault="006E3E5D" w:rsidP="006E3E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3"/>
        <w:gridCol w:w="3802"/>
      </w:tblGrid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Балтайский</w:t>
            </w:r>
            <w:proofErr w:type="spell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64:07:020201:138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разрешенного использования земельного</w:t>
            </w:r>
          </w:p>
          <w:p w:rsidR="006E3E5D" w:rsidRPr="006E3E5D" w:rsidRDefault="006E3E5D" w:rsidP="006E3E5D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 и объекта капитального строительства (в случае его  наличия)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 общественную застройку</w:t>
            </w:r>
          </w:p>
        </w:tc>
      </w:tr>
      <w:tr w:rsidR="006E3E5D" w:rsidRPr="006E3E5D" w:rsidTr="006E3E5D">
        <w:tc>
          <w:tcPr>
            <w:tcW w:w="1053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E3E5D" w:rsidRPr="006E3E5D" w:rsidRDefault="006E3E5D" w:rsidP="006E3E5D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</w:t>
            </w:r>
            <w:r w:rsidRPr="006E3E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Основные сведения о площадке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Предприятие (организации) — владелец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DA78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  <w:r w:rsidR="00DA7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«Муниципал»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адрес, телефон, e-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mail</w:t>
            </w:r>
            <w:proofErr w:type="spell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web-site</w:t>
            </w:r>
            <w:proofErr w:type="spellEnd"/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Балтайский</w:t>
            </w:r>
            <w:proofErr w:type="spell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район, с. Балтай, ул.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Советская, д.20</w:t>
            </w: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</w:t>
            </w: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очта</w:t>
            </w:r>
            <w:proofErr w:type="spell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munizipal2011@yandex.ru</w:t>
            </w:r>
          </w:p>
        </w:tc>
        <w:bookmarkStart w:id="0" w:name="_GoBack"/>
        <w:bookmarkEnd w:id="0"/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Галкин Алексей Николаевич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mail</w:t>
            </w:r>
            <w:proofErr w:type="spell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контактного  лица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8(84592)2-27-54, адрес 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</w:t>
            </w: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очты</w:t>
            </w:r>
            <w:proofErr w:type="spell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munizipal2011@yandex.ru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расположения площадки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Балтайский</w:t>
            </w:r>
            <w:proofErr w:type="spell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район, </w:t>
            </w: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Журавлиха, ул. Колхозная, д.110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земельного участка – 10633,5 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6E3E5D" w:rsidRPr="006E3E5D" w:rsidRDefault="006E3E5D" w:rsidP="006E3E5D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застройки – 1204,9 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</w:t>
            </w: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владении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землей и зданиями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Близлежащие производственные объекты и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до них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до ближайших жилых домов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 км.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ограждений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</w:t>
            </w:r>
          </w:p>
        </w:tc>
      </w:tr>
      <w:tr w:rsidR="006E3E5D" w:rsidRPr="006E3E5D" w:rsidTr="006E3E5D">
        <w:tc>
          <w:tcPr>
            <w:tcW w:w="1053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              </w:t>
            </w:r>
            <w:r w:rsidRPr="006E3E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Удаленность участка (в км) </w:t>
            </w:r>
            <w:proofErr w:type="gramStart"/>
            <w:r w:rsidRPr="006E3E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от</w:t>
            </w:r>
            <w:proofErr w:type="gramEnd"/>
            <w:r w:rsidRPr="006E3E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 субъекта РФ, в котором находится площадка центра другого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164 км. 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 другого ближайшего субъекта РФ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186 км. 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енза</w:t>
            </w:r>
            <w:proofErr w:type="spellEnd"/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ближайшего города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Вольск – 116 км.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автодороги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0,004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железной дороги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арнуковка</w:t>
            </w:r>
            <w:proofErr w:type="spell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-51 км., 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ст.Высотная</w:t>
            </w:r>
            <w:proofErr w:type="spell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-45 км., 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ст.Карабулак</w:t>
            </w:r>
            <w:proofErr w:type="spell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62 км.</w:t>
            </w:r>
          </w:p>
        </w:tc>
      </w:tr>
      <w:tr w:rsidR="006E3E5D" w:rsidRPr="006E3E5D" w:rsidTr="006E3E5D">
        <w:tc>
          <w:tcPr>
            <w:tcW w:w="65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Речного порта, пристани</w:t>
            </w:r>
          </w:p>
        </w:tc>
        <w:tc>
          <w:tcPr>
            <w:tcW w:w="4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164 км. </w:t>
            </w: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</w:tr>
    </w:tbl>
    <w:p w:rsidR="006E3E5D" w:rsidRPr="006E3E5D" w:rsidRDefault="006E3E5D" w:rsidP="006E3E5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6E3E5D" w:rsidRPr="006E3E5D" w:rsidRDefault="006E3E5D" w:rsidP="006E3E5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Характеристика  инфраструктуры</w:t>
      </w:r>
    </w:p>
    <w:p w:rsidR="006E3E5D" w:rsidRPr="006E3E5D" w:rsidRDefault="006E3E5D" w:rsidP="006E3E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1111"/>
        <w:gridCol w:w="1581"/>
        <w:gridCol w:w="2375"/>
        <w:gridCol w:w="1678"/>
      </w:tblGrid>
      <w:tr w:rsidR="006E3E5D" w:rsidRPr="006E3E5D" w:rsidTr="006E3E5D"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8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до ближайшей точки  подключения (</w:t>
            </w: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</w:t>
            </w:r>
          </w:p>
        </w:tc>
      </w:tr>
      <w:tr w:rsidR="006E3E5D" w:rsidRPr="006E3E5D" w:rsidTr="006E3E5D"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³/час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отсутствует</w:t>
            </w:r>
          </w:p>
        </w:tc>
        <w:tc>
          <w:tcPr>
            <w:tcW w:w="18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</w:t>
            </w:r>
          </w:p>
        </w:tc>
      </w:tr>
      <w:tr w:rsidR="006E3E5D" w:rsidRPr="006E3E5D" w:rsidTr="006E3E5D"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отсутствует</w:t>
            </w:r>
          </w:p>
        </w:tc>
        <w:tc>
          <w:tcPr>
            <w:tcW w:w="18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</w:t>
            </w:r>
          </w:p>
        </w:tc>
      </w:tr>
      <w:tr w:rsidR="006E3E5D" w:rsidRPr="006E3E5D" w:rsidTr="006E3E5D"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6E3E5D" w:rsidRPr="006E3E5D" w:rsidTr="006E3E5D"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отсутствует</w:t>
            </w:r>
          </w:p>
        </w:tc>
        <w:tc>
          <w:tcPr>
            <w:tcW w:w="18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</w:t>
            </w:r>
          </w:p>
        </w:tc>
      </w:tr>
      <w:tr w:rsidR="006E3E5D" w:rsidRPr="006E3E5D" w:rsidTr="006E3E5D"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³/год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отсутствует</w:t>
            </w:r>
          </w:p>
        </w:tc>
        <w:tc>
          <w:tcPr>
            <w:tcW w:w="18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</w:t>
            </w:r>
          </w:p>
        </w:tc>
      </w:tr>
      <w:tr w:rsidR="006E3E5D" w:rsidRPr="006E3E5D" w:rsidTr="006E3E5D"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³/год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отсутствует</w:t>
            </w:r>
          </w:p>
        </w:tc>
        <w:tc>
          <w:tcPr>
            <w:tcW w:w="18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</w:t>
            </w:r>
          </w:p>
        </w:tc>
      </w:tr>
      <w:tr w:rsidR="006E3E5D" w:rsidRPr="006E3E5D" w:rsidTr="006E3E5D"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Очистные сооружения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³/год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E3E5D" w:rsidRPr="006E3E5D" w:rsidTr="006E3E5D"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Котельные  установки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отсутствует</w:t>
            </w:r>
          </w:p>
        </w:tc>
        <w:tc>
          <w:tcPr>
            <w:tcW w:w="18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</w:t>
            </w:r>
          </w:p>
        </w:tc>
      </w:tr>
    </w:tbl>
    <w:p w:rsidR="006E3E5D" w:rsidRPr="006E3E5D" w:rsidRDefault="006E3E5D" w:rsidP="006E3E5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6E3E5D" w:rsidRPr="006E3E5D" w:rsidRDefault="006E3E5D" w:rsidP="006E3E5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Основные параметры  зданий и сооружений, расположенных на площадке</w:t>
      </w:r>
    </w:p>
    <w:p w:rsidR="006E3E5D" w:rsidRPr="006E3E5D" w:rsidRDefault="006E3E5D" w:rsidP="006E3E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1189"/>
        <w:gridCol w:w="1343"/>
        <w:gridCol w:w="944"/>
        <w:gridCol w:w="1775"/>
        <w:gridCol w:w="816"/>
        <w:gridCol w:w="1628"/>
      </w:tblGrid>
      <w:tr w:rsidR="006E3E5D" w:rsidRPr="006E3E5D" w:rsidTr="006E3E5D">
        <w:tc>
          <w:tcPr>
            <w:tcW w:w="21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  <w:p w:rsidR="006E3E5D" w:rsidRPr="006E3E5D" w:rsidRDefault="006E3E5D" w:rsidP="006E3E5D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высота этажа</w:t>
            </w:r>
          </w:p>
        </w:tc>
        <w:tc>
          <w:tcPr>
            <w:tcW w:w="21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Строительный материал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Износ</w:t>
            </w:r>
          </w:p>
          <w:p w:rsidR="006E3E5D" w:rsidRPr="006E3E5D" w:rsidRDefault="006E3E5D" w:rsidP="006E3E5D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Возможность</w:t>
            </w:r>
          </w:p>
          <w:p w:rsidR="006E3E5D" w:rsidRPr="006E3E5D" w:rsidRDefault="006E3E5D" w:rsidP="006E3E5D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расширения</w:t>
            </w:r>
          </w:p>
        </w:tc>
      </w:tr>
      <w:tr w:rsidR="006E3E5D" w:rsidRPr="006E3E5D" w:rsidTr="006E3E5D">
        <w:tc>
          <w:tcPr>
            <w:tcW w:w="21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3E5D" w:rsidRPr="006E3E5D" w:rsidTr="006E3E5D">
        <w:tc>
          <w:tcPr>
            <w:tcW w:w="21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1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3E5D" w:rsidRPr="006E3E5D" w:rsidRDefault="006E3E5D" w:rsidP="006E3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</w:tr>
    </w:tbl>
    <w:p w:rsidR="006E3E5D" w:rsidRPr="006E3E5D" w:rsidRDefault="006E3E5D" w:rsidP="006E3E5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6E3E5D" w:rsidRPr="006E3E5D" w:rsidRDefault="006E3E5D" w:rsidP="006E3E5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Предложения по использованию площадки: </w:t>
      </w:r>
      <w:r w:rsidRPr="006E3E5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Данный объект может использоваться для размещения объектов социальной сферы (санаторий, больница и т.д.)</w:t>
      </w:r>
    </w:p>
    <w:p w:rsidR="006E3E5D" w:rsidRPr="006E3E5D" w:rsidRDefault="006E3E5D" w:rsidP="006E3E5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Дополнительная  информация о площадке:</w:t>
      </w:r>
    </w:p>
    <w:p w:rsidR="006E3E5D" w:rsidRPr="006E3E5D" w:rsidRDefault="006E3E5D" w:rsidP="006E3E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E3E5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476186" w:rsidRDefault="006E3E5D" w:rsidP="006E3E5D">
      <w:r w:rsidRPr="006E3E5D">
        <w:rPr>
          <w:rFonts w:ascii="Tahoma" w:eastAsia="Times New Roman" w:hAnsi="Tahoma" w:cs="Tahoma"/>
          <w:color w:val="444444"/>
          <w:sz w:val="18"/>
          <w:szCs w:val="18"/>
          <w:shd w:val="clear" w:color="auto" w:fill="E3E3E3"/>
          <w:lang w:eastAsia="ru-RU"/>
        </w:rPr>
        <w:t>﻿</w:t>
      </w:r>
    </w:p>
    <w:sectPr w:rsidR="0047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29"/>
    <w:rsid w:val="003D4F29"/>
    <w:rsid w:val="00476186"/>
    <w:rsid w:val="006E3E5D"/>
    <w:rsid w:val="00DA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1889">
          <w:marLeft w:val="0"/>
          <w:marRight w:val="0"/>
          <w:marTop w:val="0"/>
          <w:marBottom w:val="150"/>
          <w:divBdr>
            <w:top w:val="single" w:sz="6" w:space="11" w:color="D8D8D8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6314048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2025-07-04T09:09:00Z</dcterms:created>
  <dcterms:modified xsi:type="dcterms:W3CDTF">2025-07-04T09:13:00Z</dcterms:modified>
</cp:coreProperties>
</file>