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5E4" w:rsidRDefault="00BE45E4" w:rsidP="00E37D97">
      <w:pPr>
        <w:jc w:val="center"/>
        <w:rPr>
          <w:rFonts w:ascii="Comic Sans MS" w:hAnsi="Comic Sans MS"/>
          <w:b/>
          <w:i/>
          <w:color w:val="E36C0A"/>
          <w:sz w:val="96"/>
          <w:szCs w:val="96"/>
        </w:rPr>
      </w:pPr>
    </w:p>
    <w:p w:rsidR="00BE45E4" w:rsidRDefault="00BE45E4" w:rsidP="00E37D97">
      <w:pPr>
        <w:jc w:val="center"/>
        <w:rPr>
          <w:rFonts w:ascii="Comic Sans MS" w:hAnsi="Comic Sans MS"/>
          <w:b/>
          <w:i/>
          <w:color w:val="E36C0A"/>
          <w:sz w:val="96"/>
          <w:szCs w:val="96"/>
        </w:rPr>
      </w:pPr>
    </w:p>
    <w:p w:rsidR="004F16E4" w:rsidRPr="000519AB" w:rsidRDefault="004F16E4" w:rsidP="00474080">
      <w:pPr>
        <w:pBdr>
          <w:top w:val="thinThickThinSmallGap" w:sz="48" w:space="1" w:color="92CDDC" w:themeColor="accent5" w:themeTint="99"/>
          <w:left w:val="thinThickThinSmallGap" w:sz="48" w:space="0" w:color="92CDDC" w:themeColor="accent5" w:themeTint="99"/>
          <w:bottom w:val="thinThickThinSmallGap" w:sz="48" w:space="31" w:color="92CDDC" w:themeColor="accent5" w:themeTint="99"/>
          <w:right w:val="thinThickThinSmallGap" w:sz="48" w:space="4" w:color="92CDDC" w:themeColor="accent5" w:themeTint="99"/>
        </w:pBdr>
        <w:shd w:val="clear" w:color="auto" w:fill="95B3D7" w:themeFill="accent1" w:themeFillTint="99"/>
        <w:jc w:val="center"/>
        <w:rPr>
          <w:rFonts w:ascii="Comic Sans MS" w:hAnsi="Comic Sans MS"/>
          <w:b/>
          <w:i/>
          <w:color w:val="E36C0A"/>
          <w:sz w:val="96"/>
          <w:szCs w:val="96"/>
        </w:rPr>
      </w:pPr>
      <w:r w:rsidRPr="000519AB">
        <w:rPr>
          <w:rFonts w:ascii="Comic Sans MS" w:hAnsi="Comic Sans MS"/>
          <w:b/>
          <w:i/>
          <w:color w:val="E36C0A"/>
          <w:sz w:val="96"/>
          <w:szCs w:val="96"/>
        </w:rPr>
        <w:t xml:space="preserve">БЮДЖЕТ ДЛЯ ГРАЖДАН </w:t>
      </w:r>
    </w:p>
    <w:p w:rsidR="004F16E4" w:rsidRDefault="004F16E4" w:rsidP="00474080">
      <w:pPr>
        <w:widowControl w:val="0"/>
        <w:pBdr>
          <w:top w:val="thinThickThinSmallGap" w:sz="48" w:space="1" w:color="92CDDC" w:themeColor="accent5" w:themeTint="99"/>
          <w:left w:val="thinThickThinSmallGap" w:sz="48" w:space="0" w:color="92CDDC" w:themeColor="accent5" w:themeTint="99"/>
          <w:bottom w:val="thinThickThinSmallGap" w:sz="48" w:space="31" w:color="92CDDC" w:themeColor="accent5" w:themeTint="99"/>
          <w:right w:val="thinThickThinSmallGap" w:sz="48" w:space="4" w:color="92CDDC" w:themeColor="accent5" w:themeTint="99"/>
        </w:pBdr>
        <w:shd w:val="clear" w:color="auto" w:fill="95B3D7" w:themeFill="accent1" w:themeFillTint="99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40"/>
          <w:szCs w:val="40"/>
        </w:rPr>
      </w:pPr>
    </w:p>
    <w:p w:rsidR="004F16E4" w:rsidRPr="000519AB" w:rsidRDefault="004F16E4" w:rsidP="00474080">
      <w:pPr>
        <w:pBdr>
          <w:top w:val="thinThickThinSmallGap" w:sz="48" w:space="1" w:color="92CDDC" w:themeColor="accent5" w:themeTint="99"/>
          <w:left w:val="thinThickThinSmallGap" w:sz="48" w:space="0" w:color="92CDDC" w:themeColor="accent5" w:themeTint="99"/>
          <w:bottom w:val="thinThickThinSmallGap" w:sz="48" w:space="31" w:color="92CDDC" w:themeColor="accent5" w:themeTint="99"/>
          <w:right w:val="thinThickThinSmallGap" w:sz="48" w:space="4" w:color="92CDDC" w:themeColor="accent5" w:themeTint="99"/>
        </w:pBdr>
        <w:shd w:val="clear" w:color="auto" w:fill="95B3D7" w:themeFill="accent1" w:themeFillTint="99"/>
        <w:jc w:val="center"/>
        <w:rPr>
          <w:i/>
          <w:sz w:val="72"/>
          <w:szCs w:val="72"/>
        </w:rPr>
      </w:pPr>
      <w:r w:rsidRPr="000519AB">
        <w:rPr>
          <w:i/>
          <w:sz w:val="72"/>
          <w:szCs w:val="72"/>
        </w:rPr>
        <w:t xml:space="preserve">к </w:t>
      </w:r>
      <w:r w:rsidR="006021F4" w:rsidRPr="000519AB">
        <w:rPr>
          <w:i/>
          <w:sz w:val="72"/>
          <w:szCs w:val="72"/>
        </w:rPr>
        <w:t>местно</w:t>
      </w:r>
      <w:r w:rsidR="006A68EA">
        <w:rPr>
          <w:i/>
          <w:sz w:val="72"/>
          <w:szCs w:val="72"/>
        </w:rPr>
        <w:t>му</w:t>
      </w:r>
      <w:r w:rsidR="00935F60">
        <w:rPr>
          <w:i/>
          <w:sz w:val="72"/>
          <w:szCs w:val="72"/>
        </w:rPr>
        <w:t xml:space="preserve"> </w:t>
      </w:r>
      <w:r w:rsidRPr="000519AB">
        <w:rPr>
          <w:i/>
          <w:sz w:val="72"/>
          <w:szCs w:val="72"/>
        </w:rPr>
        <w:t>бюджет</w:t>
      </w:r>
      <w:r w:rsidR="006A68EA">
        <w:rPr>
          <w:i/>
          <w:sz w:val="72"/>
          <w:szCs w:val="72"/>
        </w:rPr>
        <w:t>у</w:t>
      </w:r>
      <w:r w:rsidRPr="000519AB">
        <w:rPr>
          <w:i/>
          <w:sz w:val="72"/>
          <w:szCs w:val="72"/>
        </w:rPr>
        <w:t xml:space="preserve"> Балтайского муниципального района</w:t>
      </w:r>
      <w:r w:rsidR="006021F4" w:rsidRPr="000519AB">
        <w:rPr>
          <w:i/>
          <w:sz w:val="72"/>
          <w:szCs w:val="72"/>
        </w:rPr>
        <w:t xml:space="preserve"> </w:t>
      </w:r>
      <w:r w:rsidRPr="000519AB">
        <w:rPr>
          <w:i/>
          <w:sz w:val="72"/>
          <w:szCs w:val="72"/>
        </w:rPr>
        <w:t>на 20</w:t>
      </w:r>
      <w:r w:rsidR="003C6DEE">
        <w:rPr>
          <w:i/>
          <w:sz w:val="72"/>
          <w:szCs w:val="72"/>
        </w:rPr>
        <w:t>2</w:t>
      </w:r>
      <w:r w:rsidR="00413A7A">
        <w:rPr>
          <w:i/>
          <w:sz w:val="72"/>
          <w:szCs w:val="72"/>
        </w:rPr>
        <w:t>5</w:t>
      </w:r>
      <w:r w:rsidR="003C6DEE">
        <w:rPr>
          <w:i/>
          <w:sz w:val="72"/>
          <w:szCs w:val="72"/>
        </w:rPr>
        <w:t xml:space="preserve"> </w:t>
      </w:r>
      <w:r w:rsidRPr="000519AB">
        <w:rPr>
          <w:i/>
          <w:sz w:val="72"/>
          <w:szCs w:val="72"/>
        </w:rPr>
        <w:t>год</w:t>
      </w:r>
      <w:r w:rsidR="000519AB" w:rsidRPr="000519AB">
        <w:rPr>
          <w:i/>
          <w:sz w:val="72"/>
          <w:szCs w:val="72"/>
        </w:rPr>
        <w:t xml:space="preserve"> и на плановый период 20</w:t>
      </w:r>
      <w:r w:rsidR="00B87BAC">
        <w:rPr>
          <w:i/>
          <w:sz w:val="72"/>
          <w:szCs w:val="72"/>
        </w:rPr>
        <w:t>2</w:t>
      </w:r>
      <w:r w:rsidR="00413A7A">
        <w:rPr>
          <w:i/>
          <w:sz w:val="72"/>
          <w:szCs w:val="72"/>
        </w:rPr>
        <w:t>6</w:t>
      </w:r>
      <w:r w:rsidR="00B87BAC">
        <w:rPr>
          <w:i/>
          <w:sz w:val="72"/>
          <w:szCs w:val="72"/>
        </w:rPr>
        <w:t xml:space="preserve"> и 202</w:t>
      </w:r>
      <w:r w:rsidR="00413A7A">
        <w:rPr>
          <w:i/>
          <w:sz w:val="72"/>
          <w:szCs w:val="72"/>
        </w:rPr>
        <w:t>7</w:t>
      </w:r>
      <w:r w:rsidR="000519AB" w:rsidRPr="000519AB">
        <w:rPr>
          <w:i/>
          <w:sz w:val="72"/>
          <w:szCs w:val="72"/>
        </w:rPr>
        <w:t xml:space="preserve"> годов</w:t>
      </w:r>
    </w:p>
    <w:p w:rsidR="004F16E4" w:rsidRDefault="004F16E4" w:rsidP="00980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F7FAA" w:rsidRDefault="004F7FAA" w:rsidP="00980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F7FAA" w:rsidRDefault="004F7FAA" w:rsidP="00980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F7FAA" w:rsidRDefault="004F7FAA" w:rsidP="00980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F7FAA" w:rsidRDefault="004F7FAA" w:rsidP="00980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F7FAA" w:rsidRDefault="004F7FAA" w:rsidP="00980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F7FAA" w:rsidRDefault="004F7FAA" w:rsidP="00980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F7FAA" w:rsidRDefault="004F7FAA" w:rsidP="00980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F7FAA" w:rsidRDefault="004F7FAA" w:rsidP="00980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F7FAA" w:rsidRDefault="004F7FAA" w:rsidP="00980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F7FAA" w:rsidRDefault="004F7FAA" w:rsidP="00980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F7FAA" w:rsidRDefault="004F7FAA" w:rsidP="00980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F16E4" w:rsidRDefault="004F16E4" w:rsidP="0098009D">
      <w:pPr>
        <w:tabs>
          <w:tab w:val="left" w:pos="1633"/>
        </w:tabs>
        <w:rPr>
          <w:rFonts w:ascii="Times New Roman" w:hAnsi="Times New Roman"/>
          <w:color w:val="000000"/>
          <w:sz w:val="28"/>
          <w:szCs w:val="28"/>
        </w:rPr>
      </w:pPr>
    </w:p>
    <w:p w:rsidR="004F7FAA" w:rsidRPr="00CF6E85" w:rsidRDefault="004F7FAA" w:rsidP="004F7FAA">
      <w:pPr>
        <w:autoSpaceDE w:val="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zh-CN"/>
        </w:rPr>
      </w:pPr>
      <w:r w:rsidRPr="00CF6E85">
        <w:rPr>
          <w:rFonts w:ascii="Times New Roman" w:eastAsia="Calibri" w:hAnsi="Times New Roman"/>
          <w:b/>
          <w:bCs/>
          <w:color w:val="000000"/>
          <w:sz w:val="28"/>
          <w:szCs w:val="28"/>
          <w:lang w:eastAsia="zh-CN"/>
        </w:rPr>
        <w:t>Оглавление</w:t>
      </w:r>
    </w:p>
    <w:p w:rsidR="004F7FAA" w:rsidRPr="004F7FAA" w:rsidRDefault="004F7FAA" w:rsidP="004F7FAA">
      <w:pPr>
        <w:autoSpaceDE w:val="0"/>
        <w:ind w:firstLine="709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highlight w:val="yellow"/>
          <w:lang w:eastAsia="zh-CN"/>
        </w:rPr>
      </w:pPr>
    </w:p>
    <w:p w:rsidR="004F7FAA" w:rsidRPr="00CF6E85" w:rsidRDefault="004F7FAA" w:rsidP="004F7FAA">
      <w:pPr>
        <w:tabs>
          <w:tab w:val="right" w:leader="dot" w:pos="9680"/>
        </w:tabs>
        <w:spacing w:after="100" w:line="276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 w:rsidRPr="00CF6E85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1. Вводная часть</w:t>
      </w:r>
      <w:r w:rsidRPr="00CF6E85">
        <w:rPr>
          <w:rFonts w:ascii="Times New Roman" w:eastAsia="Times New Roman" w:hAnsi="Times New Roman"/>
          <w:b/>
          <w:sz w:val="28"/>
          <w:szCs w:val="28"/>
          <w:lang w:eastAsia="zh-CN"/>
        </w:rPr>
        <w:tab/>
      </w:r>
      <w:r w:rsidR="00C75DFA">
        <w:rPr>
          <w:rFonts w:ascii="Times New Roman" w:eastAsia="Times New Roman" w:hAnsi="Times New Roman"/>
          <w:b/>
          <w:sz w:val="28"/>
          <w:szCs w:val="28"/>
          <w:lang w:eastAsia="zh-CN"/>
        </w:rPr>
        <w:t>4</w:t>
      </w:r>
    </w:p>
    <w:p w:rsidR="004F7FAA" w:rsidRPr="00CF6E85" w:rsidRDefault="004F7FAA" w:rsidP="004F7FAA">
      <w:pPr>
        <w:tabs>
          <w:tab w:val="right" w:leader="dot" w:pos="9680"/>
        </w:tabs>
        <w:spacing w:after="100" w:line="276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CF6E85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2. О</w:t>
      </w:r>
      <w:r w:rsidR="00CF6E85" w:rsidRPr="00CF6E85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сновные</w:t>
      </w:r>
      <w:r w:rsidRPr="00CF6E85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 характеристики местного бюджета Балтайского </w:t>
      </w:r>
      <w:r w:rsidRPr="00CF6E8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муниципального района</w:t>
      </w:r>
      <w:r w:rsidRPr="00CF6E85">
        <w:rPr>
          <w:rFonts w:ascii="Times New Roman" w:eastAsia="Times New Roman" w:hAnsi="Times New Roman"/>
          <w:b/>
          <w:sz w:val="28"/>
          <w:szCs w:val="28"/>
          <w:lang w:eastAsia="zh-CN"/>
        </w:rPr>
        <w:tab/>
      </w:r>
      <w:r w:rsidR="00C75DFA">
        <w:rPr>
          <w:rFonts w:ascii="Times New Roman" w:eastAsia="Times New Roman" w:hAnsi="Times New Roman"/>
          <w:b/>
          <w:sz w:val="28"/>
          <w:szCs w:val="28"/>
          <w:lang w:eastAsia="zh-CN"/>
        </w:rPr>
        <w:t>6</w:t>
      </w:r>
    </w:p>
    <w:p w:rsidR="00CF6E85" w:rsidRPr="00CF6E85" w:rsidRDefault="00CF6E85" w:rsidP="00CF6E8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6E85">
        <w:rPr>
          <w:rFonts w:ascii="Times New Roman" w:eastAsia="Times New Roman" w:hAnsi="Times New Roman"/>
          <w:sz w:val="28"/>
          <w:szCs w:val="28"/>
          <w:lang w:eastAsia="zh-CN"/>
        </w:rPr>
        <w:t xml:space="preserve">2.1 </w:t>
      </w:r>
      <w:r w:rsidRPr="00CF6E85">
        <w:rPr>
          <w:rFonts w:ascii="Times New Roman" w:hAnsi="Times New Roman"/>
          <w:sz w:val="28"/>
          <w:szCs w:val="28"/>
        </w:rPr>
        <w:t xml:space="preserve">Основные приоритеты бюджетной </w:t>
      </w:r>
      <w:r w:rsidR="00480767">
        <w:rPr>
          <w:rFonts w:ascii="Times New Roman" w:hAnsi="Times New Roman"/>
          <w:sz w:val="28"/>
          <w:szCs w:val="28"/>
        </w:rPr>
        <w:t xml:space="preserve">и налоговой </w:t>
      </w:r>
      <w:r w:rsidRPr="00CF6E85">
        <w:rPr>
          <w:rFonts w:ascii="Times New Roman" w:hAnsi="Times New Roman"/>
          <w:sz w:val="28"/>
          <w:szCs w:val="28"/>
        </w:rPr>
        <w:t>политики Балтайского муниципального</w:t>
      </w:r>
      <w:r w:rsidR="00480767">
        <w:rPr>
          <w:rFonts w:ascii="Times New Roman" w:hAnsi="Times New Roman"/>
          <w:sz w:val="28"/>
          <w:szCs w:val="28"/>
        </w:rPr>
        <w:t xml:space="preserve"> района …</w:t>
      </w:r>
      <w:proofErr w:type="gramStart"/>
      <w:r w:rsidR="00480767">
        <w:rPr>
          <w:rFonts w:ascii="Times New Roman" w:hAnsi="Times New Roman"/>
          <w:sz w:val="28"/>
          <w:szCs w:val="28"/>
        </w:rPr>
        <w:t>…….</w:t>
      </w:r>
      <w:proofErr w:type="gramEnd"/>
      <w:r w:rsidR="00480767">
        <w:rPr>
          <w:rFonts w:ascii="Times New Roman" w:hAnsi="Times New Roman"/>
          <w:sz w:val="28"/>
          <w:szCs w:val="28"/>
        </w:rPr>
        <w:t>.</w:t>
      </w:r>
      <w:r w:rsidRPr="00CF6E85">
        <w:rPr>
          <w:rFonts w:ascii="Times New Roman" w:hAnsi="Times New Roman"/>
          <w:sz w:val="28"/>
          <w:szCs w:val="28"/>
        </w:rPr>
        <w:t>……………………………</w:t>
      </w:r>
      <w:r>
        <w:rPr>
          <w:rFonts w:ascii="Times New Roman" w:hAnsi="Times New Roman"/>
          <w:sz w:val="28"/>
          <w:szCs w:val="28"/>
        </w:rPr>
        <w:t>…………………</w:t>
      </w:r>
      <w:r w:rsidR="00BF0CC5">
        <w:rPr>
          <w:rFonts w:ascii="Times New Roman" w:hAnsi="Times New Roman"/>
          <w:sz w:val="28"/>
          <w:szCs w:val="28"/>
        </w:rPr>
        <w:t xml:space="preserve">. </w:t>
      </w:r>
      <w:r w:rsidR="00C75DF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F7FAA" w:rsidRPr="00CF6E85" w:rsidRDefault="004F7FAA" w:rsidP="00CF6E85">
      <w:pPr>
        <w:tabs>
          <w:tab w:val="right" w:leader="dot" w:pos="9680"/>
        </w:tabs>
        <w:spacing w:after="100" w:line="276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 w:rsidRPr="00CF6E85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3. Доходы местного бюджета Балтайского </w:t>
      </w:r>
      <w:r w:rsidRPr="00CF6E8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муниципального района</w:t>
      </w:r>
      <w:r w:rsidRPr="00CF6E85">
        <w:rPr>
          <w:rFonts w:ascii="Times New Roman" w:eastAsia="Times New Roman" w:hAnsi="Times New Roman"/>
          <w:b/>
          <w:sz w:val="28"/>
          <w:szCs w:val="28"/>
          <w:lang w:eastAsia="zh-CN"/>
        </w:rPr>
        <w:tab/>
      </w:r>
      <w:r w:rsidR="00C75DFA">
        <w:rPr>
          <w:rFonts w:ascii="Times New Roman" w:eastAsia="Times New Roman" w:hAnsi="Times New Roman"/>
          <w:b/>
          <w:sz w:val="28"/>
          <w:szCs w:val="28"/>
          <w:lang w:eastAsia="zh-CN"/>
        </w:rPr>
        <w:t>8</w:t>
      </w:r>
    </w:p>
    <w:p w:rsidR="004F7FAA" w:rsidRPr="00CF6E85" w:rsidRDefault="004F7FAA" w:rsidP="004F7FAA">
      <w:pPr>
        <w:tabs>
          <w:tab w:val="right" w:leader="dot" w:pos="9680"/>
        </w:tabs>
        <w:spacing w:after="100" w:line="276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 w:rsidRPr="00CF6E85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4. Расходы местного бюджета</w:t>
      </w:r>
      <w:r w:rsidRPr="00CF6E8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Балтайского муниципального района</w:t>
      </w:r>
      <w:r w:rsidRPr="00CF6E85">
        <w:rPr>
          <w:rFonts w:ascii="Times New Roman" w:eastAsia="Times New Roman" w:hAnsi="Times New Roman"/>
          <w:b/>
          <w:sz w:val="28"/>
          <w:szCs w:val="28"/>
          <w:lang w:eastAsia="zh-CN"/>
        </w:rPr>
        <w:tab/>
      </w:r>
      <w:r w:rsidR="007D288B">
        <w:rPr>
          <w:rFonts w:ascii="Times New Roman" w:eastAsia="Times New Roman" w:hAnsi="Times New Roman"/>
          <w:b/>
          <w:sz w:val="28"/>
          <w:szCs w:val="28"/>
          <w:lang w:eastAsia="zh-CN"/>
        </w:rPr>
        <w:t>1</w:t>
      </w:r>
      <w:r w:rsidR="00C75DFA">
        <w:rPr>
          <w:rFonts w:ascii="Times New Roman" w:eastAsia="Times New Roman" w:hAnsi="Times New Roman"/>
          <w:b/>
          <w:sz w:val="28"/>
          <w:szCs w:val="28"/>
          <w:lang w:eastAsia="zh-CN"/>
        </w:rPr>
        <w:t>1</w:t>
      </w:r>
    </w:p>
    <w:p w:rsidR="004F7FAA" w:rsidRPr="00CF6E85" w:rsidRDefault="004F7FAA" w:rsidP="004F7FAA">
      <w:pPr>
        <w:tabs>
          <w:tab w:val="right" w:leader="dot" w:pos="9071"/>
          <w:tab w:val="right" w:leader="dot" w:pos="9680"/>
        </w:tabs>
        <w:spacing w:after="100" w:line="276" w:lineRule="auto"/>
        <w:rPr>
          <w:rFonts w:ascii="Times New Roman" w:eastAsia="Times New Roman" w:hAnsi="Times New Roman"/>
          <w:color w:val="26282F"/>
          <w:sz w:val="28"/>
          <w:szCs w:val="28"/>
          <w:lang w:eastAsia="zh-CN"/>
        </w:rPr>
      </w:pPr>
      <w:r w:rsidRPr="00CF6E85">
        <w:rPr>
          <w:rFonts w:ascii="Times New Roman" w:eastAsia="Times New Roman" w:hAnsi="Times New Roman"/>
          <w:bCs/>
          <w:color w:val="26282F"/>
          <w:sz w:val="28"/>
          <w:szCs w:val="28"/>
          <w:lang w:eastAsia="zh-CN"/>
        </w:rPr>
        <w:t>4.1. Общие сведения</w:t>
      </w:r>
      <w:r w:rsidRPr="00CF6E85">
        <w:rPr>
          <w:rFonts w:ascii="Times New Roman" w:eastAsia="Times New Roman" w:hAnsi="Times New Roman"/>
          <w:color w:val="26282F"/>
          <w:sz w:val="28"/>
          <w:szCs w:val="28"/>
          <w:lang w:eastAsia="zh-CN"/>
        </w:rPr>
        <w:t xml:space="preserve"> </w:t>
      </w:r>
      <w:r w:rsidRPr="00CF6E85">
        <w:rPr>
          <w:rFonts w:ascii="Times New Roman" w:eastAsia="Times New Roman" w:hAnsi="Times New Roman"/>
          <w:color w:val="26282F"/>
          <w:sz w:val="28"/>
          <w:szCs w:val="28"/>
          <w:lang w:eastAsia="zh-CN"/>
        </w:rPr>
        <w:tab/>
        <w:t>1</w:t>
      </w:r>
      <w:r w:rsidR="00C75DFA">
        <w:rPr>
          <w:rFonts w:ascii="Times New Roman" w:eastAsia="Times New Roman" w:hAnsi="Times New Roman"/>
          <w:color w:val="26282F"/>
          <w:sz w:val="28"/>
          <w:szCs w:val="28"/>
          <w:lang w:eastAsia="zh-CN"/>
        </w:rPr>
        <w:t>1</w:t>
      </w:r>
    </w:p>
    <w:p w:rsidR="004F7FAA" w:rsidRPr="00CF6E85" w:rsidRDefault="004F7FAA" w:rsidP="004F7FAA">
      <w:pPr>
        <w:tabs>
          <w:tab w:val="right" w:leader="dot" w:pos="9071"/>
          <w:tab w:val="right" w:leader="dot" w:pos="9680"/>
        </w:tabs>
        <w:spacing w:after="100" w:line="276" w:lineRule="auto"/>
        <w:rPr>
          <w:rFonts w:ascii="Times New Roman" w:eastAsia="Times New Roman" w:hAnsi="Times New Roman"/>
          <w:color w:val="26282F"/>
          <w:sz w:val="28"/>
          <w:szCs w:val="28"/>
          <w:lang w:eastAsia="zh-CN"/>
        </w:rPr>
      </w:pPr>
      <w:r w:rsidRPr="00CF6E85">
        <w:rPr>
          <w:rFonts w:ascii="Times New Roman" w:eastAsia="Times New Roman" w:hAnsi="Times New Roman"/>
          <w:color w:val="26282F"/>
          <w:sz w:val="28"/>
          <w:szCs w:val="28"/>
          <w:lang w:eastAsia="zh-CN"/>
        </w:rPr>
        <w:t xml:space="preserve">4.2. </w:t>
      </w:r>
      <w:r w:rsidRPr="00CF6E85">
        <w:rPr>
          <w:rFonts w:ascii="Times New Roman" w:eastAsia="Times New Roman" w:hAnsi="Times New Roman"/>
          <w:color w:val="26282F"/>
          <w:sz w:val="28"/>
          <w:szCs w:val="28"/>
          <w:lang w:eastAsia="en-US"/>
        </w:rPr>
        <w:t>Сведения о реализ</w:t>
      </w:r>
      <w:r w:rsidR="00CF6E85">
        <w:rPr>
          <w:rFonts w:ascii="Times New Roman" w:eastAsia="Times New Roman" w:hAnsi="Times New Roman"/>
          <w:color w:val="26282F"/>
          <w:sz w:val="28"/>
          <w:szCs w:val="28"/>
          <w:lang w:eastAsia="en-US"/>
        </w:rPr>
        <w:t>уемых</w:t>
      </w:r>
      <w:r w:rsidRPr="00CF6E85">
        <w:rPr>
          <w:rFonts w:ascii="Times New Roman" w:eastAsia="Times New Roman" w:hAnsi="Times New Roman"/>
          <w:color w:val="26282F"/>
          <w:sz w:val="28"/>
          <w:szCs w:val="28"/>
          <w:lang w:eastAsia="en-US"/>
        </w:rPr>
        <w:t xml:space="preserve"> муниципальных программах</w:t>
      </w:r>
      <w:r w:rsidR="00BF0CC5">
        <w:rPr>
          <w:rFonts w:ascii="Times New Roman" w:eastAsia="Times New Roman" w:hAnsi="Times New Roman"/>
          <w:color w:val="26282F"/>
          <w:sz w:val="28"/>
          <w:szCs w:val="28"/>
          <w:lang w:eastAsia="zh-CN"/>
        </w:rPr>
        <w:tab/>
        <w:t>1</w:t>
      </w:r>
      <w:r w:rsidR="00C75DFA">
        <w:rPr>
          <w:rFonts w:ascii="Times New Roman" w:eastAsia="Times New Roman" w:hAnsi="Times New Roman"/>
          <w:color w:val="26282F"/>
          <w:sz w:val="28"/>
          <w:szCs w:val="28"/>
          <w:lang w:eastAsia="zh-CN"/>
        </w:rPr>
        <w:t>4</w:t>
      </w:r>
    </w:p>
    <w:p w:rsidR="00CF6E85" w:rsidRPr="00CF6E85" w:rsidRDefault="004F7FAA" w:rsidP="004F7FAA">
      <w:pPr>
        <w:spacing w:after="200" w:line="276" w:lineRule="auto"/>
        <w:rPr>
          <w:rFonts w:ascii="Times New Roman" w:eastAsia="Calibri" w:hAnsi="Times New Roman"/>
          <w:sz w:val="28"/>
          <w:szCs w:val="28"/>
          <w:lang w:eastAsia="zh-CN"/>
        </w:rPr>
      </w:pPr>
      <w:r w:rsidRPr="00CF6E85">
        <w:rPr>
          <w:rFonts w:ascii="Times New Roman" w:eastAsia="Calibri" w:hAnsi="Times New Roman"/>
          <w:bCs/>
          <w:sz w:val="28"/>
          <w:szCs w:val="28"/>
          <w:lang w:eastAsia="zh-CN"/>
        </w:rPr>
        <w:t>4.3.</w:t>
      </w:r>
      <w:r w:rsidRPr="00CF6E85">
        <w:rPr>
          <w:rFonts w:ascii="Calibri" w:eastAsia="Calibri" w:hAnsi="Calibri"/>
          <w:bCs/>
          <w:sz w:val="22"/>
          <w:szCs w:val="22"/>
          <w:lang w:eastAsia="zh-CN"/>
        </w:rPr>
        <w:t xml:space="preserve"> </w:t>
      </w:r>
      <w:r w:rsidRPr="00CF6E85">
        <w:rPr>
          <w:rFonts w:ascii="Times New Roman" w:eastAsia="Calibri" w:hAnsi="Times New Roman"/>
          <w:sz w:val="28"/>
          <w:szCs w:val="28"/>
          <w:lang w:eastAsia="zh-CN"/>
        </w:rPr>
        <w:t xml:space="preserve">Социальная </w:t>
      </w:r>
      <w:r w:rsidR="00CF6E85" w:rsidRPr="00CF6E85">
        <w:rPr>
          <w:rFonts w:ascii="Times New Roman" w:eastAsia="Calibri" w:hAnsi="Times New Roman"/>
          <w:sz w:val="28"/>
          <w:szCs w:val="28"/>
          <w:lang w:eastAsia="zh-CN"/>
        </w:rPr>
        <w:t>сфера……………………………………………………</w:t>
      </w:r>
      <w:r w:rsidR="00BF0CC5">
        <w:rPr>
          <w:rFonts w:ascii="Times New Roman" w:eastAsia="Calibri" w:hAnsi="Times New Roman"/>
          <w:sz w:val="28"/>
          <w:szCs w:val="28"/>
          <w:lang w:eastAsia="zh-CN"/>
        </w:rPr>
        <w:t>……</w:t>
      </w:r>
      <w:r w:rsidR="00141C60">
        <w:rPr>
          <w:rFonts w:ascii="Times New Roman" w:eastAsia="Calibri" w:hAnsi="Times New Roman"/>
          <w:sz w:val="28"/>
          <w:szCs w:val="28"/>
          <w:lang w:eastAsia="zh-CN"/>
        </w:rPr>
        <w:t>1</w:t>
      </w:r>
      <w:r w:rsidR="00C75DFA">
        <w:rPr>
          <w:rFonts w:ascii="Times New Roman" w:eastAsia="Calibri" w:hAnsi="Times New Roman"/>
          <w:sz w:val="28"/>
          <w:szCs w:val="28"/>
          <w:lang w:eastAsia="zh-CN"/>
        </w:rPr>
        <w:t>8</w:t>
      </w:r>
    </w:p>
    <w:p w:rsidR="00CF6E85" w:rsidRPr="00CF6E85" w:rsidRDefault="00CF6E85" w:rsidP="004F7FAA">
      <w:pPr>
        <w:spacing w:after="200" w:line="276" w:lineRule="auto"/>
        <w:rPr>
          <w:rFonts w:ascii="Times New Roman" w:eastAsia="Calibri" w:hAnsi="Times New Roman"/>
          <w:b/>
          <w:sz w:val="28"/>
          <w:szCs w:val="28"/>
          <w:lang w:eastAsia="zh-CN"/>
        </w:rPr>
      </w:pPr>
      <w:r w:rsidRPr="00CF6E85">
        <w:rPr>
          <w:rFonts w:ascii="Times New Roman" w:eastAsia="Calibri" w:hAnsi="Times New Roman"/>
          <w:sz w:val="28"/>
          <w:szCs w:val="28"/>
          <w:lang w:eastAsia="zh-CN"/>
        </w:rPr>
        <w:t>4.4 Межбюджетные отношения……………………………………………...</w:t>
      </w:r>
      <w:r w:rsidR="007D288B">
        <w:rPr>
          <w:rFonts w:ascii="Times New Roman" w:eastAsia="Calibri" w:hAnsi="Times New Roman"/>
          <w:sz w:val="28"/>
          <w:szCs w:val="28"/>
          <w:lang w:eastAsia="zh-CN"/>
        </w:rPr>
        <w:t>2</w:t>
      </w:r>
      <w:r w:rsidR="00C75DFA">
        <w:rPr>
          <w:rFonts w:ascii="Times New Roman" w:eastAsia="Calibri" w:hAnsi="Times New Roman"/>
          <w:sz w:val="28"/>
          <w:szCs w:val="28"/>
          <w:lang w:eastAsia="zh-CN"/>
        </w:rPr>
        <w:t>0</w:t>
      </w:r>
    </w:p>
    <w:p w:rsidR="004F7FAA" w:rsidRPr="00CF6E85" w:rsidRDefault="004F7FAA" w:rsidP="004F7FAA">
      <w:pPr>
        <w:tabs>
          <w:tab w:val="right" w:leader="dot" w:pos="9071"/>
          <w:tab w:val="right" w:leader="dot" w:pos="9680"/>
        </w:tabs>
        <w:spacing w:after="200" w:line="276" w:lineRule="auto"/>
        <w:rPr>
          <w:rFonts w:ascii="Times New Roman" w:eastAsia="Times New Roman" w:hAnsi="Times New Roman"/>
          <w:color w:val="26282F"/>
          <w:sz w:val="28"/>
          <w:szCs w:val="28"/>
          <w:lang w:eastAsia="zh-CN"/>
        </w:rPr>
      </w:pPr>
      <w:r w:rsidRPr="00CF6E85">
        <w:rPr>
          <w:rFonts w:ascii="Times New Roman" w:eastAsia="Times New Roman" w:hAnsi="Times New Roman"/>
          <w:color w:val="26282F"/>
          <w:sz w:val="28"/>
          <w:szCs w:val="28"/>
          <w:lang w:eastAsia="zh-CN"/>
        </w:rPr>
        <w:t>4.</w:t>
      </w:r>
      <w:r w:rsidR="00CF6E85" w:rsidRPr="00CF6E85">
        <w:rPr>
          <w:rFonts w:ascii="Times New Roman" w:eastAsia="Times New Roman" w:hAnsi="Times New Roman"/>
          <w:color w:val="26282F"/>
          <w:sz w:val="28"/>
          <w:szCs w:val="28"/>
          <w:lang w:eastAsia="zh-CN"/>
        </w:rPr>
        <w:t>5</w:t>
      </w:r>
      <w:r w:rsidRPr="00CF6E85">
        <w:rPr>
          <w:rFonts w:ascii="Times New Roman" w:eastAsia="Times New Roman" w:hAnsi="Times New Roman"/>
          <w:color w:val="26282F"/>
          <w:sz w:val="28"/>
          <w:szCs w:val="28"/>
          <w:lang w:eastAsia="zh-CN"/>
        </w:rPr>
        <w:t xml:space="preserve">. Обслуживание муниципального долга </w:t>
      </w:r>
      <w:r w:rsidRPr="00CF6E85">
        <w:rPr>
          <w:rFonts w:ascii="Times New Roman" w:eastAsia="Times New Roman" w:hAnsi="Times New Roman"/>
          <w:color w:val="26282F"/>
          <w:sz w:val="28"/>
          <w:szCs w:val="28"/>
          <w:lang w:eastAsia="zh-CN"/>
        </w:rPr>
        <w:tab/>
        <w:t>2</w:t>
      </w:r>
      <w:r w:rsidR="00C75DFA">
        <w:rPr>
          <w:rFonts w:ascii="Times New Roman" w:eastAsia="Times New Roman" w:hAnsi="Times New Roman"/>
          <w:color w:val="26282F"/>
          <w:sz w:val="28"/>
          <w:szCs w:val="28"/>
          <w:lang w:eastAsia="zh-CN"/>
        </w:rPr>
        <w:t>2</w:t>
      </w:r>
    </w:p>
    <w:p w:rsidR="004F7FAA" w:rsidRDefault="004F7FAA" w:rsidP="004F7FAA">
      <w:pPr>
        <w:tabs>
          <w:tab w:val="right" w:leader="dot" w:pos="9680"/>
        </w:tabs>
        <w:spacing w:after="100" w:line="276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CF6E85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5. Источники финансирования дефицита местного бюджета Балтайского </w:t>
      </w:r>
      <w:r w:rsidRPr="00CF6E8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муниципального района</w:t>
      </w:r>
      <w:r w:rsidRPr="00CF6E85">
        <w:rPr>
          <w:rFonts w:ascii="Times New Roman" w:eastAsia="Times New Roman" w:hAnsi="Times New Roman"/>
          <w:b/>
          <w:sz w:val="28"/>
          <w:szCs w:val="28"/>
          <w:lang w:eastAsia="zh-CN"/>
        </w:rPr>
        <w:tab/>
        <w:t>2</w:t>
      </w:r>
      <w:r w:rsidR="00C75DFA">
        <w:rPr>
          <w:rFonts w:ascii="Times New Roman" w:eastAsia="Times New Roman" w:hAnsi="Times New Roman"/>
          <w:b/>
          <w:sz w:val="28"/>
          <w:szCs w:val="28"/>
          <w:lang w:eastAsia="zh-CN"/>
        </w:rPr>
        <w:t>2</w:t>
      </w:r>
    </w:p>
    <w:p w:rsidR="008A68DA" w:rsidRPr="00CF6E85" w:rsidRDefault="008A68DA" w:rsidP="004F7FAA">
      <w:pPr>
        <w:tabs>
          <w:tab w:val="right" w:leader="dot" w:pos="9680"/>
        </w:tabs>
        <w:spacing w:after="100" w:line="276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6. Показатели социально-экономического прогноза………………………</w:t>
      </w:r>
      <w:r w:rsidR="00BF0CC5">
        <w:rPr>
          <w:rFonts w:ascii="Times New Roman" w:eastAsia="Times New Roman" w:hAnsi="Times New Roman"/>
          <w:b/>
          <w:sz w:val="28"/>
          <w:szCs w:val="28"/>
          <w:lang w:eastAsia="zh-CN"/>
        </w:rPr>
        <w:t>2</w:t>
      </w:r>
      <w:r w:rsidR="00C75DFA">
        <w:rPr>
          <w:rFonts w:ascii="Times New Roman" w:eastAsia="Times New Roman" w:hAnsi="Times New Roman"/>
          <w:b/>
          <w:sz w:val="28"/>
          <w:szCs w:val="28"/>
          <w:lang w:eastAsia="zh-CN"/>
        </w:rPr>
        <w:t>3</w:t>
      </w:r>
    </w:p>
    <w:p w:rsidR="004F7FAA" w:rsidRDefault="008A68DA" w:rsidP="004F7FAA">
      <w:pPr>
        <w:tabs>
          <w:tab w:val="left" w:pos="1633"/>
        </w:tabs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zh-CN"/>
        </w:rPr>
        <w:t>7</w:t>
      </w:r>
      <w:r w:rsidR="004F7FAA" w:rsidRPr="00CF6E85">
        <w:rPr>
          <w:rFonts w:ascii="Times New Roman" w:eastAsia="Calibri" w:hAnsi="Times New Roman"/>
          <w:b/>
          <w:bCs/>
          <w:sz w:val="28"/>
          <w:szCs w:val="28"/>
          <w:lang w:eastAsia="zh-CN"/>
        </w:rPr>
        <w:t>. Контактная информация</w:t>
      </w:r>
      <w:r w:rsidR="009A3FAC">
        <w:rPr>
          <w:rFonts w:ascii="Times New Roman" w:eastAsia="Calibri" w:hAnsi="Times New Roman"/>
          <w:b/>
          <w:bCs/>
          <w:sz w:val="28"/>
          <w:szCs w:val="28"/>
          <w:lang w:eastAsia="zh-CN"/>
        </w:rPr>
        <w:t>…………………………………………………</w:t>
      </w:r>
      <w:r w:rsidR="003C4CF8">
        <w:rPr>
          <w:rFonts w:ascii="Times New Roman" w:eastAsia="Calibri" w:hAnsi="Times New Roman"/>
          <w:b/>
          <w:bCs/>
          <w:sz w:val="28"/>
          <w:szCs w:val="28"/>
          <w:lang w:eastAsia="zh-CN"/>
        </w:rPr>
        <w:t>35</w:t>
      </w:r>
      <w:r w:rsidR="004F7FAA" w:rsidRPr="004F7FAA">
        <w:rPr>
          <w:rFonts w:ascii="Times New Roman" w:eastAsia="Calibri" w:hAnsi="Times New Roman"/>
          <w:b/>
          <w:sz w:val="28"/>
          <w:szCs w:val="28"/>
          <w:lang w:eastAsia="zh-CN"/>
        </w:rPr>
        <w:tab/>
      </w:r>
    </w:p>
    <w:p w:rsidR="004F7FAA" w:rsidRDefault="004F7FAA" w:rsidP="0098009D">
      <w:pPr>
        <w:tabs>
          <w:tab w:val="left" w:pos="1633"/>
        </w:tabs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F7FAA" w:rsidRDefault="004F7FAA" w:rsidP="0098009D">
      <w:pPr>
        <w:tabs>
          <w:tab w:val="left" w:pos="1633"/>
        </w:tabs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F3664" w:rsidRDefault="002F3664" w:rsidP="0098009D">
      <w:pPr>
        <w:tabs>
          <w:tab w:val="left" w:pos="1633"/>
        </w:tabs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F3664" w:rsidRDefault="002F3664" w:rsidP="0098009D">
      <w:pPr>
        <w:tabs>
          <w:tab w:val="left" w:pos="1633"/>
        </w:tabs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F3664" w:rsidRDefault="002F3664" w:rsidP="0098009D">
      <w:pPr>
        <w:tabs>
          <w:tab w:val="left" w:pos="1633"/>
        </w:tabs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F3664" w:rsidRDefault="002F3664" w:rsidP="0098009D">
      <w:pPr>
        <w:tabs>
          <w:tab w:val="left" w:pos="1633"/>
        </w:tabs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F3664" w:rsidRDefault="002F3664" w:rsidP="0098009D">
      <w:pPr>
        <w:tabs>
          <w:tab w:val="left" w:pos="1633"/>
        </w:tabs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F3664" w:rsidRDefault="002F3664" w:rsidP="0098009D">
      <w:pPr>
        <w:tabs>
          <w:tab w:val="left" w:pos="1633"/>
        </w:tabs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F3664" w:rsidRDefault="002F3664" w:rsidP="0098009D">
      <w:pPr>
        <w:tabs>
          <w:tab w:val="left" w:pos="1633"/>
        </w:tabs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F3664" w:rsidRDefault="002F3664" w:rsidP="0098009D">
      <w:pPr>
        <w:tabs>
          <w:tab w:val="left" w:pos="1633"/>
        </w:tabs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F3664" w:rsidRDefault="002F3664" w:rsidP="0098009D">
      <w:pPr>
        <w:tabs>
          <w:tab w:val="left" w:pos="1633"/>
        </w:tabs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F3664" w:rsidRDefault="002F3664" w:rsidP="0098009D">
      <w:pPr>
        <w:tabs>
          <w:tab w:val="left" w:pos="1633"/>
        </w:tabs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F3664" w:rsidRDefault="002F3664" w:rsidP="0098009D">
      <w:pPr>
        <w:tabs>
          <w:tab w:val="left" w:pos="1633"/>
        </w:tabs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F3664" w:rsidRDefault="002F3664" w:rsidP="0098009D">
      <w:pPr>
        <w:tabs>
          <w:tab w:val="left" w:pos="1633"/>
        </w:tabs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F3664" w:rsidRDefault="002F3664" w:rsidP="0098009D">
      <w:pPr>
        <w:tabs>
          <w:tab w:val="left" w:pos="1633"/>
        </w:tabs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F3664" w:rsidRDefault="002F3664" w:rsidP="0098009D">
      <w:pPr>
        <w:tabs>
          <w:tab w:val="left" w:pos="1633"/>
        </w:tabs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F6E85" w:rsidRDefault="00CF6E85" w:rsidP="0098009D">
      <w:pPr>
        <w:tabs>
          <w:tab w:val="left" w:pos="1633"/>
        </w:tabs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F3664" w:rsidRDefault="002F3664" w:rsidP="0098009D">
      <w:pPr>
        <w:tabs>
          <w:tab w:val="left" w:pos="1633"/>
        </w:tabs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F16E4" w:rsidRPr="00C12F88" w:rsidRDefault="004F16E4" w:rsidP="00C547A0">
      <w:pPr>
        <w:tabs>
          <w:tab w:val="left" w:pos="1633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C12F88">
        <w:rPr>
          <w:rFonts w:ascii="Times New Roman" w:hAnsi="Times New Roman"/>
          <w:b/>
          <w:bCs/>
          <w:sz w:val="28"/>
          <w:szCs w:val="28"/>
        </w:rPr>
        <w:t>Уважаемые жители и гости Балтайского района!</w:t>
      </w:r>
    </w:p>
    <w:p w:rsidR="002F3664" w:rsidRPr="00C12F88" w:rsidRDefault="002F3664" w:rsidP="00C547A0">
      <w:pPr>
        <w:tabs>
          <w:tab w:val="left" w:pos="1633"/>
        </w:tabs>
        <w:jc w:val="center"/>
        <w:rPr>
          <w:rFonts w:ascii="Times New Roman" w:hAnsi="Times New Roman"/>
          <w:sz w:val="28"/>
          <w:szCs w:val="28"/>
        </w:rPr>
      </w:pPr>
    </w:p>
    <w:p w:rsidR="00010A6C" w:rsidRPr="00C92AD2" w:rsidRDefault="002F3664" w:rsidP="000C5AFB">
      <w:pPr>
        <w:tabs>
          <w:tab w:val="left" w:pos="1633"/>
        </w:tabs>
        <w:jc w:val="both"/>
        <w:rPr>
          <w:rFonts w:ascii="Times New Roman" w:hAnsi="Times New Roman"/>
          <w:sz w:val="28"/>
          <w:szCs w:val="28"/>
        </w:rPr>
      </w:pPr>
      <w:r w:rsidRPr="00C12F88">
        <w:rPr>
          <w:rFonts w:ascii="Times New Roman" w:hAnsi="Times New Roman"/>
          <w:b/>
          <w:bCs/>
          <w:sz w:val="28"/>
          <w:szCs w:val="28"/>
        </w:rPr>
        <w:tab/>
      </w:r>
      <w:r w:rsidR="004F16E4" w:rsidRPr="00C12F88">
        <w:rPr>
          <w:rFonts w:ascii="Times New Roman" w:hAnsi="Times New Roman"/>
          <w:b/>
          <w:bCs/>
          <w:sz w:val="28"/>
          <w:szCs w:val="28"/>
        </w:rPr>
        <w:t xml:space="preserve">Обращаем Ваше внимание на то, что бюджет для граждан носит ознакомительный и осведомительный характер. </w:t>
      </w:r>
      <w:r w:rsidR="006A68EA">
        <w:rPr>
          <w:rFonts w:ascii="Times New Roman" w:hAnsi="Times New Roman"/>
          <w:b/>
          <w:bCs/>
          <w:sz w:val="28"/>
          <w:szCs w:val="28"/>
        </w:rPr>
        <w:t>Местный</w:t>
      </w:r>
      <w:r w:rsidR="00632102" w:rsidRPr="00C12F88">
        <w:rPr>
          <w:rFonts w:ascii="Times New Roman" w:hAnsi="Times New Roman"/>
          <w:b/>
          <w:bCs/>
          <w:sz w:val="28"/>
          <w:szCs w:val="28"/>
        </w:rPr>
        <w:t xml:space="preserve"> б</w:t>
      </w:r>
      <w:r w:rsidR="004F16E4" w:rsidRPr="00C12F88">
        <w:rPr>
          <w:rFonts w:ascii="Times New Roman" w:hAnsi="Times New Roman"/>
          <w:b/>
          <w:bCs/>
          <w:sz w:val="28"/>
          <w:szCs w:val="28"/>
        </w:rPr>
        <w:t>юджет</w:t>
      </w:r>
      <w:r w:rsidR="006A68EA">
        <w:rPr>
          <w:rFonts w:ascii="Times New Roman" w:hAnsi="Times New Roman"/>
          <w:b/>
          <w:bCs/>
          <w:sz w:val="28"/>
          <w:szCs w:val="28"/>
        </w:rPr>
        <w:t xml:space="preserve"> Балтайского муниципального района</w:t>
      </w:r>
      <w:r w:rsidR="004F16E4" w:rsidRPr="00C12F88">
        <w:rPr>
          <w:rFonts w:ascii="Times New Roman" w:hAnsi="Times New Roman"/>
          <w:b/>
          <w:bCs/>
          <w:sz w:val="28"/>
          <w:szCs w:val="28"/>
        </w:rPr>
        <w:t xml:space="preserve"> на 20</w:t>
      </w:r>
      <w:r w:rsidR="00580208" w:rsidRPr="00C12F88">
        <w:rPr>
          <w:rFonts w:ascii="Times New Roman" w:hAnsi="Times New Roman"/>
          <w:b/>
          <w:bCs/>
          <w:sz w:val="28"/>
          <w:szCs w:val="28"/>
        </w:rPr>
        <w:t>2</w:t>
      </w:r>
      <w:r w:rsidR="00D432D4" w:rsidRPr="00C12F88">
        <w:rPr>
          <w:rFonts w:ascii="Times New Roman" w:hAnsi="Times New Roman"/>
          <w:b/>
          <w:bCs/>
          <w:sz w:val="28"/>
          <w:szCs w:val="28"/>
        </w:rPr>
        <w:t>5</w:t>
      </w:r>
      <w:r w:rsidR="004F16E4" w:rsidRPr="00C12F88">
        <w:rPr>
          <w:rFonts w:ascii="Times New Roman" w:hAnsi="Times New Roman"/>
          <w:b/>
          <w:bCs/>
          <w:sz w:val="28"/>
          <w:szCs w:val="28"/>
        </w:rPr>
        <w:t xml:space="preserve"> год </w:t>
      </w:r>
      <w:r w:rsidR="000519AB" w:rsidRPr="00C12F88">
        <w:rPr>
          <w:rFonts w:ascii="Times New Roman" w:hAnsi="Times New Roman"/>
          <w:b/>
          <w:bCs/>
          <w:sz w:val="28"/>
          <w:szCs w:val="28"/>
        </w:rPr>
        <w:t>и на плановый период 20</w:t>
      </w:r>
      <w:r w:rsidRPr="00C12F88">
        <w:rPr>
          <w:rFonts w:ascii="Times New Roman" w:hAnsi="Times New Roman"/>
          <w:b/>
          <w:bCs/>
          <w:sz w:val="28"/>
          <w:szCs w:val="28"/>
        </w:rPr>
        <w:t>2</w:t>
      </w:r>
      <w:r w:rsidR="00D432D4" w:rsidRPr="00C12F88">
        <w:rPr>
          <w:rFonts w:ascii="Times New Roman" w:hAnsi="Times New Roman"/>
          <w:b/>
          <w:bCs/>
          <w:sz w:val="28"/>
          <w:szCs w:val="28"/>
        </w:rPr>
        <w:t>6</w:t>
      </w:r>
      <w:r w:rsidR="000519AB" w:rsidRPr="00C12F88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D432D4" w:rsidRPr="00C12F88">
        <w:rPr>
          <w:rFonts w:ascii="Times New Roman" w:hAnsi="Times New Roman"/>
          <w:b/>
          <w:bCs/>
          <w:sz w:val="28"/>
          <w:szCs w:val="28"/>
        </w:rPr>
        <w:t>7</w:t>
      </w:r>
      <w:r w:rsidR="000519AB" w:rsidRPr="00C12F88">
        <w:rPr>
          <w:rFonts w:ascii="Times New Roman" w:hAnsi="Times New Roman"/>
          <w:b/>
          <w:bCs/>
          <w:sz w:val="28"/>
          <w:szCs w:val="28"/>
        </w:rPr>
        <w:t xml:space="preserve"> годов </w:t>
      </w:r>
      <w:r w:rsidR="004F16E4" w:rsidRPr="00C12F88">
        <w:rPr>
          <w:rFonts w:ascii="Times New Roman" w:hAnsi="Times New Roman"/>
          <w:b/>
          <w:bCs/>
          <w:sz w:val="28"/>
          <w:szCs w:val="28"/>
        </w:rPr>
        <w:t>утвержден решением Собрания депутатов Балтайского муниципального района</w:t>
      </w:r>
      <w:r w:rsidR="006A68EA">
        <w:rPr>
          <w:rFonts w:ascii="Times New Roman" w:hAnsi="Times New Roman"/>
          <w:b/>
          <w:bCs/>
          <w:sz w:val="28"/>
          <w:szCs w:val="28"/>
        </w:rPr>
        <w:t xml:space="preserve"> 19 декабря </w:t>
      </w:r>
      <w:r w:rsidR="004F16E4" w:rsidRPr="00C12F88">
        <w:rPr>
          <w:rFonts w:ascii="Times New Roman" w:hAnsi="Times New Roman"/>
          <w:b/>
          <w:bCs/>
          <w:sz w:val="28"/>
          <w:szCs w:val="28"/>
        </w:rPr>
        <w:t>20</w:t>
      </w:r>
      <w:r w:rsidR="007B6693" w:rsidRPr="00C12F88">
        <w:rPr>
          <w:rFonts w:ascii="Times New Roman" w:hAnsi="Times New Roman"/>
          <w:b/>
          <w:bCs/>
          <w:sz w:val="28"/>
          <w:szCs w:val="28"/>
        </w:rPr>
        <w:t>2</w:t>
      </w:r>
      <w:r w:rsidR="00C70618" w:rsidRPr="00C12F88">
        <w:rPr>
          <w:rFonts w:ascii="Times New Roman" w:hAnsi="Times New Roman"/>
          <w:b/>
          <w:bCs/>
          <w:sz w:val="28"/>
          <w:szCs w:val="28"/>
        </w:rPr>
        <w:t>4</w:t>
      </w:r>
      <w:r w:rsidR="004F16E4" w:rsidRPr="00C12F88">
        <w:rPr>
          <w:rFonts w:ascii="Times New Roman" w:hAnsi="Times New Roman"/>
          <w:b/>
          <w:bCs/>
          <w:sz w:val="28"/>
          <w:szCs w:val="28"/>
        </w:rPr>
        <w:t xml:space="preserve"> года. С решением Собрания депутатов Балтайского муниципального района «О местном бюджете Балтайского муниципального района на 20</w:t>
      </w:r>
      <w:r w:rsidR="00580208" w:rsidRPr="00C12F88">
        <w:rPr>
          <w:rFonts w:ascii="Times New Roman" w:hAnsi="Times New Roman"/>
          <w:b/>
          <w:bCs/>
          <w:sz w:val="28"/>
          <w:szCs w:val="28"/>
        </w:rPr>
        <w:t>2</w:t>
      </w:r>
      <w:r w:rsidR="00C70618" w:rsidRPr="00C12F88">
        <w:rPr>
          <w:rFonts w:ascii="Times New Roman" w:hAnsi="Times New Roman"/>
          <w:b/>
          <w:bCs/>
          <w:sz w:val="28"/>
          <w:szCs w:val="28"/>
        </w:rPr>
        <w:t>5</w:t>
      </w:r>
      <w:r w:rsidR="00D338B1" w:rsidRPr="00C12F88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0519AB" w:rsidRPr="00C12F88">
        <w:rPr>
          <w:rFonts w:ascii="Times New Roman" w:hAnsi="Times New Roman"/>
          <w:b/>
          <w:bCs/>
          <w:sz w:val="28"/>
          <w:szCs w:val="28"/>
        </w:rPr>
        <w:t xml:space="preserve"> и на плановый период 20</w:t>
      </w:r>
      <w:r w:rsidRPr="00C12F88">
        <w:rPr>
          <w:rFonts w:ascii="Times New Roman" w:hAnsi="Times New Roman"/>
          <w:b/>
          <w:bCs/>
          <w:sz w:val="28"/>
          <w:szCs w:val="28"/>
        </w:rPr>
        <w:t>2</w:t>
      </w:r>
      <w:r w:rsidR="00C70618" w:rsidRPr="00C12F88">
        <w:rPr>
          <w:rFonts w:ascii="Times New Roman" w:hAnsi="Times New Roman"/>
          <w:b/>
          <w:bCs/>
          <w:sz w:val="28"/>
          <w:szCs w:val="28"/>
        </w:rPr>
        <w:t>6</w:t>
      </w:r>
      <w:r w:rsidR="000519AB" w:rsidRPr="00C12F88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C70618" w:rsidRPr="00C12F88">
        <w:rPr>
          <w:rFonts w:ascii="Times New Roman" w:hAnsi="Times New Roman"/>
          <w:b/>
          <w:bCs/>
          <w:sz w:val="28"/>
          <w:szCs w:val="28"/>
        </w:rPr>
        <w:t>7</w:t>
      </w:r>
      <w:r w:rsidR="000519AB" w:rsidRPr="00C12F88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 w:rsidR="00D338B1" w:rsidRPr="00C12F88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="004F16E4" w:rsidRPr="00C12F88">
        <w:rPr>
          <w:rFonts w:ascii="Times New Roman" w:hAnsi="Times New Roman"/>
          <w:b/>
          <w:bCs/>
          <w:sz w:val="28"/>
          <w:szCs w:val="28"/>
        </w:rPr>
        <w:t>можно ознакомиться на официальном сайте</w:t>
      </w:r>
      <w:r w:rsidR="00D42B35" w:rsidRPr="00C12F88">
        <w:rPr>
          <w:rFonts w:ascii="Times New Roman" w:hAnsi="Times New Roman"/>
          <w:b/>
          <w:bCs/>
          <w:sz w:val="28"/>
          <w:szCs w:val="28"/>
        </w:rPr>
        <w:t xml:space="preserve"> </w:t>
      </w:r>
      <w:hyperlink r:id="rId8" w:history="1">
        <w:r w:rsidR="006A68EA" w:rsidRPr="00C92AD2">
          <w:rPr>
            <w:rStyle w:val="a9"/>
            <w:rFonts w:ascii="Times New Roman" w:hAnsi="Times New Roman"/>
            <w:sz w:val="28"/>
            <w:szCs w:val="28"/>
          </w:rPr>
          <w:t>http://adm-baltay.ru/finansovoe-upravlenie/resheniya-o-mestnom-byudzhete-na-2025-god-i-planovyj-period-2026-2027-gg/</w:t>
        </w:r>
      </w:hyperlink>
    </w:p>
    <w:p w:rsidR="006A68EA" w:rsidRPr="000C5AFB" w:rsidRDefault="006A68EA" w:rsidP="000C5AFB">
      <w:pPr>
        <w:tabs>
          <w:tab w:val="left" w:pos="1633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16E4" w:rsidRPr="00431EBC" w:rsidRDefault="004F16E4" w:rsidP="00442E48">
      <w:pPr>
        <w:tabs>
          <w:tab w:val="left" w:pos="1633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6A780A">
        <w:rPr>
          <w:rFonts w:ascii="Times New Roman" w:hAnsi="Times New Roman"/>
          <w:color w:val="000000"/>
          <w:sz w:val="28"/>
          <w:szCs w:val="28"/>
        </w:rPr>
        <w:t xml:space="preserve">        Финансовое управление Балтайского муниципального</w:t>
      </w:r>
      <w:r w:rsidRPr="00431EBC">
        <w:rPr>
          <w:rFonts w:ascii="Times New Roman" w:hAnsi="Times New Roman"/>
          <w:color w:val="000000"/>
          <w:sz w:val="28"/>
          <w:szCs w:val="28"/>
        </w:rPr>
        <w:t xml:space="preserve"> района представля</w:t>
      </w:r>
      <w:r>
        <w:rPr>
          <w:rFonts w:ascii="Times New Roman" w:hAnsi="Times New Roman"/>
          <w:color w:val="000000"/>
          <w:sz w:val="28"/>
          <w:szCs w:val="28"/>
        </w:rPr>
        <w:t>ет информационный</w:t>
      </w:r>
      <w:r w:rsidRPr="00431EBC">
        <w:rPr>
          <w:rFonts w:ascii="Times New Roman" w:hAnsi="Times New Roman"/>
          <w:color w:val="000000"/>
          <w:sz w:val="28"/>
          <w:szCs w:val="28"/>
        </w:rPr>
        <w:t xml:space="preserve"> ресурс «Бюд</w:t>
      </w:r>
      <w:r>
        <w:rPr>
          <w:rFonts w:ascii="Times New Roman" w:hAnsi="Times New Roman"/>
          <w:color w:val="000000"/>
          <w:sz w:val="28"/>
          <w:szCs w:val="28"/>
        </w:rPr>
        <w:t>жет для граждан», который</w:t>
      </w:r>
      <w:r w:rsidRPr="00431EBC">
        <w:rPr>
          <w:rFonts w:ascii="Times New Roman" w:hAnsi="Times New Roman"/>
          <w:color w:val="000000"/>
          <w:sz w:val="28"/>
          <w:szCs w:val="28"/>
        </w:rPr>
        <w:t xml:space="preserve"> размещается в инф</w:t>
      </w:r>
      <w:r>
        <w:rPr>
          <w:rFonts w:ascii="Times New Roman" w:hAnsi="Times New Roman"/>
          <w:color w:val="000000"/>
          <w:sz w:val="28"/>
          <w:szCs w:val="28"/>
        </w:rPr>
        <w:t>ормационно-телекоммуникационной</w:t>
      </w:r>
      <w:r w:rsidRPr="00431EBC">
        <w:rPr>
          <w:rFonts w:ascii="Times New Roman" w:hAnsi="Times New Roman"/>
          <w:color w:val="000000"/>
          <w:sz w:val="28"/>
          <w:szCs w:val="28"/>
        </w:rPr>
        <w:t xml:space="preserve"> сети «Интернет», включает подробные пояснения </w:t>
      </w:r>
      <w:r w:rsidR="00C619DE">
        <w:rPr>
          <w:rFonts w:ascii="Times New Roman" w:hAnsi="Times New Roman"/>
          <w:color w:val="000000"/>
          <w:sz w:val="28"/>
          <w:szCs w:val="28"/>
        </w:rPr>
        <w:t>о</w:t>
      </w:r>
      <w:r w:rsidRPr="00431E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26A1">
        <w:rPr>
          <w:rFonts w:ascii="Times New Roman" w:hAnsi="Times New Roman"/>
          <w:color w:val="000000"/>
          <w:sz w:val="28"/>
          <w:szCs w:val="28"/>
        </w:rPr>
        <w:t>местно</w:t>
      </w:r>
      <w:r w:rsidR="00C619DE">
        <w:rPr>
          <w:rFonts w:ascii="Times New Roman" w:hAnsi="Times New Roman"/>
          <w:color w:val="000000"/>
          <w:sz w:val="28"/>
          <w:szCs w:val="28"/>
        </w:rPr>
        <w:t>м</w:t>
      </w:r>
      <w:r w:rsidR="00C426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1EBC">
        <w:rPr>
          <w:rFonts w:ascii="Times New Roman" w:hAnsi="Times New Roman"/>
          <w:color w:val="000000"/>
          <w:sz w:val="28"/>
          <w:szCs w:val="28"/>
        </w:rPr>
        <w:t>бюджет</w:t>
      </w:r>
      <w:r w:rsidR="00C619DE">
        <w:rPr>
          <w:rFonts w:ascii="Times New Roman" w:hAnsi="Times New Roman"/>
          <w:color w:val="000000"/>
          <w:sz w:val="28"/>
          <w:szCs w:val="28"/>
        </w:rPr>
        <w:t>е</w:t>
      </w:r>
      <w:r w:rsidRPr="00431EB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Бал</w:t>
      </w:r>
      <w:r w:rsidRPr="00431EBC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431EBC">
        <w:rPr>
          <w:rFonts w:ascii="Times New Roman" w:hAnsi="Times New Roman"/>
          <w:color w:val="000000"/>
          <w:sz w:val="28"/>
          <w:szCs w:val="28"/>
        </w:rPr>
        <w:t>йского 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431EBC">
        <w:rPr>
          <w:rFonts w:ascii="Times New Roman" w:hAnsi="Times New Roman"/>
          <w:color w:val="000000"/>
          <w:sz w:val="28"/>
          <w:szCs w:val="28"/>
        </w:rPr>
        <w:t xml:space="preserve"> и направлен на увеличение степени информированности граждан о про</w:t>
      </w:r>
      <w:r>
        <w:rPr>
          <w:rFonts w:ascii="Times New Roman" w:hAnsi="Times New Roman"/>
          <w:color w:val="000000"/>
          <w:sz w:val="28"/>
          <w:szCs w:val="28"/>
        </w:rPr>
        <w:t>водимой</w:t>
      </w:r>
      <w:r w:rsidRPr="00431EBC">
        <w:rPr>
          <w:rFonts w:ascii="Times New Roman" w:hAnsi="Times New Roman"/>
          <w:color w:val="000000"/>
          <w:sz w:val="28"/>
          <w:szCs w:val="28"/>
        </w:rPr>
        <w:t xml:space="preserve"> в Балтайском районе</w:t>
      </w:r>
      <w:r>
        <w:rPr>
          <w:rFonts w:ascii="Times New Roman" w:hAnsi="Times New Roman"/>
          <w:color w:val="000000"/>
          <w:sz w:val="28"/>
          <w:szCs w:val="28"/>
        </w:rPr>
        <w:t xml:space="preserve"> бюджетной политике.</w:t>
      </w:r>
    </w:p>
    <w:p w:rsidR="004F16E4" w:rsidRPr="00431EBC" w:rsidRDefault="00481096" w:rsidP="000C5C5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81096">
        <w:rPr>
          <w:rFonts w:ascii="Times New Roman" w:hAnsi="Times New Roman"/>
          <w:color w:val="000000"/>
          <w:sz w:val="28"/>
          <w:szCs w:val="28"/>
        </w:rPr>
        <w:t>Представленная информация предназначена для широкого круга пользователей</w:t>
      </w:r>
      <w:r w:rsidR="00E11CC3">
        <w:rPr>
          <w:rFonts w:ascii="Times New Roman" w:hAnsi="Times New Roman"/>
          <w:color w:val="000000"/>
          <w:sz w:val="28"/>
          <w:szCs w:val="28"/>
        </w:rPr>
        <w:t>,</w:t>
      </w:r>
      <w:r w:rsidRPr="00481096">
        <w:rPr>
          <w:rFonts w:ascii="Times New Roman" w:hAnsi="Times New Roman"/>
          <w:color w:val="000000"/>
          <w:sz w:val="28"/>
          <w:szCs w:val="28"/>
        </w:rPr>
        <w:t xml:space="preserve"> и будет интересна и полезна как студентам, педагогам, врачам, молодым семьям, так и гражданским служащим, пенсионерам и другим категориям населения, так как </w:t>
      </w:r>
      <w:r w:rsidR="00C426A1">
        <w:rPr>
          <w:rFonts w:ascii="Times New Roman" w:hAnsi="Times New Roman"/>
          <w:color w:val="000000"/>
          <w:sz w:val="28"/>
          <w:szCs w:val="28"/>
        </w:rPr>
        <w:t>местный</w:t>
      </w:r>
      <w:r w:rsidRPr="00481096">
        <w:rPr>
          <w:rFonts w:ascii="Times New Roman" w:hAnsi="Times New Roman"/>
          <w:color w:val="000000"/>
          <w:sz w:val="28"/>
          <w:szCs w:val="28"/>
        </w:rPr>
        <w:t xml:space="preserve"> бюджет затрагивает интересы каждого жителя Балтайского района. Мы постарались в доступной и понятной форме для граждан, показать основные показатели </w:t>
      </w:r>
      <w:r w:rsidR="00C426A1">
        <w:rPr>
          <w:rFonts w:ascii="Times New Roman" w:hAnsi="Times New Roman"/>
          <w:color w:val="000000"/>
          <w:sz w:val="28"/>
          <w:szCs w:val="28"/>
        </w:rPr>
        <w:t xml:space="preserve">местного </w:t>
      </w:r>
      <w:r w:rsidRPr="00481096">
        <w:rPr>
          <w:rFonts w:ascii="Times New Roman" w:hAnsi="Times New Roman"/>
          <w:color w:val="000000"/>
          <w:sz w:val="28"/>
          <w:szCs w:val="28"/>
        </w:rPr>
        <w:t>бюджета.</w:t>
      </w:r>
    </w:p>
    <w:p w:rsidR="004F16E4" w:rsidRDefault="00481096" w:rsidP="000C5C5A">
      <w:pPr>
        <w:tabs>
          <w:tab w:val="left" w:pos="5481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="004F16E4" w:rsidRPr="000C5C5A">
        <w:rPr>
          <w:rFonts w:ascii="Times New Roman" w:hAnsi="Times New Roman"/>
          <w:bCs/>
          <w:sz w:val="28"/>
          <w:szCs w:val="28"/>
        </w:rPr>
        <w:t xml:space="preserve">Бюджет играет центральную роль в экономике района и решении различных проблем в его развитии. Внимательное изучение бюджета дает представление о намерениях власти, ее политике, распределении ею финансовых ресурсов. Благодаря анализу бюджета можно установить, как распределяются денежные средства, расходуются ли они по назначению. Контроль за местным бюджетом особенно уместен, если иметь в виду, что он формируется за счет граждан и организаций. Эти средства изымаются в виде налогов, различных сборов и пошлин у физических и юридических лиц для проведения значимой для общества деятельности. Проверка фактического использования бюджетных средств - закономерный и обязательный процесс, особенно в условиях недостатка имеющихся резервов. Именно поэтому пришло время для опубликования простого и доступного для каждого гражданина анализа бюджета и бюджетных процессов. И мы надеемся, что данная презентация послужит обеспечению роста интереса граждан к вопросам использования бюджета. Ведь только при наличии у граждан </w:t>
      </w:r>
      <w:r w:rsidR="004F16E4" w:rsidRPr="000C5C5A">
        <w:rPr>
          <w:rFonts w:ascii="Times New Roman" w:hAnsi="Times New Roman"/>
          <w:bCs/>
          <w:sz w:val="28"/>
          <w:szCs w:val="28"/>
        </w:rPr>
        <w:lastRenderedPageBreak/>
        <w:t>чувства собственной причастности к бюджетному процессу и возможности высказать свое мнение можно рассчитывать на то, что население будет добросовестно участвовать как в формировании бюджета, так и его исполнении.</w:t>
      </w:r>
    </w:p>
    <w:p w:rsidR="002F3664" w:rsidRDefault="002F3664" w:rsidP="001F1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3664" w:rsidRDefault="002F3664" w:rsidP="002F3664">
      <w:pPr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i/>
          <w:color w:val="000000"/>
          <w:sz w:val="40"/>
          <w:szCs w:val="40"/>
          <w:lang w:val="en-US"/>
        </w:rPr>
      </w:pPr>
      <w:r w:rsidRPr="00CF6E85">
        <w:rPr>
          <w:rFonts w:asciiTheme="minorHAnsi" w:hAnsiTheme="minorHAnsi"/>
          <w:b/>
          <w:i/>
          <w:color w:val="000000"/>
          <w:sz w:val="40"/>
          <w:szCs w:val="40"/>
          <w:lang w:val="en-US"/>
        </w:rPr>
        <w:t>ВВОДНАЯ ЧАСТЬ</w:t>
      </w:r>
    </w:p>
    <w:p w:rsidR="00DE7840" w:rsidRPr="00DE7840" w:rsidRDefault="00DE7840" w:rsidP="00DE78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Theme="minorHAnsi" w:hAnsiTheme="minorHAnsi"/>
          <w:b/>
          <w:i/>
          <w:color w:val="000000"/>
          <w:sz w:val="28"/>
          <w:szCs w:val="28"/>
          <w:lang w:val="en-US"/>
        </w:rPr>
      </w:pPr>
    </w:p>
    <w:p w:rsidR="004F16E4" w:rsidRDefault="004F16E4" w:rsidP="001F19B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963D0">
        <w:rPr>
          <w:rFonts w:ascii="Times New Roman" w:hAnsi="Times New Roman"/>
          <w:sz w:val="28"/>
          <w:szCs w:val="28"/>
        </w:rPr>
        <w:t>Для повышения эффективности принимаемых решений, для обеспечения целевого использования бюджетных средств</w:t>
      </w:r>
      <w:r>
        <w:rPr>
          <w:rFonts w:ascii="Times New Roman" w:hAnsi="Times New Roman"/>
          <w:sz w:val="28"/>
          <w:szCs w:val="28"/>
        </w:rPr>
        <w:t>,</w:t>
      </w:r>
      <w:r w:rsidRPr="00D963D0">
        <w:rPr>
          <w:rFonts w:ascii="Times New Roman" w:hAnsi="Times New Roman"/>
          <w:sz w:val="28"/>
          <w:szCs w:val="28"/>
        </w:rPr>
        <w:t xml:space="preserve"> при их выполнении</w:t>
      </w:r>
      <w:r>
        <w:rPr>
          <w:rFonts w:ascii="Times New Roman" w:hAnsi="Times New Roman"/>
          <w:sz w:val="28"/>
          <w:szCs w:val="28"/>
        </w:rPr>
        <w:t xml:space="preserve">, Балтайский муниципальный район </w:t>
      </w:r>
      <w:r w:rsidRPr="00D963D0">
        <w:rPr>
          <w:rFonts w:ascii="Times New Roman" w:hAnsi="Times New Roman"/>
          <w:sz w:val="28"/>
          <w:szCs w:val="28"/>
        </w:rPr>
        <w:t xml:space="preserve">обеспечивает прозрачность при распределении бюджетных средств через широкомасштабное информирование населения </w:t>
      </w:r>
      <w:r>
        <w:rPr>
          <w:rFonts w:ascii="Times New Roman" w:hAnsi="Times New Roman"/>
          <w:sz w:val="28"/>
          <w:szCs w:val="28"/>
        </w:rPr>
        <w:t>о бюджетном процессе</w:t>
      </w:r>
      <w:r w:rsidRPr="00D963D0">
        <w:rPr>
          <w:rFonts w:ascii="Times New Roman" w:hAnsi="Times New Roman"/>
          <w:sz w:val="28"/>
          <w:szCs w:val="28"/>
        </w:rPr>
        <w:t xml:space="preserve">. </w:t>
      </w:r>
    </w:p>
    <w:p w:rsidR="004F16E4" w:rsidRPr="00D72381" w:rsidRDefault="004F16E4" w:rsidP="00FC7982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</w:t>
      </w:r>
      <w:r w:rsidRPr="00D963D0">
        <w:rPr>
          <w:rFonts w:ascii="Times New Roman" w:hAnsi="Times New Roman"/>
          <w:sz w:val="28"/>
          <w:szCs w:val="28"/>
        </w:rPr>
        <w:t>бюджет</w:t>
      </w:r>
      <w:r w:rsidR="00A1353B">
        <w:rPr>
          <w:rFonts w:ascii="Times New Roman" w:hAnsi="Times New Roman"/>
          <w:sz w:val="28"/>
          <w:szCs w:val="28"/>
        </w:rPr>
        <w:t>е</w:t>
      </w:r>
      <w:r w:rsidRPr="00D963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Балтайского муниципального района</w:t>
      </w:r>
      <w:r w:rsidRPr="00D963D0">
        <w:rPr>
          <w:rFonts w:ascii="Times New Roman" w:hAnsi="Times New Roman"/>
          <w:sz w:val="28"/>
          <w:szCs w:val="28"/>
        </w:rPr>
        <w:t xml:space="preserve"> и утвержденных </w:t>
      </w:r>
      <w:r>
        <w:rPr>
          <w:rFonts w:ascii="Times New Roman" w:hAnsi="Times New Roman"/>
          <w:sz w:val="28"/>
          <w:szCs w:val="28"/>
        </w:rPr>
        <w:t>решениях</w:t>
      </w:r>
      <w:r w:rsidRPr="00D963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Балтайского муниципального района</w:t>
      </w:r>
      <w:r w:rsidRPr="00D963D0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 xml:space="preserve">местном </w:t>
      </w:r>
      <w:r w:rsidRPr="00D963D0">
        <w:rPr>
          <w:rFonts w:ascii="Times New Roman" w:hAnsi="Times New Roman"/>
          <w:sz w:val="28"/>
          <w:szCs w:val="28"/>
        </w:rPr>
        <w:t xml:space="preserve">бюджете </w:t>
      </w:r>
      <w:r>
        <w:rPr>
          <w:rFonts w:ascii="Times New Roman" w:hAnsi="Times New Roman"/>
          <w:sz w:val="28"/>
          <w:szCs w:val="28"/>
        </w:rPr>
        <w:t>использована для создания данного информационного ресурса «Бюджет для граждан</w:t>
      </w:r>
      <w:r w:rsidR="00FC7982">
        <w:rPr>
          <w:rFonts w:ascii="Times New Roman" w:hAnsi="Times New Roman"/>
          <w:sz w:val="28"/>
          <w:szCs w:val="28"/>
        </w:rPr>
        <w:t>».</w:t>
      </w:r>
      <w:r w:rsidRPr="00D7238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F16E4" w:rsidRDefault="004F16E4" w:rsidP="001F19B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963D0">
        <w:rPr>
          <w:rFonts w:ascii="Times New Roman" w:hAnsi="Times New Roman"/>
          <w:sz w:val="28"/>
          <w:szCs w:val="28"/>
        </w:rPr>
        <w:t>Информация по бюджет</w:t>
      </w:r>
      <w:r w:rsidR="00A1353B">
        <w:rPr>
          <w:rFonts w:ascii="Times New Roman" w:hAnsi="Times New Roman"/>
          <w:sz w:val="28"/>
          <w:szCs w:val="28"/>
        </w:rPr>
        <w:t>у</w:t>
      </w:r>
      <w:r w:rsidRPr="00D963D0">
        <w:rPr>
          <w:rFonts w:ascii="Times New Roman" w:hAnsi="Times New Roman"/>
          <w:sz w:val="28"/>
          <w:szCs w:val="28"/>
        </w:rPr>
        <w:t xml:space="preserve"> подлежит размещению в сети Интернет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D963D0">
        <w:rPr>
          <w:rFonts w:ascii="Times New Roman" w:hAnsi="Times New Roman"/>
          <w:sz w:val="28"/>
          <w:szCs w:val="28"/>
        </w:rPr>
        <w:t xml:space="preserve"> формате</w:t>
      </w:r>
      <w:r>
        <w:rPr>
          <w:rFonts w:ascii="Times New Roman" w:hAnsi="Times New Roman"/>
          <w:sz w:val="28"/>
          <w:szCs w:val="28"/>
        </w:rPr>
        <w:t xml:space="preserve">, обеспечивающем автоматическую </w:t>
      </w:r>
      <w:r w:rsidRPr="00D963D0">
        <w:rPr>
          <w:rFonts w:ascii="Times New Roman" w:hAnsi="Times New Roman"/>
          <w:sz w:val="28"/>
          <w:szCs w:val="28"/>
        </w:rPr>
        <w:t>обработку без пр</w:t>
      </w:r>
      <w:r>
        <w:rPr>
          <w:rFonts w:ascii="Times New Roman" w:hAnsi="Times New Roman"/>
          <w:sz w:val="28"/>
          <w:szCs w:val="28"/>
        </w:rPr>
        <w:t>едварительного изменения челове</w:t>
      </w:r>
      <w:r w:rsidRPr="00D963D0">
        <w:rPr>
          <w:rFonts w:ascii="Times New Roman" w:hAnsi="Times New Roman"/>
          <w:sz w:val="28"/>
          <w:szCs w:val="28"/>
        </w:rPr>
        <w:t>ком в целях ее повторного использования (машиноч</w:t>
      </w:r>
      <w:r>
        <w:rPr>
          <w:rFonts w:ascii="Times New Roman" w:hAnsi="Times New Roman"/>
          <w:sz w:val="28"/>
          <w:szCs w:val="28"/>
        </w:rPr>
        <w:t>итаемый формат), и может свобод</w:t>
      </w:r>
      <w:r w:rsidRPr="00D963D0">
        <w:rPr>
          <w:rFonts w:ascii="Times New Roman" w:hAnsi="Times New Roman"/>
          <w:sz w:val="28"/>
          <w:szCs w:val="28"/>
        </w:rPr>
        <w:t>но использоваться в любых соответствующих действующему законодательству целях любыми лицами, в том числе с целью проведения не</w:t>
      </w:r>
      <w:r>
        <w:rPr>
          <w:rFonts w:ascii="Times New Roman" w:hAnsi="Times New Roman"/>
          <w:sz w:val="28"/>
          <w:szCs w:val="28"/>
        </w:rPr>
        <w:t>зависимых аналитических исследо</w:t>
      </w:r>
      <w:r w:rsidRPr="00D963D0">
        <w:rPr>
          <w:rFonts w:ascii="Times New Roman" w:hAnsi="Times New Roman"/>
          <w:sz w:val="28"/>
          <w:szCs w:val="28"/>
        </w:rPr>
        <w:t xml:space="preserve">ваний. </w:t>
      </w:r>
    </w:p>
    <w:p w:rsidR="004F16E4" w:rsidRPr="00431EBC" w:rsidRDefault="004F16E4" w:rsidP="005B72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Местный б</w:t>
      </w:r>
      <w:r w:rsidRPr="00431EBC">
        <w:rPr>
          <w:rFonts w:ascii="Times New Roman" w:hAnsi="Times New Roman"/>
          <w:color w:val="000000"/>
          <w:sz w:val="28"/>
          <w:szCs w:val="28"/>
        </w:rPr>
        <w:t xml:space="preserve">юджет </w:t>
      </w:r>
      <w:r>
        <w:rPr>
          <w:rFonts w:ascii="Times New Roman" w:hAnsi="Times New Roman"/>
          <w:color w:val="000000"/>
          <w:sz w:val="28"/>
          <w:szCs w:val="28"/>
        </w:rPr>
        <w:t>Балтайского муниципального района</w:t>
      </w:r>
      <w:r w:rsidRPr="00431EBC">
        <w:rPr>
          <w:rFonts w:ascii="Times New Roman" w:hAnsi="Times New Roman"/>
          <w:color w:val="000000"/>
          <w:sz w:val="28"/>
          <w:szCs w:val="28"/>
        </w:rPr>
        <w:t xml:space="preserve"> формируется в соответствии с бюджетным законодательством </w:t>
      </w:r>
      <w:r>
        <w:rPr>
          <w:rFonts w:ascii="Times New Roman" w:hAnsi="Times New Roman"/>
          <w:color w:val="000000"/>
          <w:sz w:val="28"/>
          <w:szCs w:val="28"/>
        </w:rPr>
        <w:t>Российской Федерации, основой</w:t>
      </w:r>
      <w:r w:rsidRPr="00431EBC">
        <w:rPr>
          <w:rFonts w:ascii="Times New Roman" w:hAnsi="Times New Roman"/>
          <w:color w:val="000000"/>
          <w:sz w:val="28"/>
          <w:szCs w:val="28"/>
        </w:rPr>
        <w:t xml:space="preserve"> которого явля</w:t>
      </w:r>
      <w:r>
        <w:rPr>
          <w:rFonts w:ascii="Times New Roman" w:hAnsi="Times New Roman"/>
          <w:color w:val="000000"/>
          <w:sz w:val="28"/>
          <w:szCs w:val="28"/>
        </w:rPr>
        <w:t>ется Бюджетный кодекс Российской</w:t>
      </w:r>
      <w:r w:rsidRPr="00431EBC">
        <w:rPr>
          <w:rFonts w:ascii="Times New Roman" w:hAnsi="Times New Roman"/>
          <w:color w:val="000000"/>
          <w:sz w:val="28"/>
          <w:szCs w:val="28"/>
        </w:rPr>
        <w:t xml:space="preserve"> Федерации.</w:t>
      </w:r>
    </w:p>
    <w:p w:rsidR="004F16E4" w:rsidRPr="00431EBC" w:rsidRDefault="004F16E4" w:rsidP="005B72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31EBC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Бюджетный кодекс Российской</w:t>
      </w:r>
      <w:r w:rsidRPr="00431EBC">
        <w:rPr>
          <w:rFonts w:ascii="Times New Roman" w:hAnsi="Times New Roman"/>
          <w:b/>
          <w:bCs/>
          <w:color w:val="000000"/>
          <w:sz w:val="28"/>
          <w:szCs w:val="28"/>
        </w:rPr>
        <w:t xml:space="preserve"> Федерации </w:t>
      </w:r>
      <w:r w:rsidRPr="00431EBC">
        <w:rPr>
          <w:rFonts w:ascii="Times New Roman" w:hAnsi="Times New Roman"/>
          <w:color w:val="000000"/>
          <w:sz w:val="28"/>
          <w:szCs w:val="28"/>
        </w:rPr>
        <w:t>определяет общие принципы бюджетно</w:t>
      </w:r>
      <w:r>
        <w:rPr>
          <w:rFonts w:ascii="Times New Roman" w:hAnsi="Times New Roman"/>
          <w:color w:val="000000"/>
          <w:sz w:val="28"/>
          <w:szCs w:val="28"/>
        </w:rPr>
        <w:t>го законодательства Российской</w:t>
      </w:r>
      <w:r w:rsidRPr="00431EBC">
        <w:rPr>
          <w:rFonts w:ascii="Times New Roman" w:hAnsi="Times New Roman"/>
          <w:color w:val="000000"/>
          <w:sz w:val="28"/>
          <w:szCs w:val="28"/>
        </w:rPr>
        <w:t xml:space="preserve"> Федерации, организации и функционирования бюдж</w:t>
      </w:r>
      <w:r>
        <w:rPr>
          <w:rFonts w:ascii="Times New Roman" w:hAnsi="Times New Roman"/>
          <w:color w:val="000000"/>
          <w:sz w:val="28"/>
          <w:szCs w:val="28"/>
        </w:rPr>
        <w:t>етной</w:t>
      </w:r>
      <w:r w:rsidRPr="00431EBC">
        <w:rPr>
          <w:rFonts w:ascii="Times New Roman" w:hAnsi="Times New Roman"/>
          <w:color w:val="000000"/>
          <w:sz w:val="28"/>
          <w:szCs w:val="28"/>
        </w:rPr>
        <w:t xml:space="preserve"> системы, основы бюджетного процесса и м</w:t>
      </w:r>
      <w:r>
        <w:rPr>
          <w:rFonts w:ascii="Times New Roman" w:hAnsi="Times New Roman"/>
          <w:color w:val="000000"/>
          <w:sz w:val="28"/>
          <w:szCs w:val="28"/>
        </w:rPr>
        <w:t>ежбюджетных отношений</w:t>
      </w:r>
      <w:r w:rsidRPr="00431EBC">
        <w:rPr>
          <w:rFonts w:ascii="Times New Roman" w:hAnsi="Times New Roman"/>
          <w:color w:val="000000"/>
          <w:sz w:val="28"/>
          <w:szCs w:val="28"/>
        </w:rPr>
        <w:t>, основания и виды ответственности за нарушение бюджетного законодательства.</w:t>
      </w:r>
    </w:p>
    <w:p w:rsidR="004F16E4" w:rsidRPr="00431EBC" w:rsidRDefault="004F16E4" w:rsidP="005B72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431EBC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1EBC">
        <w:rPr>
          <w:rFonts w:ascii="Times New Roman" w:hAnsi="Times New Roman"/>
          <w:color w:val="000000"/>
          <w:sz w:val="28"/>
          <w:szCs w:val="28"/>
        </w:rPr>
        <w:t>частности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431EBC">
        <w:rPr>
          <w:rFonts w:ascii="Times New Roman" w:hAnsi="Times New Roman"/>
          <w:color w:val="000000"/>
          <w:sz w:val="28"/>
          <w:szCs w:val="28"/>
        </w:rPr>
        <w:t xml:space="preserve"> главы 20 </w:t>
      </w:r>
      <w:r>
        <w:rPr>
          <w:rFonts w:ascii="Times New Roman" w:hAnsi="Times New Roman"/>
          <w:color w:val="000000"/>
          <w:sz w:val="28"/>
          <w:szCs w:val="28"/>
        </w:rPr>
        <w:t xml:space="preserve">Бюджетного Кодекса РФ </w:t>
      </w:r>
      <w:r w:rsidRPr="00431EBC">
        <w:rPr>
          <w:rFonts w:ascii="Times New Roman" w:hAnsi="Times New Roman"/>
          <w:color w:val="000000"/>
          <w:sz w:val="28"/>
          <w:szCs w:val="28"/>
        </w:rPr>
        <w:t>«Основы составления проектов бюджетов» и 21 «Основы рассмотрения и утверждения бюджетов» определяют общие положения по бюджету, предельные сроки внесения проекта закона о бюджете на рассмотрение законодательного органа, документы и материалы, представляемые одновременно с проектом бюджета, порядок рассмотрения и утверждения проекта закона о бюджете.</w:t>
      </w:r>
    </w:p>
    <w:p w:rsidR="004F16E4" w:rsidRPr="00431EBC" w:rsidRDefault="004F16E4" w:rsidP="005B72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31EBC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431EBC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970968">
        <w:rPr>
          <w:rFonts w:ascii="Times New Roman" w:hAnsi="Times New Roman"/>
          <w:sz w:val="28"/>
          <w:szCs w:val="28"/>
        </w:rPr>
        <w:t>Решение Собрания депутатов Балтайского муниципального района Саратовской области от 1</w:t>
      </w:r>
      <w:r w:rsidR="00B70238" w:rsidRPr="00970968">
        <w:rPr>
          <w:rFonts w:ascii="Times New Roman" w:hAnsi="Times New Roman"/>
          <w:sz w:val="28"/>
          <w:szCs w:val="28"/>
        </w:rPr>
        <w:t>1</w:t>
      </w:r>
      <w:r w:rsidRPr="00970968">
        <w:rPr>
          <w:rFonts w:ascii="Times New Roman" w:hAnsi="Times New Roman"/>
          <w:sz w:val="28"/>
          <w:szCs w:val="28"/>
        </w:rPr>
        <w:t>.</w:t>
      </w:r>
      <w:r w:rsidR="00B70238" w:rsidRPr="00970968">
        <w:rPr>
          <w:rFonts w:ascii="Times New Roman" w:hAnsi="Times New Roman"/>
          <w:sz w:val="28"/>
          <w:szCs w:val="28"/>
        </w:rPr>
        <w:t>10</w:t>
      </w:r>
      <w:r w:rsidRPr="00970968">
        <w:rPr>
          <w:rFonts w:ascii="Times New Roman" w:hAnsi="Times New Roman"/>
          <w:sz w:val="28"/>
          <w:szCs w:val="28"/>
        </w:rPr>
        <w:t>.201</w:t>
      </w:r>
      <w:r w:rsidR="00B70238" w:rsidRPr="00970968">
        <w:rPr>
          <w:rFonts w:ascii="Times New Roman" w:hAnsi="Times New Roman"/>
          <w:sz w:val="28"/>
          <w:szCs w:val="28"/>
        </w:rPr>
        <w:t>6г.</w:t>
      </w:r>
      <w:r w:rsidRPr="00970968">
        <w:rPr>
          <w:rFonts w:ascii="Times New Roman" w:hAnsi="Times New Roman"/>
          <w:sz w:val="28"/>
          <w:szCs w:val="28"/>
        </w:rPr>
        <w:t xml:space="preserve"> №</w:t>
      </w:r>
      <w:r w:rsidR="00B70238" w:rsidRPr="00970968">
        <w:rPr>
          <w:rFonts w:ascii="Times New Roman" w:hAnsi="Times New Roman"/>
          <w:sz w:val="28"/>
          <w:szCs w:val="28"/>
        </w:rPr>
        <w:t xml:space="preserve"> 104</w:t>
      </w:r>
      <w:r w:rsidRPr="00970968">
        <w:rPr>
          <w:rFonts w:ascii="Times New Roman" w:hAnsi="Times New Roman"/>
          <w:sz w:val="28"/>
          <w:szCs w:val="28"/>
        </w:rPr>
        <w:t xml:space="preserve"> «Об утверждении Положения о бюджетном процессе в Балтайском муниципальном районе Саратовской области»</w:t>
      </w:r>
      <w:r w:rsidR="00B70238" w:rsidRPr="009C7762">
        <w:rPr>
          <w:rFonts w:ascii="Times New Roman" w:hAnsi="Times New Roman"/>
          <w:sz w:val="28"/>
          <w:szCs w:val="28"/>
        </w:rPr>
        <w:t xml:space="preserve"> </w:t>
      </w:r>
      <w:r w:rsidRPr="009C7762">
        <w:rPr>
          <w:rFonts w:ascii="Times New Roman" w:hAnsi="Times New Roman"/>
          <w:color w:val="000000"/>
          <w:sz w:val="28"/>
          <w:szCs w:val="28"/>
        </w:rPr>
        <w:t>устанавливает основы организации бюджетного процесса, и определяет</w:t>
      </w:r>
      <w:r w:rsidRPr="00431EBC">
        <w:rPr>
          <w:rFonts w:ascii="Times New Roman" w:hAnsi="Times New Roman"/>
          <w:color w:val="000000"/>
          <w:sz w:val="28"/>
          <w:szCs w:val="28"/>
        </w:rPr>
        <w:t xml:space="preserve"> порядок составления и рассмотрения проектов бюджета, утверждения и исполнения бюджета, а также осуществления контроля за их исполнением.</w:t>
      </w:r>
    </w:p>
    <w:p w:rsidR="00235AA0" w:rsidRDefault="004F16E4" w:rsidP="00235A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31EBC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226D9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Местный б</w:t>
      </w:r>
      <w:r w:rsidRPr="00431EBC">
        <w:rPr>
          <w:rFonts w:ascii="Times New Roman" w:hAnsi="Times New Roman"/>
          <w:color w:val="000000"/>
          <w:sz w:val="28"/>
          <w:szCs w:val="28"/>
        </w:rPr>
        <w:t>юджет Балтайского 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представляет собой</w:t>
      </w:r>
      <w:r w:rsidRPr="00431EBC">
        <w:rPr>
          <w:rFonts w:ascii="Times New Roman" w:hAnsi="Times New Roman"/>
          <w:color w:val="000000"/>
          <w:sz w:val="28"/>
          <w:szCs w:val="28"/>
        </w:rPr>
        <w:t xml:space="preserve"> форму образования и расходования денежных средств для финансового обеспечения задач и ф</w:t>
      </w:r>
      <w:r>
        <w:rPr>
          <w:rFonts w:ascii="Times New Roman" w:hAnsi="Times New Roman"/>
          <w:color w:val="000000"/>
          <w:sz w:val="28"/>
          <w:szCs w:val="28"/>
        </w:rPr>
        <w:t>ункций органов государственной</w:t>
      </w:r>
      <w:r w:rsidRPr="00431EBC">
        <w:rPr>
          <w:rFonts w:ascii="Times New Roman" w:hAnsi="Times New Roman"/>
          <w:color w:val="000000"/>
          <w:sz w:val="28"/>
          <w:szCs w:val="28"/>
        </w:rPr>
        <w:t xml:space="preserve"> власти Балтайского района. </w:t>
      </w:r>
    </w:p>
    <w:p w:rsidR="00C12F88" w:rsidRDefault="00C12F88" w:rsidP="00235A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5AA0" w:rsidRDefault="004F16E4" w:rsidP="003C79CC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431EBC">
        <w:rPr>
          <w:rFonts w:ascii="Times New Roman" w:hAnsi="Times New Roman"/>
          <w:color w:val="000000"/>
          <w:sz w:val="28"/>
          <w:szCs w:val="28"/>
        </w:rPr>
        <w:t xml:space="preserve">Кто же собственно формирует бюджет? </w:t>
      </w:r>
      <w:r w:rsidRPr="009777EE">
        <w:rPr>
          <w:rFonts w:ascii="Times New Roman" w:hAnsi="Times New Roman"/>
          <w:color w:val="000000"/>
          <w:sz w:val="28"/>
          <w:szCs w:val="28"/>
        </w:rPr>
        <w:t>Рассмотрим схему.</w:t>
      </w:r>
    </w:p>
    <w:p w:rsidR="00C12F88" w:rsidRDefault="00C12F88" w:rsidP="003C79CC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1096" w:rsidRPr="00481096" w:rsidRDefault="00481096" w:rsidP="00235AA0">
      <w:pPr>
        <w:jc w:val="center"/>
        <w:rPr>
          <w:rFonts w:ascii="Times New Roman" w:hAnsi="Times New Roman"/>
          <w:sz w:val="28"/>
          <w:szCs w:val="28"/>
        </w:rPr>
      </w:pPr>
      <w:r w:rsidRPr="00481096">
        <w:rPr>
          <w:rFonts w:ascii="Times New Roman" w:hAnsi="Times New Roman"/>
          <w:b/>
          <w:sz w:val="28"/>
          <w:szCs w:val="28"/>
        </w:rPr>
        <w:t>Рисунок 1. Схема формирования местного бюджета Балтайского муниципального района</w:t>
      </w:r>
      <w:r w:rsidR="00D64CF4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AC05A6C">
            <wp:extent cx="6074945" cy="6790414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945" cy="679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6E4" w:rsidRPr="00CF6E85" w:rsidRDefault="004F16E4" w:rsidP="006523C7">
      <w:pPr>
        <w:ind w:left="567" w:hanging="283"/>
        <w:jc w:val="center"/>
        <w:rPr>
          <w:rFonts w:asciiTheme="minorHAnsi" w:hAnsiTheme="minorHAnsi"/>
          <w:b/>
          <w:i/>
          <w:sz w:val="40"/>
          <w:szCs w:val="40"/>
        </w:rPr>
      </w:pPr>
      <w:r w:rsidRPr="00CF6E85">
        <w:rPr>
          <w:rFonts w:asciiTheme="minorHAnsi" w:hAnsiTheme="minorHAnsi"/>
          <w:b/>
          <w:i/>
          <w:sz w:val="40"/>
          <w:szCs w:val="40"/>
        </w:rPr>
        <w:lastRenderedPageBreak/>
        <w:t>2. ОСНОВНЫЕ ХАРАКТЕРИСТИКИ МЕСТНОГО БЮДЖЕТА БАЛТАЙСКОГО МУНИЦИПАЛЬНОГО РАЙОНА</w:t>
      </w:r>
    </w:p>
    <w:p w:rsidR="004F16E4" w:rsidRPr="00AF419F" w:rsidRDefault="004F16E4" w:rsidP="002828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16E4" w:rsidRPr="00DE37D3" w:rsidRDefault="004F16E4" w:rsidP="00454A60">
      <w:pPr>
        <w:jc w:val="center"/>
        <w:rPr>
          <w:rFonts w:ascii="Times New Roman" w:hAnsi="Times New Roman"/>
          <w:b/>
          <w:sz w:val="28"/>
          <w:szCs w:val="28"/>
        </w:rPr>
      </w:pPr>
      <w:r w:rsidRPr="00B35ACA">
        <w:rPr>
          <w:rFonts w:ascii="Times New Roman" w:hAnsi="Times New Roman"/>
          <w:b/>
          <w:bCs/>
          <w:sz w:val="28"/>
          <w:szCs w:val="28"/>
        </w:rPr>
        <w:t>Таблица 1. Основные характеристики местного бюджета Балтайского муниципального района</w:t>
      </w:r>
    </w:p>
    <w:p w:rsidR="004F16E4" w:rsidRPr="00DE37D3" w:rsidRDefault="004F16E4" w:rsidP="0028286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1418"/>
        <w:gridCol w:w="1417"/>
        <w:gridCol w:w="1276"/>
        <w:gridCol w:w="1276"/>
        <w:gridCol w:w="1276"/>
      </w:tblGrid>
      <w:tr w:rsidR="00E12AEB" w:rsidRPr="00DE37D3" w:rsidTr="003D139F">
        <w:trPr>
          <w:trHeight w:val="977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E12AEB" w:rsidRPr="009A5962" w:rsidRDefault="00E12AEB" w:rsidP="00E12AEB">
            <w:pPr>
              <w:jc w:val="center"/>
              <w:rPr>
                <w:rFonts w:ascii="Times New Roman" w:hAnsi="Times New Roman"/>
              </w:rPr>
            </w:pPr>
            <w:r w:rsidRPr="009A5962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E12AEB" w:rsidRPr="004F49B8" w:rsidRDefault="00E12AEB" w:rsidP="00E12AEB">
            <w:pPr>
              <w:rPr>
                <w:rFonts w:ascii="Times New Roman" w:hAnsi="Times New Roman"/>
              </w:rPr>
            </w:pPr>
            <w:r w:rsidRPr="004F49B8">
              <w:rPr>
                <w:rFonts w:ascii="Times New Roman" w:hAnsi="Times New Roman"/>
              </w:rPr>
              <w:t xml:space="preserve"> </w:t>
            </w:r>
          </w:p>
          <w:p w:rsidR="00E12AEB" w:rsidRPr="004F49B8" w:rsidRDefault="00673302" w:rsidP="00E12A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D369CB">
              <w:rPr>
                <w:rFonts w:ascii="Times New Roman" w:hAnsi="Times New Roman"/>
              </w:rPr>
              <w:t>23</w:t>
            </w:r>
            <w:r w:rsidR="00E12AEB" w:rsidRPr="004F49B8">
              <w:rPr>
                <w:rFonts w:ascii="Times New Roman" w:hAnsi="Times New Roman"/>
              </w:rPr>
              <w:t xml:space="preserve"> год</w:t>
            </w:r>
          </w:p>
          <w:p w:rsidR="00E12AEB" w:rsidRPr="004F49B8" w:rsidRDefault="00E12AEB" w:rsidP="00E12AEB">
            <w:pPr>
              <w:jc w:val="center"/>
              <w:rPr>
                <w:rFonts w:ascii="Times New Roman" w:hAnsi="Times New Roman"/>
              </w:rPr>
            </w:pPr>
            <w:r w:rsidRPr="004F49B8">
              <w:rPr>
                <w:rFonts w:ascii="Times New Roman" w:hAnsi="Times New Roman"/>
              </w:rPr>
              <w:t>отчет</w:t>
            </w:r>
          </w:p>
          <w:p w:rsidR="00E12AEB" w:rsidRPr="004F49B8" w:rsidRDefault="00E12AEB" w:rsidP="00E12AEB">
            <w:pPr>
              <w:jc w:val="center"/>
              <w:rPr>
                <w:rFonts w:ascii="Times New Roman" w:hAnsi="Times New Roman"/>
              </w:rPr>
            </w:pPr>
            <w:r w:rsidRPr="004F49B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E12AEB" w:rsidRPr="009A5962" w:rsidRDefault="00E12AEB" w:rsidP="00E12AEB">
            <w:pPr>
              <w:rPr>
                <w:rFonts w:ascii="Times New Roman" w:hAnsi="Times New Roman"/>
              </w:rPr>
            </w:pPr>
          </w:p>
          <w:p w:rsidR="00E12AEB" w:rsidRPr="009A5962" w:rsidRDefault="00E12AEB" w:rsidP="00E12AEB">
            <w:pPr>
              <w:rPr>
                <w:rFonts w:ascii="Times New Roman" w:hAnsi="Times New Roman"/>
              </w:rPr>
            </w:pPr>
            <w:r w:rsidRPr="009A5962">
              <w:rPr>
                <w:rFonts w:ascii="Times New Roman" w:hAnsi="Times New Roman"/>
              </w:rPr>
              <w:t>20</w:t>
            </w:r>
            <w:r w:rsidR="007B6693">
              <w:rPr>
                <w:rFonts w:ascii="Times New Roman" w:hAnsi="Times New Roman"/>
              </w:rPr>
              <w:t>2</w:t>
            </w:r>
            <w:r w:rsidR="00D369CB">
              <w:rPr>
                <w:rFonts w:ascii="Times New Roman" w:hAnsi="Times New Roman"/>
              </w:rPr>
              <w:t>4</w:t>
            </w:r>
            <w:r w:rsidRPr="009A5962">
              <w:rPr>
                <w:rFonts w:ascii="Times New Roman" w:hAnsi="Times New Roman"/>
              </w:rPr>
              <w:t xml:space="preserve"> год</w:t>
            </w:r>
          </w:p>
          <w:p w:rsidR="00E12AEB" w:rsidRPr="009A5962" w:rsidRDefault="00E12AEB" w:rsidP="00E12AEB">
            <w:pPr>
              <w:rPr>
                <w:rFonts w:ascii="Times New Roman" w:hAnsi="Times New Roman"/>
              </w:rPr>
            </w:pPr>
            <w:r w:rsidRPr="009A5962">
              <w:rPr>
                <w:rFonts w:ascii="Times New Roman" w:hAnsi="Times New Roman"/>
              </w:rPr>
              <w:t>оценка</w:t>
            </w:r>
          </w:p>
          <w:p w:rsidR="00E12AEB" w:rsidRPr="009A5962" w:rsidRDefault="00E12AEB" w:rsidP="00E12AEB">
            <w:pPr>
              <w:rPr>
                <w:rFonts w:ascii="Times New Roman" w:hAnsi="Times New Roman"/>
              </w:rPr>
            </w:pPr>
            <w:r w:rsidRPr="009A596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E12AEB" w:rsidRPr="009A5962" w:rsidRDefault="00E12AEB" w:rsidP="00E12AEB">
            <w:pPr>
              <w:rPr>
                <w:rFonts w:ascii="Times New Roman" w:hAnsi="Times New Roman"/>
              </w:rPr>
            </w:pPr>
          </w:p>
          <w:p w:rsidR="00E12AEB" w:rsidRPr="009A5962" w:rsidRDefault="00673302" w:rsidP="00E12A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D369CB">
              <w:rPr>
                <w:rFonts w:ascii="Times New Roman" w:hAnsi="Times New Roman"/>
              </w:rPr>
              <w:t>5</w:t>
            </w:r>
            <w:r w:rsidR="00E12AEB" w:rsidRPr="009A5962">
              <w:rPr>
                <w:rFonts w:ascii="Times New Roman" w:hAnsi="Times New Roman"/>
              </w:rPr>
              <w:t xml:space="preserve"> год</w:t>
            </w:r>
          </w:p>
          <w:p w:rsidR="00E12AEB" w:rsidRPr="009A5962" w:rsidRDefault="00E12AEB" w:rsidP="00E12AEB">
            <w:pPr>
              <w:rPr>
                <w:rFonts w:ascii="Times New Roman" w:hAnsi="Times New Roman"/>
              </w:rPr>
            </w:pPr>
          </w:p>
          <w:p w:rsidR="00E12AEB" w:rsidRPr="009A5962" w:rsidRDefault="00E12AEB" w:rsidP="00E12AEB">
            <w:pPr>
              <w:rPr>
                <w:rFonts w:ascii="Times New Roman" w:hAnsi="Times New Roman"/>
              </w:rPr>
            </w:pPr>
            <w:r w:rsidRPr="009A596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E12AEB" w:rsidRPr="009A5962" w:rsidRDefault="00E12AEB" w:rsidP="00E12AEB">
            <w:pPr>
              <w:rPr>
                <w:rFonts w:ascii="Times New Roman" w:hAnsi="Times New Roman"/>
              </w:rPr>
            </w:pPr>
          </w:p>
          <w:p w:rsidR="00E12AEB" w:rsidRPr="009A5962" w:rsidRDefault="00673302" w:rsidP="00E12A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D369CB">
              <w:rPr>
                <w:rFonts w:ascii="Times New Roman" w:hAnsi="Times New Roman"/>
              </w:rPr>
              <w:t>6</w:t>
            </w:r>
            <w:r w:rsidR="00E12AEB" w:rsidRPr="009A5962">
              <w:rPr>
                <w:rFonts w:ascii="Times New Roman" w:hAnsi="Times New Roman"/>
              </w:rPr>
              <w:t xml:space="preserve"> год</w:t>
            </w:r>
          </w:p>
          <w:p w:rsidR="00E12AEB" w:rsidRPr="009A5962" w:rsidRDefault="00E12AEB" w:rsidP="00E12AEB">
            <w:pPr>
              <w:rPr>
                <w:rFonts w:ascii="Times New Roman" w:hAnsi="Times New Roman"/>
              </w:rPr>
            </w:pPr>
            <w:r w:rsidRPr="009A5962">
              <w:rPr>
                <w:rFonts w:ascii="Times New Roman" w:hAnsi="Times New Roman"/>
              </w:rPr>
              <w:t>прогноз</w:t>
            </w:r>
          </w:p>
          <w:p w:rsidR="00E12AEB" w:rsidRPr="009A5962" w:rsidRDefault="00E12AEB" w:rsidP="00E12AEB">
            <w:pPr>
              <w:rPr>
                <w:rFonts w:ascii="Times New Roman" w:hAnsi="Times New Roman"/>
              </w:rPr>
            </w:pPr>
            <w:r w:rsidRPr="009A596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E12AEB" w:rsidRPr="009A5962" w:rsidRDefault="00E12AEB" w:rsidP="00E12AEB">
            <w:pPr>
              <w:rPr>
                <w:rFonts w:ascii="Times New Roman" w:hAnsi="Times New Roman"/>
              </w:rPr>
            </w:pPr>
          </w:p>
          <w:p w:rsidR="00E12AEB" w:rsidRPr="009A5962" w:rsidRDefault="00E12AEB" w:rsidP="00E12AEB">
            <w:pPr>
              <w:rPr>
                <w:rFonts w:ascii="Times New Roman" w:hAnsi="Times New Roman"/>
              </w:rPr>
            </w:pPr>
            <w:r w:rsidRPr="009A5962">
              <w:rPr>
                <w:rFonts w:ascii="Times New Roman" w:hAnsi="Times New Roman"/>
              </w:rPr>
              <w:t>20</w:t>
            </w:r>
            <w:r w:rsidR="00673302">
              <w:rPr>
                <w:rFonts w:ascii="Times New Roman" w:hAnsi="Times New Roman"/>
              </w:rPr>
              <w:t>2</w:t>
            </w:r>
            <w:r w:rsidR="00D369CB">
              <w:rPr>
                <w:rFonts w:ascii="Times New Roman" w:hAnsi="Times New Roman"/>
              </w:rPr>
              <w:t>7</w:t>
            </w:r>
            <w:r w:rsidRPr="009A5962">
              <w:rPr>
                <w:rFonts w:ascii="Times New Roman" w:hAnsi="Times New Roman"/>
              </w:rPr>
              <w:t xml:space="preserve"> год</w:t>
            </w:r>
          </w:p>
          <w:p w:rsidR="00E12AEB" w:rsidRPr="009A5962" w:rsidRDefault="00E12AEB" w:rsidP="00E12AEB">
            <w:pPr>
              <w:rPr>
                <w:rFonts w:ascii="Times New Roman" w:hAnsi="Times New Roman"/>
              </w:rPr>
            </w:pPr>
            <w:r w:rsidRPr="009A5962">
              <w:rPr>
                <w:rFonts w:ascii="Times New Roman" w:hAnsi="Times New Roman"/>
              </w:rPr>
              <w:t>прогноз</w:t>
            </w:r>
          </w:p>
          <w:p w:rsidR="00E12AEB" w:rsidRPr="009A5962" w:rsidRDefault="00E12AEB" w:rsidP="00E12AEB">
            <w:pPr>
              <w:rPr>
                <w:rFonts w:ascii="Times New Roman" w:hAnsi="Times New Roman"/>
              </w:rPr>
            </w:pPr>
            <w:r w:rsidRPr="009A5962">
              <w:rPr>
                <w:rFonts w:ascii="Times New Roman" w:hAnsi="Times New Roman"/>
              </w:rPr>
              <w:t>тыс. руб.</w:t>
            </w:r>
          </w:p>
        </w:tc>
      </w:tr>
      <w:tr w:rsidR="00673302" w:rsidRPr="00BE195F" w:rsidTr="00EF55E9">
        <w:trPr>
          <w:trHeight w:val="310"/>
        </w:trPr>
        <w:tc>
          <w:tcPr>
            <w:tcW w:w="2943" w:type="dxa"/>
            <w:shd w:val="clear" w:color="auto" w:fill="EAF1DD" w:themeFill="accent3" w:themeFillTint="33"/>
          </w:tcPr>
          <w:p w:rsidR="00673302" w:rsidRPr="009A5962" w:rsidRDefault="00673302" w:rsidP="00673302">
            <w:pPr>
              <w:rPr>
                <w:rFonts w:ascii="Times New Roman" w:hAnsi="Times New Roman"/>
              </w:rPr>
            </w:pPr>
            <w:r w:rsidRPr="009A5962">
              <w:rPr>
                <w:rFonts w:ascii="Times New Roman" w:hAnsi="Times New Roman"/>
              </w:rPr>
              <w:t>ВСЕГО ДОХОДОВ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673302" w:rsidRPr="002A05FE" w:rsidRDefault="00D369CB" w:rsidP="00EF55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519 581,2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673302" w:rsidRPr="002A05FE" w:rsidRDefault="0043258A" w:rsidP="00EF55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614 959,8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673302" w:rsidRPr="002A05FE" w:rsidRDefault="005C1C4C" w:rsidP="00EF55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384 280,5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673302" w:rsidRPr="002A05FE" w:rsidRDefault="005C1C4C" w:rsidP="00EF55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335 732,8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673302" w:rsidRPr="002A05FE" w:rsidRDefault="005C1C4C" w:rsidP="00EF55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343 187,8</w:t>
            </w:r>
          </w:p>
        </w:tc>
      </w:tr>
      <w:tr w:rsidR="00EF55E9" w:rsidRPr="00BE195F" w:rsidTr="00EF55E9">
        <w:trPr>
          <w:trHeight w:val="310"/>
        </w:trPr>
        <w:tc>
          <w:tcPr>
            <w:tcW w:w="2943" w:type="dxa"/>
            <w:shd w:val="clear" w:color="auto" w:fill="EAF1DD" w:themeFill="accent3" w:themeFillTint="33"/>
          </w:tcPr>
          <w:p w:rsidR="00EF55E9" w:rsidRPr="009A5962" w:rsidRDefault="00EF55E9" w:rsidP="00EF55E9">
            <w:pPr>
              <w:rPr>
                <w:rFonts w:ascii="Times New Roman" w:hAnsi="Times New Roman"/>
              </w:rPr>
            </w:pPr>
            <w:r w:rsidRPr="009A5962"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EF55E9" w:rsidRPr="002A05FE" w:rsidRDefault="00D369CB" w:rsidP="00EF55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59 297,7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EF55E9" w:rsidRPr="002A05FE" w:rsidRDefault="0043258A" w:rsidP="00EF55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111 167,2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EF55E9" w:rsidRPr="002A05FE" w:rsidRDefault="00D369CB" w:rsidP="00EF55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72 264,5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EF55E9" w:rsidRPr="002A05FE" w:rsidRDefault="00D369CB" w:rsidP="00EF55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75 983,8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EF55E9" w:rsidRPr="002A05FE" w:rsidRDefault="00D369CB" w:rsidP="00EF55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79 749,8</w:t>
            </w:r>
          </w:p>
        </w:tc>
      </w:tr>
      <w:tr w:rsidR="00673302" w:rsidRPr="00BE195F" w:rsidTr="00EF55E9">
        <w:trPr>
          <w:trHeight w:val="310"/>
        </w:trPr>
        <w:tc>
          <w:tcPr>
            <w:tcW w:w="2943" w:type="dxa"/>
            <w:shd w:val="clear" w:color="auto" w:fill="EAF1DD" w:themeFill="accent3" w:themeFillTint="33"/>
          </w:tcPr>
          <w:p w:rsidR="00673302" w:rsidRPr="009A5962" w:rsidRDefault="00673302" w:rsidP="00673302">
            <w:pPr>
              <w:rPr>
                <w:rFonts w:ascii="Times New Roman" w:hAnsi="Times New Roman"/>
              </w:rPr>
            </w:pPr>
            <w:r w:rsidRPr="009A5962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673302" w:rsidRPr="002A05FE" w:rsidRDefault="00D369CB" w:rsidP="00EF55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460 283,5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673302" w:rsidRPr="002A05FE" w:rsidRDefault="0043258A" w:rsidP="00EF55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503 792,6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673302" w:rsidRPr="002A05FE" w:rsidRDefault="005C1C4C" w:rsidP="00EF55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312 016,0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673302" w:rsidRPr="002A05FE" w:rsidRDefault="005C1C4C" w:rsidP="00EF55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259 749,0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673302" w:rsidRPr="002A05FE" w:rsidRDefault="005C1C4C" w:rsidP="00EF55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263 438,0</w:t>
            </w:r>
          </w:p>
        </w:tc>
      </w:tr>
      <w:tr w:rsidR="00F2141A" w:rsidRPr="00BE195F" w:rsidTr="002E4BEB">
        <w:trPr>
          <w:trHeight w:val="310"/>
        </w:trPr>
        <w:tc>
          <w:tcPr>
            <w:tcW w:w="2943" w:type="dxa"/>
            <w:shd w:val="clear" w:color="auto" w:fill="EAF1DD" w:themeFill="accent3" w:themeFillTint="33"/>
          </w:tcPr>
          <w:p w:rsidR="00F2141A" w:rsidRPr="009A5962" w:rsidRDefault="00F2141A" w:rsidP="00F2141A">
            <w:pPr>
              <w:rPr>
                <w:rFonts w:ascii="Times New Roman" w:hAnsi="Times New Roman"/>
              </w:rPr>
            </w:pPr>
            <w:r w:rsidRPr="009A5962">
              <w:rPr>
                <w:rFonts w:ascii="Times New Roman" w:hAnsi="Times New Roman"/>
              </w:rPr>
              <w:t>ВСЕГО РАСХОДЫ</w:t>
            </w:r>
          </w:p>
        </w:tc>
        <w:tc>
          <w:tcPr>
            <w:tcW w:w="1418" w:type="dxa"/>
            <w:shd w:val="clear" w:color="auto" w:fill="EAF1DD" w:themeFill="accent3" w:themeFillTint="33"/>
            <w:vAlign w:val="bottom"/>
          </w:tcPr>
          <w:p w:rsidR="00F2141A" w:rsidRPr="004F49B8" w:rsidRDefault="00FD28BA" w:rsidP="00F214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515 362,4</w:t>
            </w:r>
          </w:p>
        </w:tc>
        <w:tc>
          <w:tcPr>
            <w:tcW w:w="1417" w:type="dxa"/>
            <w:shd w:val="clear" w:color="auto" w:fill="EAF1DD" w:themeFill="accent3" w:themeFillTint="33"/>
            <w:vAlign w:val="bottom"/>
          </w:tcPr>
          <w:p w:rsidR="00F2141A" w:rsidRPr="009A5962" w:rsidRDefault="00957A99" w:rsidP="00F214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620 558,4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F2141A" w:rsidRPr="002A05FE" w:rsidRDefault="00B80155" w:rsidP="00B801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384 280,5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F2141A" w:rsidRPr="002A05FE" w:rsidRDefault="00B80155" w:rsidP="00F214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335 732,8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F2141A" w:rsidRPr="002A05FE" w:rsidRDefault="00B80155" w:rsidP="00F214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343 187,8</w:t>
            </w:r>
          </w:p>
        </w:tc>
      </w:tr>
      <w:tr w:rsidR="00E12AEB" w:rsidRPr="00BE195F" w:rsidTr="003D139F">
        <w:trPr>
          <w:trHeight w:val="335"/>
        </w:trPr>
        <w:tc>
          <w:tcPr>
            <w:tcW w:w="2943" w:type="dxa"/>
            <w:shd w:val="clear" w:color="auto" w:fill="EAF1DD" w:themeFill="accent3" w:themeFillTint="33"/>
          </w:tcPr>
          <w:p w:rsidR="00E12AEB" w:rsidRPr="009A5962" w:rsidRDefault="00E12AEB" w:rsidP="00E12AEB">
            <w:pPr>
              <w:rPr>
                <w:rFonts w:ascii="Times New Roman" w:hAnsi="Times New Roman"/>
              </w:rPr>
            </w:pPr>
            <w:r w:rsidRPr="009A5962">
              <w:rPr>
                <w:rFonts w:ascii="Times New Roman" w:hAnsi="Times New Roman"/>
              </w:rPr>
              <w:t>ДЕФИЦИТ (-) / ПРОФИЦИТ (+)</w:t>
            </w:r>
          </w:p>
        </w:tc>
        <w:tc>
          <w:tcPr>
            <w:tcW w:w="1418" w:type="dxa"/>
            <w:shd w:val="clear" w:color="auto" w:fill="EAF1DD" w:themeFill="accent3" w:themeFillTint="33"/>
            <w:vAlign w:val="bottom"/>
          </w:tcPr>
          <w:p w:rsidR="00E12AEB" w:rsidRPr="004F49B8" w:rsidRDefault="00FD28BA" w:rsidP="00E12A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4 218,8</w:t>
            </w:r>
          </w:p>
        </w:tc>
        <w:tc>
          <w:tcPr>
            <w:tcW w:w="1417" w:type="dxa"/>
            <w:shd w:val="clear" w:color="auto" w:fill="EAF1DD" w:themeFill="accent3" w:themeFillTint="33"/>
            <w:vAlign w:val="bottom"/>
          </w:tcPr>
          <w:p w:rsidR="00E12AEB" w:rsidRPr="009A5962" w:rsidRDefault="00FD28BA" w:rsidP="00A132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- 5 598,6</w:t>
            </w:r>
          </w:p>
        </w:tc>
        <w:tc>
          <w:tcPr>
            <w:tcW w:w="1276" w:type="dxa"/>
            <w:shd w:val="clear" w:color="auto" w:fill="EAF1DD" w:themeFill="accent3" w:themeFillTint="33"/>
            <w:vAlign w:val="bottom"/>
          </w:tcPr>
          <w:p w:rsidR="00E12AEB" w:rsidRPr="007F4186" w:rsidRDefault="007F4186" w:rsidP="00E12AEB">
            <w:pPr>
              <w:jc w:val="center"/>
              <w:rPr>
                <w:rFonts w:ascii="Times New Roman" w:hAnsi="Times New Roman"/>
              </w:rPr>
            </w:pPr>
            <w:r w:rsidRPr="007F418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EAF1DD" w:themeFill="accent3" w:themeFillTint="33"/>
            <w:vAlign w:val="bottom"/>
          </w:tcPr>
          <w:p w:rsidR="00E12AEB" w:rsidRPr="009A5962" w:rsidRDefault="00C212C0" w:rsidP="00E12A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EAF1DD" w:themeFill="accent3" w:themeFillTint="33"/>
            <w:vAlign w:val="bottom"/>
          </w:tcPr>
          <w:p w:rsidR="00E12AEB" w:rsidRPr="009A5962" w:rsidRDefault="00E12AEB" w:rsidP="00E12AEB">
            <w:pPr>
              <w:jc w:val="center"/>
              <w:rPr>
                <w:rFonts w:ascii="Times New Roman" w:hAnsi="Times New Roman"/>
              </w:rPr>
            </w:pPr>
            <w:r w:rsidRPr="009A5962">
              <w:rPr>
                <w:rFonts w:ascii="Times New Roman" w:hAnsi="Times New Roman"/>
              </w:rPr>
              <w:t>-</w:t>
            </w:r>
          </w:p>
        </w:tc>
      </w:tr>
      <w:tr w:rsidR="00E12AEB" w:rsidRPr="003369EA" w:rsidTr="003D139F">
        <w:trPr>
          <w:trHeight w:val="335"/>
        </w:trPr>
        <w:tc>
          <w:tcPr>
            <w:tcW w:w="2943" w:type="dxa"/>
            <w:shd w:val="clear" w:color="auto" w:fill="EAF1DD" w:themeFill="accent3" w:themeFillTint="33"/>
          </w:tcPr>
          <w:p w:rsidR="00E12AEB" w:rsidRPr="009A5962" w:rsidRDefault="00E12AEB" w:rsidP="00E12AEB">
            <w:pPr>
              <w:rPr>
                <w:rFonts w:ascii="Times New Roman" w:hAnsi="Times New Roman"/>
              </w:rPr>
            </w:pPr>
            <w:r w:rsidRPr="009A5962">
              <w:rPr>
                <w:rFonts w:ascii="Times New Roman" w:hAnsi="Times New Roman"/>
              </w:rPr>
              <w:t>Источники внутреннего финансирования дефицита бюджета</w:t>
            </w:r>
          </w:p>
        </w:tc>
        <w:tc>
          <w:tcPr>
            <w:tcW w:w="1418" w:type="dxa"/>
            <w:shd w:val="clear" w:color="auto" w:fill="EAF1DD" w:themeFill="accent3" w:themeFillTint="33"/>
            <w:vAlign w:val="bottom"/>
          </w:tcPr>
          <w:p w:rsidR="00E12AEB" w:rsidRPr="004F49B8" w:rsidRDefault="00FD28BA" w:rsidP="00A132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- 4218,8</w:t>
            </w:r>
          </w:p>
        </w:tc>
        <w:tc>
          <w:tcPr>
            <w:tcW w:w="1417" w:type="dxa"/>
            <w:shd w:val="clear" w:color="auto" w:fill="EAF1DD" w:themeFill="accent3" w:themeFillTint="33"/>
            <w:vAlign w:val="bottom"/>
          </w:tcPr>
          <w:p w:rsidR="00E12AEB" w:rsidRPr="009A5962" w:rsidRDefault="00FD28BA" w:rsidP="00E12A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5 598,6</w:t>
            </w:r>
          </w:p>
        </w:tc>
        <w:tc>
          <w:tcPr>
            <w:tcW w:w="1276" w:type="dxa"/>
            <w:shd w:val="clear" w:color="auto" w:fill="EAF1DD" w:themeFill="accent3" w:themeFillTint="33"/>
            <w:vAlign w:val="bottom"/>
          </w:tcPr>
          <w:p w:rsidR="00E12AEB" w:rsidRPr="007F4186" w:rsidRDefault="007F4186" w:rsidP="00E12AEB">
            <w:pPr>
              <w:jc w:val="center"/>
              <w:rPr>
                <w:rFonts w:ascii="Times New Roman" w:hAnsi="Times New Roman"/>
              </w:rPr>
            </w:pPr>
            <w:r w:rsidRPr="007F418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EAF1DD" w:themeFill="accent3" w:themeFillTint="33"/>
            <w:vAlign w:val="bottom"/>
          </w:tcPr>
          <w:p w:rsidR="00E12AEB" w:rsidRPr="009A5962" w:rsidRDefault="00C212C0" w:rsidP="00E12A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EAF1DD" w:themeFill="accent3" w:themeFillTint="33"/>
            <w:vAlign w:val="bottom"/>
          </w:tcPr>
          <w:p w:rsidR="00E12AEB" w:rsidRPr="009A5962" w:rsidRDefault="00E12AEB" w:rsidP="00E12AEB">
            <w:pPr>
              <w:jc w:val="center"/>
              <w:rPr>
                <w:rFonts w:ascii="Times New Roman" w:hAnsi="Times New Roman"/>
              </w:rPr>
            </w:pPr>
            <w:r w:rsidRPr="009A5962">
              <w:rPr>
                <w:rFonts w:ascii="Times New Roman" w:hAnsi="Times New Roman"/>
              </w:rPr>
              <w:t>-</w:t>
            </w:r>
          </w:p>
        </w:tc>
      </w:tr>
    </w:tbl>
    <w:p w:rsidR="004F16E4" w:rsidRDefault="004F16E4" w:rsidP="0028286C">
      <w:pPr>
        <w:rPr>
          <w:rFonts w:ascii="Times New Roman" w:hAnsi="Times New Roman"/>
          <w:sz w:val="28"/>
          <w:szCs w:val="28"/>
        </w:rPr>
      </w:pPr>
    </w:p>
    <w:p w:rsidR="00BF4E5F" w:rsidRDefault="00BF4E5F" w:rsidP="0028286C">
      <w:pPr>
        <w:rPr>
          <w:rFonts w:ascii="Times New Roman" w:hAnsi="Times New Roman"/>
          <w:sz w:val="28"/>
          <w:szCs w:val="28"/>
        </w:rPr>
      </w:pPr>
    </w:p>
    <w:p w:rsidR="004F16E4" w:rsidRDefault="004F16E4" w:rsidP="0028286C">
      <w:pPr>
        <w:rPr>
          <w:rFonts w:ascii="Times New Roman" w:hAnsi="Times New Roman"/>
          <w:sz w:val="28"/>
          <w:szCs w:val="28"/>
        </w:rPr>
      </w:pPr>
    </w:p>
    <w:p w:rsidR="004F16E4" w:rsidRDefault="004F16E4" w:rsidP="009C7762">
      <w:pPr>
        <w:jc w:val="center"/>
        <w:rPr>
          <w:rFonts w:ascii="Times New Roman" w:hAnsi="Times New Roman"/>
          <w:b/>
          <w:sz w:val="28"/>
          <w:szCs w:val="28"/>
        </w:rPr>
      </w:pPr>
      <w:r w:rsidRPr="00664691"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b/>
          <w:sz w:val="28"/>
          <w:szCs w:val="28"/>
        </w:rPr>
        <w:t xml:space="preserve"> Основные приоритеты бюджетной </w:t>
      </w:r>
      <w:r w:rsidR="00FD5722">
        <w:rPr>
          <w:rFonts w:ascii="Times New Roman" w:hAnsi="Times New Roman"/>
          <w:b/>
          <w:sz w:val="28"/>
          <w:szCs w:val="28"/>
        </w:rPr>
        <w:t xml:space="preserve">и налоговой </w:t>
      </w:r>
      <w:r>
        <w:rPr>
          <w:rFonts w:ascii="Times New Roman" w:hAnsi="Times New Roman"/>
          <w:b/>
          <w:sz w:val="28"/>
          <w:szCs w:val="28"/>
        </w:rPr>
        <w:t>политики Балтайского муниципального района</w:t>
      </w:r>
    </w:p>
    <w:p w:rsidR="000E10DD" w:rsidRDefault="000E10DD" w:rsidP="009C77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10AA" w:rsidRPr="009D10AA" w:rsidRDefault="009D10AA" w:rsidP="009D10AA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D10AA">
        <w:rPr>
          <w:rFonts w:ascii="Times New Roman" w:eastAsia="Times New Roman" w:hAnsi="Times New Roman"/>
          <w:sz w:val="28"/>
          <w:szCs w:val="28"/>
        </w:rPr>
        <w:t>Основные направления бюджетной и налоговой политики Балтайского муниципального района Саратовской области подготовлены в соответствии с</w:t>
      </w:r>
      <w:r w:rsidRPr="009D10AA">
        <w:rPr>
          <w:rFonts w:ascii="Times New Roman" w:eastAsia="Times New Roman" w:hAnsi="Times New Roman"/>
        </w:rPr>
        <w:t> </w:t>
      </w:r>
      <w:r w:rsidRPr="009D10AA">
        <w:rPr>
          <w:rFonts w:ascii="Times New Roman" w:eastAsia="Times New Roman" w:hAnsi="Times New Roman"/>
          <w:sz w:val="28"/>
          <w:szCs w:val="28"/>
        </w:rPr>
        <w:t>Бюджетным кодексом Российской Федерации. </w:t>
      </w:r>
    </w:p>
    <w:p w:rsidR="009D10AA" w:rsidRPr="009D10AA" w:rsidRDefault="009D10AA" w:rsidP="009D10AA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D10AA">
        <w:rPr>
          <w:rFonts w:ascii="Times New Roman" w:eastAsia="Times New Roman" w:hAnsi="Times New Roman"/>
          <w:sz w:val="28"/>
          <w:szCs w:val="28"/>
        </w:rPr>
        <w:t>В основу бюджетной и налоговой политики на очередной трехлетний период положены стратегические цели района, сформулированные в соответствии с положениями Указа Президента Российской Федерации от 07 мая 2024 № 309 "О национальных целях и стратегических задачах развития Российской Федерации на период до 2030 года и на перспективу до 2036 года" и со стратегией социально-экономического развития района на период до 2027 года. </w:t>
      </w:r>
    </w:p>
    <w:p w:rsidR="009D10AA" w:rsidRPr="009D10AA" w:rsidRDefault="009D10AA" w:rsidP="009D10AA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D10AA">
        <w:rPr>
          <w:rFonts w:ascii="Times New Roman" w:eastAsia="Times New Roman" w:hAnsi="Times New Roman"/>
          <w:sz w:val="28"/>
          <w:szCs w:val="28"/>
        </w:rPr>
        <w:t>Целью основных направлений бюджетной и налоговой политики является определение условий, используемых при составлении проекта бюджета Балтайского муниципального района Саратовской области на 2025 год и на плановый период 2026 и 2027 годов, основных подходов к его формированию и общего порядка разработки основных характеристик и прогнозируемых параметров до 2027 года, а также обеспечение прозрачности и открытости бюджетного планирования.  </w:t>
      </w:r>
    </w:p>
    <w:p w:rsidR="009D10AA" w:rsidRDefault="009D10AA" w:rsidP="009D10AA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10AA">
        <w:rPr>
          <w:rFonts w:ascii="Times New Roman" w:eastAsia="Times New Roman" w:hAnsi="Times New Roman"/>
          <w:sz w:val="28"/>
          <w:szCs w:val="28"/>
        </w:rPr>
        <w:lastRenderedPageBreak/>
        <w:t>Основные направления бюджетной и налоговой политики являются основой для составления проекта бюджета Балтайского муниципального района Саратовской области на 2025 год и на плановый период 2026 и 2027 годов, а также для повышения качества бюджетного процесса, обеспечения рационального, эффективного и результативного расходования бюджетных средств.</w:t>
      </w:r>
    </w:p>
    <w:p w:rsidR="009D10AA" w:rsidRPr="009D10AA" w:rsidRDefault="009D10AA" w:rsidP="009D10AA">
      <w:pPr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D10AA">
        <w:rPr>
          <w:rFonts w:ascii="Times New Roman" w:eastAsia="Times New Roman" w:hAnsi="Times New Roman"/>
          <w:color w:val="2D2D2D"/>
          <w:sz w:val="28"/>
          <w:szCs w:val="28"/>
          <w:shd w:val="clear" w:color="auto" w:fill="FFFFFF"/>
        </w:rPr>
        <w:t>Исходя из текущей экономической ситуации и задач, поставленных Президентом Российской Федерации, Правительством Российской Федерации и Правительством Саратовской области, бюджетная и налоговая политика на 2025 год и на плановый период 2026 и 2027 годов будет направлена на:</w:t>
      </w:r>
      <w:r w:rsidRPr="009D10AA">
        <w:rPr>
          <w:rFonts w:ascii="Times New Roman" w:eastAsia="Times New Roman" w:hAnsi="Times New Roman"/>
          <w:color w:val="2D2D2D"/>
          <w:sz w:val="28"/>
          <w:szCs w:val="28"/>
        </w:rPr>
        <w:t> </w:t>
      </w:r>
    </w:p>
    <w:p w:rsidR="009D10AA" w:rsidRPr="009D10AA" w:rsidRDefault="009D10AA" w:rsidP="009D10AA">
      <w:pPr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D10AA">
        <w:rPr>
          <w:rFonts w:ascii="Times New Roman" w:eastAsia="Times New Roman" w:hAnsi="Times New Roman"/>
          <w:color w:val="2D2D2D"/>
          <w:sz w:val="28"/>
          <w:szCs w:val="28"/>
          <w:shd w:val="clear" w:color="auto" w:fill="FFFFFF"/>
        </w:rPr>
        <w:t>обеспечение сбалансированности и долгосрочной устойчивости бюджета </w:t>
      </w:r>
      <w:r w:rsidRPr="009D10AA">
        <w:rPr>
          <w:rFonts w:ascii="Times New Roman" w:eastAsia="Times New Roman" w:hAnsi="Times New Roman"/>
          <w:sz w:val="28"/>
          <w:szCs w:val="28"/>
        </w:rPr>
        <w:t>Балтайского муниципального района Саратовской области</w:t>
      </w:r>
      <w:r w:rsidRPr="009D10AA">
        <w:rPr>
          <w:rFonts w:ascii="Times New Roman" w:eastAsia="Times New Roman" w:hAnsi="Times New Roman"/>
          <w:color w:val="2D2D2D"/>
          <w:sz w:val="28"/>
          <w:szCs w:val="28"/>
          <w:shd w:val="clear" w:color="auto" w:fill="FFFFFF"/>
        </w:rPr>
        <w:t>;</w:t>
      </w:r>
      <w:r w:rsidRPr="009D10AA">
        <w:rPr>
          <w:rFonts w:ascii="Times New Roman" w:eastAsia="Times New Roman" w:hAnsi="Times New Roman"/>
          <w:color w:val="2D2D2D"/>
          <w:sz w:val="28"/>
          <w:szCs w:val="28"/>
        </w:rPr>
        <w:t> </w:t>
      </w:r>
    </w:p>
    <w:p w:rsidR="009D10AA" w:rsidRDefault="009D10AA" w:rsidP="009D10AA">
      <w:pPr>
        <w:ind w:firstLine="540"/>
        <w:textAlignment w:val="baseline"/>
        <w:rPr>
          <w:rFonts w:ascii="Times New Roman" w:eastAsia="Times New Roman" w:hAnsi="Times New Roman"/>
          <w:color w:val="2D2D2D"/>
          <w:sz w:val="28"/>
          <w:szCs w:val="28"/>
          <w:shd w:val="clear" w:color="auto" w:fill="FFFFFF"/>
        </w:rPr>
      </w:pPr>
      <w:r w:rsidRPr="009D10AA">
        <w:rPr>
          <w:rFonts w:ascii="Times New Roman" w:eastAsia="Times New Roman" w:hAnsi="Times New Roman"/>
          <w:color w:val="2D2D2D"/>
          <w:sz w:val="28"/>
          <w:szCs w:val="28"/>
          <w:shd w:val="clear" w:color="auto" w:fill="FFFFFF"/>
        </w:rPr>
        <w:t>безусловное исполнение действующих расходных обязательств, недопущение принятия новых расходных обязательств, не обеспеченных доходными</w:t>
      </w:r>
      <w:r>
        <w:rPr>
          <w:rFonts w:ascii="Times New Roman" w:eastAsia="Times New Roman" w:hAnsi="Times New Roman"/>
          <w:color w:val="2D2D2D"/>
          <w:sz w:val="28"/>
          <w:szCs w:val="28"/>
          <w:shd w:val="clear" w:color="auto" w:fill="FFFFFF"/>
        </w:rPr>
        <w:t xml:space="preserve"> </w:t>
      </w:r>
      <w:r w:rsidRPr="009D10AA">
        <w:rPr>
          <w:rFonts w:ascii="Times New Roman" w:eastAsia="Times New Roman" w:hAnsi="Times New Roman"/>
          <w:color w:val="2D2D2D"/>
          <w:sz w:val="28"/>
          <w:szCs w:val="28"/>
          <w:shd w:val="clear" w:color="auto" w:fill="FFFFFF"/>
        </w:rPr>
        <w:t>источниками;</w:t>
      </w:r>
      <w:r>
        <w:rPr>
          <w:rFonts w:ascii="Times New Roman" w:eastAsia="Times New Roman" w:hAnsi="Times New Roman"/>
          <w:color w:val="2D2D2D"/>
          <w:sz w:val="28"/>
          <w:szCs w:val="28"/>
          <w:shd w:val="clear" w:color="auto" w:fill="FFFFFF"/>
        </w:rPr>
        <w:t xml:space="preserve"> </w:t>
      </w:r>
    </w:p>
    <w:p w:rsidR="009D10AA" w:rsidRPr="009D10AA" w:rsidRDefault="009D10AA" w:rsidP="009D10AA">
      <w:pPr>
        <w:ind w:firstLine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D10AA">
        <w:rPr>
          <w:rFonts w:ascii="Times New Roman" w:eastAsia="Times New Roman" w:hAnsi="Times New Roman"/>
          <w:color w:val="2D2D2D"/>
          <w:sz w:val="28"/>
          <w:szCs w:val="28"/>
          <w:shd w:val="clear" w:color="auto" w:fill="FFFFFF"/>
        </w:rPr>
        <w:t>повышение качества бюджетного планирования путем последовательного перехода на долгосрочное планирование;</w:t>
      </w:r>
      <w:r w:rsidRPr="009D10AA">
        <w:rPr>
          <w:rFonts w:ascii="Times New Roman" w:eastAsia="Times New Roman" w:hAnsi="Times New Roman"/>
          <w:color w:val="2D2D2D"/>
          <w:sz w:val="28"/>
          <w:szCs w:val="28"/>
        </w:rPr>
        <w:t> </w:t>
      </w:r>
    </w:p>
    <w:p w:rsidR="009D10AA" w:rsidRPr="009D10AA" w:rsidRDefault="009D10AA" w:rsidP="009D10AA">
      <w:pPr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D10AA">
        <w:rPr>
          <w:rFonts w:ascii="Times New Roman" w:eastAsia="Times New Roman" w:hAnsi="Times New Roman"/>
          <w:color w:val="2D2D2D"/>
          <w:sz w:val="28"/>
          <w:szCs w:val="28"/>
          <w:shd w:val="clear" w:color="auto" w:fill="FFFFFF"/>
        </w:rPr>
        <w:t>обеспечение потребности граждан в муниципальных услугах, повышение их доступности и качества;</w:t>
      </w:r>
      <w:r w:rsidRPr="009D10AA">
        <w:rPr>
          <w:rFonts w:ascii="Times New Roman" w:eastAsia="Times New Roman" w:hAnsi="Times New Roman"/>
          <w:color w:val="2D2D2D"/>
          <w:sz w:val="28"/>
          <w:szCs w:val="28"/>
        </w:rPr>
        <w:t> </w:t>
      </w:r>
    </w:p>
    <w:p w:rsidR="009D10AA" w:rsidRPr="009D10AA" w:rsidRDefault="009D10AA" w:rsidP="009D10AA">
      <w:pPr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D10AA">
        <w:rPr>
          <w:rFonts w:ascii="Times New Roman" w:eastAsia="Times New Roman" w:hAnsi="Times New Roman"/>
          <w:color w:val="2D2D2D"/>
          <w:sz w:val="28"/>
          <w:szCs w:val="28"/>
          <w:shd w:val="clear" w:color="auto" w:fill="FFFFFF"/>
        </w:rPr>
        <w:t>оптимизацию бюджетных расходов за счет повышения их эффективности в результате перераспределения средств на самые важные направления, снижения неэффективных затрат, применения системы нормирования закупок;</w:t>
      </w:r>
      <w:r w:rsidRPr="009D10AA">
        <w:rPr>
          <w:rFonts w:ascii="Times New Roman" w:eastAsia="Times New Roman" w:hAnsi="Times New Roman"/>
          <w:color w:val="2D2D2D"/>
          <w:sz w:val="28"/>
          <w:szCs w:val="28"/>
        </w:rPr>
        <w:t> </w:t>
      </w:r>
    </w:p>
    <w:p w:rsidR="009D10AA" w:rsidRPr="009D10AA" w:rsidRDefault="009D10AA" w:rsidP="009D10AA">
      <w:pPr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D10AA">
        <w:rPr>
          <w:rFonts w:ascii="Times New Roman" w:eastAsia="Times New Roman" w:hAnsi="Times New Roman"/>
          <w:color w:val="2D2D2D"/>
          <w:sz w:val="28"/>
          <w:szCs w:val="28"/>
          <w:shd w:val="clear" w:color="auto" w:fill="FFFFFF"/>
        </w:rPr>
        <w:t>адресное решение социальных проблем;</w:t>
      </w:r>
      <w:r w:rsidRPr="009D10AA">
        <w:rPr>
          <w:rFonts w:ascii="Times New Roman" w:eastAsia="Times New Roman" w:hAnsi="Times New Roman"/>
          <w:color w:val="2D2D2D"/>
          <w:sz w:val="28"/>
          <w:szCs w:val="28"/>
        </w:rPr>
        <w:t> </w:t>
      </w:r>
    </w:p>
    <w:p w:rsidR="009D10AA" w:rsidRPr="009D10AA" w:rsidRDefault="009D10AA" w:rsidP="009D10AA">
      <w:pPr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D10AA">
        <w:rPr>
          <w:rFonts w:ascii="Times New Roman" w:eastAsia="Times New Roman" w:hAnsi="Times New Roman"/>
          <w:color w:val="2D2D2D"/>
          <w:sz w:val="28"/>
          <w:szCs w:val="28"/>
          <w:shd w:val="clear" w:color="auto" w:fill="FFFFFF"/>
        </w:rPr>
        <w:t>повышение качества финансового контроля в управлении бюджетным процессом, в том числе внутреннего финансового контроля и внутреннего финансового аудита;</w:t>
      </w:r>
      <w:r w:rsidRPr="009D10AA">
        <w:rPr>
          <w:rFonts w:ascii="Times New Roman" w:eastAsia="Times New Roman" w:hAnsi="Times New Roman"/>
          <w:color w:val="2D2D2D"/>
          <w:sz w:val="28"/>
          <w:szCs w:val="28"/>
        </w:rPr>
        <w:t> </w:t>
      </w:r>
    </w:p>
    <w:p w:rsidR="009D10AA" w:rsidRPr="009D10AA" w:rsidRDefault="009D10AA" w:rsidP="009D10AA">
      <w:pPr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D10AA">
        <w:rPr>
          <w:rFonts w:ascii="Times New Roman" w:eastAsia="Times New Roman" w:hAnsi="Times New Roman"/>
          <w:color w:val="2D2D2D"/>
          <w:sz w:val="28"/>
          <w:szCs w:val="28"/>
          <w:shd w:val="clear" w:color="auto" w:fill="FFFFFF"/>
        </w:rPr>
        <w:t>реализацию принципов открытости и прозрачности управления муниципальными финансами;</w:t>
      </w:r>
      <w:r w:rsidRPr="009D10AA">
        <w:rPr>
          <w:rFonts w:ascii="Times New Roman" w:eastAsia="Times New Roman" w:hAnsi="Times New Roman"/>
          <w:color w:val="2D2D2D"/>
          <w:sz w:val="28"/>
          <w:szCs w:val="28"/>
        </w:rPr>
        <w:t> </w:t>
      </w:r>
    </w:p>
    <w:p w:rsidR="009D10AA" w:rsidRPr="009D10AA" w:rsidRDefault="009D10AA" w:rsidP="009D10AA">
      <w:pPr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D10AA">
        <w:rPr>
          <w:rFonts w:ascii="Times New Roman" w:eastAsia="Times New Roman" w:hAnsi="Times New Roman"/>
          <w:color w:val="2D2D2D"/>
          <w:sz w:val="28"/>
          <w:szCs w:val="28"/>
          <w:shd w:val="clear" w:color="auto" w:fill="FFFFFF"/>
        </w:rPr>
        <w:t>проведение взвешенной долговой политики;</w:t>
      </w:r>
      <w:r w:rsidRPr="009D10AA">
        <w:rPr>
          <w:rFonts w:ascii="Times New Roman" w:eastAsia="Times New Roman" w:hAnsi="Times New Roman"/>
          <w:color w:val="2D2D2D"/>
          <w:sz w:val="28"/>
          <w:szCs w:val="28"/>
        </w:rPr>
        <w:t> </w:t>
      </w:r>
    </w:p>
    <w:p w:rsidR="009D10AA" w:rsidRPr="009D10AA" w:rsidRDefault="009D10AA" w:rsidP="009D10AA">
      <w:pPr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D10AA">
        <w:rPr>
          <w:rFonts w:ascii="Times New Roman" w:eastAsia="Times New Roman" w:hAnsi="Times New Roman"/>
          <w:color w:val="2D2D2D"/>
          <w:sz w:val="28"/>
          <w:szCs w:val="28"/>
          <w:shd w:val="clear" w:color="auto" w:fill="FFFFFF"/>
        </w:rPr>
        <w:t>совершенствование и дальнейшее развитие программно-целевых инструментов бюджетного планирования, внедрение механизмов проектного управления;</w:t>
      </w:r>
      <w:r w:rsidRPr="009D10AA">
        <w:rPr>
          <w:rFonts w:ascii="Times New Roman" w:eastAsia="Times New Roman" w:hAnsi="Times New Roman"/>
          <w:color w:val="2D2D2D"/>
          <w:sz w:val="28"/>
          <w:szCs w:val="28"/>
        </w:rPr>
        <w:t> </w:t>
      </w:r>
    </w:p>
    <w:p w:rsidR="009D10AA" w:rsidRDefault="009D10AA" w:rsidP="009D10AA">
      <w:pPr>
        <w:ind w:firstLine="709"/>
        <w:jc w:val="both"/>
        <w:rPr>
          <w:rFonts w:ascii="Times New Roman" w:eastAsia="Times New Roman" w:hAnsi="Times New Roman"/>
          <w:color w:val="2D2D2D"/>
          <w:sz w:val="28"/>
          <w:szCs w:val="28"/>
          <w:shd w:val="clear" w:color="auto" w:fill="FFFFFF"/>
        </w:rPr>
      </w:pPr>
      <w:r w:rsidRPr="009D10AA">
        <w:rPr>
          <w:rFonts w:ascii="Times New Roman" w:eastAsia="Times New Roman" w:hAnsi="Times New Roman"/>
          <w:color w:val="2D2D2D"/>
          <w:sz w:val="28"/>
          <w:szCs w:val="28"/>
          <w:shd w:val="clear" w:color="auto" w:fill="FFFFFF"/>
        </w:rPr>
        <w:t>повышение качества и доступности информации о бюджете для граждан.</w:t>
      </w:r>
    </w:p>
    <w:p w:rsidR="002974FC" w:rsidRPr="002974FC" w:rsidRDefault="002974FC" w:rsidP="002974FC">
      <w:pPr>
        <w:shd w:val="clear" w:color="auto" w:fill="FFFFFF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974FC">
        <w:rPr>
          <w:rFonts w:ascii="Times New Roman" w:eastAsia="Times New Roman" w:hAnsi="Times New Roman"/>
          <w:color w:val="2D2D2D"/>
          <w:sz w:val="28"/>
          <w:szCs w:val="28"/>
        </w:rPr>
        <w:t>           Бюджетная и налоговая политика </w:t>
      </w:r>
      <w:r w:rsidRPr="002974FC">
        <w:rPr>
          <w:rFonts w:ascii="Times New Roman" w:eastAsia="Times New Roman" w:hAnsi="Times New Roman"/>
          <w:sz w:val="28"/>
          <w:szCs w:val="28"/>
        </w:rPr>
        <w:t>Балтайского муниципального района Саратовской области</w:t>
      </w:r>
      <w:r w:rsidRPr="002974FC">
        <w:rPr>
          <w:rFonts w:ascii="Times New Roman" w:eastAsia="Times New Roman" w:hAnsi="Times New Roman"/>
          <w:color w:val="2D2D2D"/>
          <w:sz w:val="28"/>
          <w:szCs w:val="28"/>
        </w:rPr>
        <w:t> на 2025 год и на плановый период 2026 и 2027 годов в области доходов будет выстраиваться с учетом реализации изменений федерального законодательства, законодательства Саратовской области, муниципальных правовых актов Балтайского муниципального района. </w:t>
      </w:r>
    </w:p>
    <w:p w:rsidR="002974FC" w:rsidRDefault="002974FC" w:rsidP="009D10AA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974FC">
        <w:rPr>
          <w:rFonts w:ascii="Times New Roman" w:eastAsia="Times New Roman" w:hAnsi="Times New Roman"/>
          <w:color w:val="2D2D2D"/>
          <w:sz w:val="28"/>
          <w:szCs w:val="28"/>
        </w:rPr>
        <w:t>Бюджетная и налоговая политика в области расходов будет направлена на обеспечение безусловного исполнения действующих обязательств, в том числе с учетом их оптимизации и повышения эффективности использования финансовых ресурсов</w:t>
      </w:r>
      <w:r>
        <w:rPr>
          <w:rFonts w:ascii="Times New Roman" w:eastAsia="Times New Roman" w:hAnsi="Times New Roman"/>
          <w:color w:val="2D2D2D"/>
          <w:sz w:val="28"/>
          <w:szCs w:val="28"/>
        </w:rPr>
        <w:t>.</w:t>
      </w:r>
    </w:p>
    <w:p w:rsidR="00BF4E5F" w:rsidRDefault="00BF4E5F" w:rsidP="009C77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16E4" w:rsidRPr="000013CE" w:rsidRDefault="004F16E4" w:rsidP="00CF6E85">
      <w:pPr>
        <w:pStyle w:val="aa"/>
        <w:numPr>
          <w:ilvl w:val="0"/>
          <w:numId w:val="5"/>
        </w:numPr>
        <w:jc w:val="center"/>
        <w:rPr>
          <w:rFonts w:asciiTheme="majorHAnsi" w:hAnsiTheme="majorHAnsi"/>
          <w:b/>
          <w:i/>
          <w:sz w:val="40"/>
          <w:szCs w:val="40"/>
        </w:rPr>
      </w:pPr>
      <w:r w:rsidRPr="000013CE">
        <w:rPr>
          <w:rFonts w:asciiTheme="majorHAnsi" w:hAnsiTheme="majorHAnsi"/>
          <w:b/>
          <w:i/>
          <w:sz w:val="40"/>
          <w:szCs w:val="40"/>
        </w:rPr>
        <w:lastRenderedPageBreak/>
        <w:t>ДОХОДЫ МЕСТНОГО БЮДЖЕТА БАЛТАЙСКОГО МУНИЦИПАЛЬНОГО РАЙОНА</w:t>
      </w:r>
    </w:p>
    <w:p w:rsidR="009E1839" w:rsidRPr="00AB2A85" w:rsidRDefault="009E1839" w:rsidP="003B1773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4F16E4" w:rsidRDefault="004F16E4" w:rsidP="00454A60">
      <w:pPr>
        <w:jc w:val="center"/>
        <w:rPr>
          <w:rFonts w:ascii="Times New Roman" w:hAnsi="Times New Roman"/>
          <w:b/>
          <w:sz w:val="28"/>
          <w:szCs w:val="28"/>
        </w:rPr>
      </w:pPr>
      <w:r w:rsidRPr="00E260DC">
        <w:rPr>
          <w:rFonts w:ascii="Times New Roman" w:hAnsi="Times New Roman"/>
          <w:b/>
          <w:sz w:val="28"/>
          <w:szCs w:val="28"/>
        </w:rPr>
        <w:t>Таблица 2. Составляющие доходной части местного бюджета Балтайского муниципального района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1559"/>
        <w:gridCol w:w="1560"/>
        <w:gridCol w:w="1418"/>
        <w:gridCol w:w="1304"/>
        <w:gridCol w:w="1275"/>
      </w:tblGrid>
      <w:tr w:rsidR="00E12AEB" w:rsidRPr="00C351A1" w:rsidTr="009E1839">
        <w:trPr>
          <w:trHeight w:val="946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E12AEB" w:rsidRPr="009A5962" w:rsidRDefault="00E12AEB" w:rsidP="00E12AEB">
            <w:pPr>
              <w:jc w:val="center"/>
              <w:rPr>
                <w:rFonts w:ascii="Times New Roman" w:hAnsi="Times New Roman"/>
              </w:rPr>
            </w:pPr>
            <w:r w:rsidRPr="009A5962">
              <w:rPr>
                <w:rFonts w:ascii="Times New Roman" w:hAnsi="Times New Roman"/>
              </w:rPr>
              <w:t>Наименование источников доходов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E12AEB" w:rsidRPr="009A5962" w:rsidRDefault="001B547A" w:rsidP="00202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E12AEB" w:rsidRPr="009A5962">
              <w:rPr>
                <w:rFonts w:ascii="Times New Roman" w:hAnsi="Times New Roman"/>
              </w:rPr>
              <w:t xml:space="preserve"> год</w:t>
            </w:r>
          </w:p>
          <w:p w:rsidR="00E12AEB" w:rsidRPr="009A5962" w:rsidRDefault="00E12AEB" w:rsidP="00202B4B">
            <w:pPr>
              <w:jc w:val="center"/>
              <w:rPr>
                <w:rFonts w:ascii="Times New Roman" w:hAnsi="Times New Roman"/>
              </w:rPr>
            </w:pPr>
            <w:r w:rsidRPr="009A5962">
              <w:rPr>
                <w:rFonts w:ascii="Times New Roman" w:hAnsi="Times New Roman"/>
              </w:rPr>
              <w:t>отчет</w:t>
            </w:r>
          </w:p>
          <w:p w:rsidR="00E12AEB" w:rsidRPr="009A5962" w:rsidRDefault="00E12AEB" w:rsidP="00202B4B">
            <w:pPr>
              <w:jc w:val="center"/>
              <w:rPr>
                <w:rFonts w:ascii="Times New Roman" w:hAnsi="Times New Roman"/>
              </w:rPr>
            </w:pPr>
            <w:r w:rsidRPr="009A596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E12AEB" w:rsidRPr="009A5962" w:rsidRDefault="00E12AEB" w:rsidP="00202B4B">
            <w:pPr>
              <w:jc w:val="center"/>
              <w:rPr>
                <w:rFonts w:ascii="Times New Roman" w:hAnsi="Times New Roman"/>
              </w:rPr>
            </w:pPr>
            <w:r w:rsidRPr="009A5962">
              <w:rPr>
                <w:rFonts w:ascii="Times New Roman" w:hAnsi="Times New Roman"/>
              </w:rPr>
              <w:t>20</w:t>
            </w:r>
            <w:r w:rsidR="001B547A">
              <w:rPr>
                <w:rFonts w:ascii="Times New Roman" w:hAnsi="Times New Roman"/>
              </w:rPr>
              <w:t>24</w:t>
            </w:r>
            <w:r w:rsidRPr="009A5962">
              <w:rPr>
                <w:rFonts w:ascii="Times New Roman" w:hAnsi="Times New Roman"/>
              </w:rPr>
              <w:t xml:space="preserve"> год</w:t>
            </w:r>
          </w:p>
          <w:p w:rsidR="00E12AEB" w:rsidRPr="009A5962" w:rsidRDefault="00E12AEB" w:rsidP="00202B4B">
            <w:pPr>
              <w:jc w:val="center"/>
              <w:rPr>
                <w:rFonts w:ascii="Times New Roman" w:hAnsi="Times New Roman"/>
              </w:rPr>
            </w:pPr>
            <w:r w:rsidRPr="009A5962">
              <w:rPr>
                <w:rFonts w:ascii="Times New Roman" w:hAnsi="Times New Roman"/>
              </w:rPr>
              <w:t>оценка</w:t>
            </w:r>
          </w:p>
          <w:p w:rsidR="00E12AEB" w:rsidRPr="009A5962" w:rsidRDefault="00E12AEB" w:rsidP="00202B4B">
            <w:pPr>
              <w:jc w:val="center"/>
              <w:rPr>
                <w:rFonts w:ascii="Times New Roman" w:hAnsi="Times New Roman"/>
              </w:rPr>
            </w:pPr>
            <w:r w:rsidRPr="009A596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E12AEB" w:rsidRPr="009A5962" w:rsidRDefault="00726C80" w:rsidP="00202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1B547A">
              <w:rPr>
                <w:rFonts w:ascii="Times New Roman" w:hAnsi="Times New Roman"/>
              </w:rPr>
              <w:t>5</w:t>
            </w:r>
            <w:r w:rsidR="00E12AEB" w:rsidRPr="009A5962">
              <w:rPr>
                <w:rFonts w:ascii="Times New Roman" w:hAnsi="Times New Roman"/>
              </w:rPr>
              <w:t xml:space="preserve"> год</w:t>
            </w:r>
          </w:p>
          <w:p w:rsidR="00E12AEB" w:rsidRPr="009A5962" w:rsidRDefault="00E12AEB" w:rsidP="00202B4B">
            <w:pPr>
              <w:jc w:val="center"/>
              <w:rPr>
                <w:rFonts w:ascii="Times New Roman" w:hAnsi="Times New Roman"/>
              </w:rPr>
            </w:pPr>
            <w:r w:rsidRPr="009A596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E12AEB" w:rsidRPr="009A5962" w:rsidRDefault="00726C80" w:rsidP="00202B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1B547A">
              <w:rPr>
                <w:rFonts w:ascii="Times New Roman" w:hAnsi="Times New Roman"/>
              </w:rPr>
              <w:t>6</w:t>
            </w:r>
            <w:r w:rsidR="00E12AEB" w:rsidRPr="009A5962">
              <w:rPr>
                <w:rFonts w:ascii="Times New Roman" w:hAnsi="Times New Roman"/>
              </w:rPr>
              <w:t xml:space="preserve"> год</w:t>
            </w:r>
          </w:p>
          <w:p w:rsidR="00E12AEB" w:rsidRPr="009A5962" w:rsidRDefault="00E12AEB" w:rsidP="00202B4B">
            <w:pPr>
              <w:jc w:val="center"/>
              <w:rPr>
                <w:rFonts w:ascii="Times New Roman" w:hAnsi="Times New Roman"/>
              </w:rPr>
            </w:pPr>
            <w:r w:rsidRPr="009A5962">
              <w:rPr>
                <w:rFonts w:ascii="Times New Roman" w:hAnsi="Times New Roman"/>
              </w:rPr>
              <w:t>прогноз</w:t>
            </w:r>
          </w:p>
          <w:p w:rsidR="00E12AEB" w:rsidRPr="009A5962" w:rsidRDefault="00E12AEB" w:rsidP="00202B4B">
            <w:pPr>
              <w:jc w:val="center"/>
              <w:rPr>
                <w:rFonts w:ascii="Times New Roman" w:hAnsi="Times New Roman"/>
              </w:rPr>
            </w:pPr>
            <w:r w:rsidRPr="009A596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E12AEB" w:rsidRPr="009A5962" w:rsidRDefault="00E12AEB" w:rsidP="00202B4B">
            <w:pPr>
              <w:jc w:val="center"/>
              <w:rPr>
                <w:rFonts w:ascii="Times New Roman" w:hAnsi="Times New Roman"/>
              </w:rPr>
            </w:pPr>
            <w:r w:rsidRPr="009A5962">
              <w:rPr>
                <w:rFonts w:ascii="Times New Roman" w:hAnsi="Times New Roman"/>
              </w:rPr>
              <w:t>20</w:t>
            </w:r>
            <w:r w:rsidR="00726C80">
              <w:rPr>
                <w:rFonts w:ascii="Times New Roman" w:hAnsi="Times New Roman"/>
              </w:rPr>
              <w:t>2</w:t>
            </w:r>
            <w:r w:rsidR="001B547A">
              <w:rPr>
                <w:rFonts w:ascii="Times New Roman" w:hAnsi="Times New Roman"/>
              </w:rPr>
              <w:t>7</w:t>
            </w:r>
            <w:r w:rsidRPr="009A5962">
              <w:rPr>
                <w:rFonts w:ascii="Times New Roman" w:hAnsi="Times New Roman"/>
              </w:rPr>
              <w:t xml:space="preserve"> год</w:t>
            </w:r>
          </w:p>
          <w:p w:rsidR="00E12AEB" w:rsidRPr="009A5962" w:rsidRDefault="00E12AEB" w:rsidP="00202B4B">
            <w:pPr>
              <w:jc w:val="center"/>
              <w:rPr>
                <w:rFonts w:ascii="Times New Roman" w:hAnsi="Times New Roman"/>
              </w:rPr>
            </w:pPr>
            <w:r w:rsidRPr="009A5962">
              <w:rPr>
                <w:rFonts w:ascii="Times New Roman" w:hAnsi="Times New Roman"/>
              </w:rPr>
              <w:t>прогноз</w:t>
            </w:r>
          </w:p>
          <w:p w:rsidR="00E12AEB" w:rsidRPr="009A5962" w:rsidRDefault="00E12AEB" w:rsidP="00202B4B">
            <w:pPr>
              <w:jc w:val="center"/>
              <w:rPr>
                <w:rFonts w:ascii="Times New Roman" w:hAnsi="Times New Roman"/>
              </w:rPr>
            </w:pPr>
            <w:r w:rsidRPr="009A5962">
              <w:rPr>
                <w:rFonts w:ascii="Times New Roman" w:hAnsi="Times New Roman"/>
              </w:rPr>
              <w:t>тыс. руб.</w:t>
            </w:r>
          </w:p>
        </w:tc>
      </w:tr>
      <w:tr w:rsidR="00E12AEB" w:rsidRPr="00A75C9D" w:rsidTr="009E1839">
        <w:tc>
          <w:tcPr>
            <w:tcW w:w="2410" w:type="dxa"/>
            <w:shd w:val="clear" w:color="auto" w:fill="D6E3BC" w:themeFill="accent3" w:themeFillTint="66"/>
            <w:vAlign w:val="center"/>
          </w:tcPr>
          <w:p w:rsidR="00E12AEB" w:rsidRPr="009A5962" w:rsidRDefault="00E12AEB" w:rsidP="00E12AEB">
            <w:pPr>
              <w:rPr>
                <w:rFonts w:ascii="Times New Roman" w:hAnsi="Times New Roman"/>
              </w:rPr>
            </w:pPr>
            <w:r w:rsidRPr="009A5962"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E12AEB" w:rsidRPr="00E12AEB" w:rsidRDefault="001B547A" w:rsidP="00470D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59 297,7</w:t>
            </w:r>
          </w:p>
        </w:tc>
        <w:tc>
          <w:tcPr>
            <w:tcW w:w="1560" w:type="dxa"/>
            <w:shd w:val="clear" w:color="auto" w:fill="D6E3BC" w:themeFill="accent3" w:themeFillTint="66"/>
            <w:vAlign w:val="center"/>
          </w:tcPr>
          <w:p w:rsidR="00E12AEB" w:rsidRPr="00E12AEB" w:rsidRDefault="001D7840" w:rsidP="00470D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111 167,2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E12AEB" w:rsidRPr="00E12AEB" w:rsidRDefault="001B547A" w:rsidP="00470D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72 264,5</w:t>
            </w:r>
          </w:p>
        </w:tc>
        <w:tc>
          <w:tcPr>
            <w:tcW w:w="1304" w:type="dxa"/>
            <w:shd w:val="clear" w:color="auto" w:fill="D6E3BC" w:themeFill="accent3" w:themeFillTint="66"/>
            <w:vAlign w:val="center"/>
          </w:tcPr>
          <w:p w:rsidR="00E12AEB" w:rsidRPr="00E12AEB" w:rsidRDefault="001B547A" w:rsidP="00470D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75 983,8</w:t>
            </w:r>
          </w:p>
        </w:tc>
        <w:tc>
          <w:tcPr>
            <w:tcW w:w="1275" w:type="dxa"/>
            <w:shd w:val="clear" w:color="auto" w:fill="D6E3BC" w:themeFill="accent3" w:themeFillTint="66"/>
            <w:vAlign w:val="center"/>
          </w:tcPr>
          <w:p w:rsidR="00E12AEB" w:rsidRPr="00E12AEB" w:rsidRDefault="001B547A" w:rsidP="00470D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79 749,8</w:t>
            </w:r>
          </w:p>
        </w:tc>
      </w:tr>
      <w:tr w:rsidR="00E12AEB" w:rsidRPr="00A75C9D" w:rsidTr="009E1839">
        <w:tc>
          <w:tcPr>
            <w:tcW w:w="2410" w:type="dxa"/>
            <w:shd w:val="clear" w:color="auto" w:fill="D6E3BC" w:themeFill="accent3" w:themeFillTint="66"/>
            <w:vAlign w:val="center"/>
          </w:tcPr>
          <w:p w:rsidR="00E12AEB" w:rsidRPr="009A5962" w:rsidRDefault="00E12AEB" w:rsidP="00E12AEB">
            <w:pPr>
              <w:rPr>
                <w:rFonts w:ascii="Times New Roman" w:hAnsi="Times New Roman"/>
              </w:rPr>
            </w:pPr>
            <w:r w:rsidRPr="009A5962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E12AEB" w:rsidRPr="00E12AEB" w:rsidRDefault="001B547A" w:rsidP="00470D6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460 283,5</w:t>
            </w:r>
          </w:p>
        </w:tc>
        <w:tc>
          <w:tcPr>
            <w:tcW w:w="1560" w:type="dxa"/>
            <w:shd w:val="clear" w:color="auto" w:fill="D6E3BC" w:themeFill="accent3" w:themeFillTint="66"/>
            <w:vAlign w:val="center"/>
          </w:tcPr>
          <w:p w:rsidR="00E12AEB" w:rsidRPr="00E12AEB" w:rsidRDefault="001D7840" w:rsidP="00470D6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503 792,6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E12AEB" w:rsidRPr="00E12AEB" w:rsidRDefault="007072FC" w:rsidP="00470D6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312 016,0</w:t>
            </w:r>
          </w:p>
        </w:tc>
        <w:tc>
          <w:tcPr>
            <w:tcW w:w="1304" w:type="dxa"/>
            <w:shd w:val="clear" w:color="auto" w:fill="D6E3BC" w:themeFill="accent3" w:themeFillTint="66"/>
            <w:vAlign w:val="center"/>
          </w:tcPr>
          <w:p w:rsidR="00E12AEB" w:rsidRPr="00E12AEB" w:rsidRDefault="007072FC" w:rsidP="00470D6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259 749,0</w:t>
            </w:r>
          </w:p>
        </w:tc>
        <w:tc>
          <w:tcPr>
            <w:tcW w:w="1275" w:type="dxa"/>
            <w:shd w:val="clear" w:color="auto" w:fill="D6E3BC" w:themeFill="accent3" w:themeFillTint="66"/>
            <w:vAlign w:val="center"/>
          </w:tcPr>
          <w:p w:rsidR="00E12AEB" w:rsidRPr="00E12AEB" w:rsidRDefault="007072FC" w:rsidP="00470D6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263 438,0</w:t>
            </w:r>
          </w:p>
        </w:tc>
      </w:tr>
      <w:tr w:rsidR="00E12AEB" w:rsidRPr="002B7BA8" w:rsidTr="009E1839">
        <w:tc>
          <w:tcPr>
            <w:tcW w:w="2410" w:type="dxa"/>
            <w:shd w:val="clear" w:color="auto" w:fill="D6E3BC" w:themeFill="accent3" w:themeFillTint="66"/>
            <w:vAlign w:val="center"/>
          </w:tcPr>
          <w:p w:rsidR="00E12AEB" w:rsidRPr="009A5962" w:rsidRDefault="00E12AEB" w:rsidP="00E12AEB">
            <w:pPr>
              <w:rPr>
                <w:rFonts w:ascii="Times New Roman" w:hAnsi="Times New Roman"/>
              </w:rPr>
            </w:pPr>
            <w:r w:rsidRPr="009A5962">
              <w:rPr>
                <w:rFonts w:ascii="Times New Roman" w:hAnsi="Times New Roman"/>
              </w:rPr>
              <w:t>Итого доходов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E12AEB" w:rsidRPr="00E12AEB" w:rsidRDefault="001B547A" w:rsidP="00470D6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519 581,2</w:t>
            </w:r>
          </w:p>
        </w:tc>
        <w:tc>
          <w:tcPr>
            <w:tcW w:w="1560" w:type="dxa"/>
            <w:shd w:val="clear" w:color="auto" w:fill="D6E3BC" w:themeFill="accent3" w:themeFillTint="66"/>
            <w:vAlign w:val="center"/>
          </w:tcPr>
          <w:p w:rsidR="00E12AEB" w:rsidRPr="00E12AEB" w:rsidRDefault="001D7840" w:rsidP="00470D6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614 959,8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E12AEB" w:rsidRPr="00E12AEB" w:rsidRDefault="007072FC" w:rsidP="00470D6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384 280,5</w:t>
            </w:r>
          </w:p>
        </w:tc>
        <w:tc>
          <w:tcPr>
            <w:tcW w:w="1304" w:type="dxa"/>
            <w:shd w:val="clear" w:color="auto" w:fill="D6E3BC" w:themeFill="accent3" w:themeFillTint="66"/>
            <w:vAlign w:val="center"/>
          </w:tcPr>
          <w:p w:rsidR="00E12AEB" w:rsidRPr="00E12AEB" w:rsidRDefault="007072FC" w:rsidP="00470D6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335 732,8</w:t>
            </w:r>
          </w:p>
        </w:tc>
        <w:tc>
          <w:tcPr>
            <w:tcW w:w="1275" w:type="dxa"/>
            <w:shd w:val="clear" w:color="auto" w:fill="D6E3BC" w:themeFill="accent3" w:themeFillTint="66"/>
            <w:vAlign w:val="center"/>
          </w:tcPr>
          <w:p w:rsidR="00E12AEB" w:rsidRPr="00E12AEB" w:rsidRDefault="007072FC" w:rsidP="00470D6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343 187,8</w:t>
            </w:r>
          </w:p>
        </w:tc>
      </w:tr>
    </w:tbl>
    <w:p w:rsidR="00BF4E5F" w:rsidRDefault="004F16E4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5DED">
        <w:rPr>
          <w:rFonts w:ascii="Times New Roman" w:hAnsi="Times New Roman"/>
          <w:color w:val="000000"/>
          <w:sz w:val="28"/>
          <w:szCs w:val="28"/>
        </w:rPr>
        <w:tab/>
      </w:r>
    </w:p>
    <w:p w:rsidR="004F16E4" w:rsidRPr="00B15DED" w:rsidRDefault="004F16E4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Доходы бюджета - поступающие в бюджет денежные средства в соответствии с законодательством РФ в распоряжение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 Балтайского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 района.</w:t>
      </w:r>
    </w:p>
    <w:p w:rsidR="004F16E4" w:rsidRPr="00B15DED" w:rsidRDefault="004F16E4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5DED">
        <w:rPr>
          <w:rFonts w:ascii="Times New Roman" w:hAnsi="Times New Roman"/>
          <w:color w:val="000000"/>
          <w:sz w:val="28"/>
          <w:szCs w:val="28"/>
        </w:rPr>
        <w:tab/>
        <w:t>К доходам бюджетов относятся налоговые доходы, неналоговые доходы и безвозмездные поступления.</w:t>
      </w:r>
    </w:p>
    <w:p w:rsidR="00830571" w:rsidRDefault="004F16E4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5DED">
        <w:rPr>
          <w:rFonts w:ascii="Times New Roman" w:hAnsi="Times New Roman"/>
          <w:color w:val="000000"/>
          <w:sz w:val="28"/>
          <w:szCs w:val="28"/>
        </w:rPr>
        <w:tab/>
        <w:t>Налоговые доходы формируются за счет налогов</w:t>
      </w:r>
      <w:r>
        <w:rPr>
          <w:rFonts w:ascii="Times New Roman" w:hAnsi="Times New Roman"/>
          <w:color w:val="000000"/>
          <w:sz w:val="28"/>
          <w:szCs w:val="28"/>
        </w:rPr>
        <w:t>ых отчислений</w:t>
      </w:r>
      <w:r w:rsidRPr="00B15DED">
        <w:rPr>
          <w:rFonts w:ascii="Times New Roman" w:hAnsi="Times New Roman"/>
          <w:color w:val="000000"/>
          <w:sz w:val="28"/>
          <w:szCs w:val="28"/>
        </w:rPr>
        <w:t>, имеют законодательно (нормативно) установленные процентные</w:t>
      </w:r>
      <w:r>
        <w:rPr>
          <w:rFonts w:ascii="Times New Roman" w:hAnsi="Times New Roman"/>
          <w:color w:val="000000"/>
          <w:sz w:val="28"/>
          <w:szCs w:val="28"/>
        </w:rPr>
        <w:t xml:space="preserve"> отчисления от налогооблагаемой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 базы и распределение между бюджетами различного уровня.</w:t>
      </w:r>
    </w:p>
    <w:p w:rsidR="004F16E4" w:rsidRPr="00B15DED" w:rsidRDefault="004F16E4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5DED">
        <w:rPr>
          <w:rFonts w:ascii="Times New Roman" w:hAnsi="Times New Roman"/>
          <w:color w:val="000000"/>
          <w:sz w:val="28"/>
          <w:szCs w:val="28"/>
        </w:rPr>
        <w:tab/>
        <w:t xml:space="preserve">Неналоговые доходы – формируются </w:t>
      </w:r>
      <w:r>
        <w:rPr>
          <w:rFonts w:ascii="Times New Roman" w:hAnsi="Times New Roman"/>
          <w:color w:val="000000"/>
          <w:sz w:val="28"/>
          <w:szCs w:val="28"/>
        </w:rPr>
        <w:t>за счет неналоговых поступлений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, к которым относятся: доходы от использования или продажи имущества, находящегося </w:t>
      </w:r>
      <w:r>
        <w:rPr>
          <w:rFonts w:ascii="Times New Roman" w:hAnsi="Times New Roman"/>
          <w:color w:val="000000"/>
          <w:sz w:val="28"/>
          <w:szCs w:val="28"/>
        </w:rPr>
        <w:t>в муниципальной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 собственности, сдачи в аренду, штрафы и т.д.</w:t>
      </w:r>
    </w:p>
    <w:p w:rsidR="004F16E4" w:rsidRPr="00B15DED" w:rsidRDefault="004F16E4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5DED">
        <w:rPr>
          <w:rFonts w:ascii="Times New Roman" w:hAnsi="Times New Roman"/>
          <w:color w:val="000000"/>
          <w:sz w:val="28"/>
          <w:szCs w:val="28"/>
        </w:rPr>
        <w:tab/>
        <w:t xml:space="preserve">Безвозмездные поступления в бюджете Балтайского района – это дотации, субсидии, субвенции из </w:t>
      </w:r>
      <w:r>
        <w:rPr>
          <w:rFonts w:ascii="Times New Roman" w:hAnsi="Times New Roman"/>
          <w:color w:val="000000"/>
          <w:sz w:val="28"/>
          <w:szCs w:val="28"/>
        </w:rPr>
        <w:t>областного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 бюджета </w:t>
      </w:r>
      <w:r>
        <w:rPr>
          <w:rFonts w:ascii="Times New Roman" w:hAnsi="Times New Roman"/>
          <w:color w:val="000000"/>
          <w:sz w:val="28"/>
          <w:szCs w:val="28"/>
        </w:rPr>
        <w:t>и иные межбюджетные трансферты.</w:t>
      </w:r>
    </w:p>
    <w:p w:rsidR="004F16E4" w:rsidRDefault="004F16E4" w:rsidP="001A5B90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15DED">
        <w:rPr>
          <w:rFonts w:ascii="Times New Roman" w:hAnsi="Times New Roman"/>
          <w:color w:val="000000"/>
          <w:sz w:val="28"/>
          <w:szCs w:val="28"/>
        </w:rPr>
        <w:t>В случае перечис</w:t>
      </w:r>
      <w:r>
        <w:rPr>
          <w:rFonts w:ascii="Times New Roman" w:hAnsi="Times New Roman"/>
          <w:color w:val="000000"/>
          <w:sz w:val="28"/>
          <w:szCs w:val="28"/>
        </w:rPr>
        <w:t>ления безвозмездных поступлений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 от физических и юридических</w:t>
      </w:r>
      <w:r>
        <w:rPr>
          <w:rFonts w:ascii="Times New Roman" w:hAnsi="Times New Roman"/>
          <w:color w:val="000000"/>
          <w:sz w:val="28"/>
          <w:szCs w:val="28"/>
        </w:rPr>
        <w:t xml:space="preserve"> лиц, 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в том </w:t>
      </w:r>
      <w:r>
        <w:rPr>
          <w:rFonts w:ascii="Times New Roman" w:hAnsi="Times New Roman"/>
          <w:color w:val="000000"/>
          <w:sz w:val="28"/>
          <w:szCs w:val="28"/>
        </w:rPr>
        <w:t>числе добровольных пожертвований</w:t>
      </w:r>
      <w:r w:rsidRPr="00B15DED">
        <w:rPr>
          <w:rFonts w:ascii="Times New Roman" w:hAnsi="Times New Roman"/>
          <w:color w:val="000000"/>
          <w:sz w:val="28"/>
          <w:szCs w:val="28"/>
        </w:rPr>
        <w:t>, эти поступления также от</w:t>
      </w:r>
      <w:r>
        <w:rPr>
          <w:rFonts w:ascii="Times New Roman" w:hAnsi="Times New Roman"/>
          <w:color w:val="000000"/>
          <w:sz w:val="28"/>
          <w:szCs w:val="28"/>
        </w:rPr>
        <w:t>ражаются в доходной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 части бюджета по строке «Безвозмездные поступления».</w:t>
      </w:r>
    </w:p>
    <w:p w:rsidR="00623D73" w:rsidRDefault="00623D73" w:rsidP="001A5B90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2B98" w:rsidRDefault="004F16E4" w:rsidP="00454A6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260DC">
        <w:rPr>
          <w:rFonts w:ascii="Times New Roman" w:hAnsi="Times New Roman"/>
          <w:b/>
          <w:color w:val="000000"/>
          <w:sz w:val="28"/>
          <w:szCs w:val="28"/>
        </w:rPr>
        <w:t xml:space="preserve">Таблица 3. </w:t>
      </w:r>
      <w:r w:rsidR="00084BFF" w:rsidRPr="00E260DC">
        <w:rPr>
          <w:rFonts w:ascii="Times New Roman" w:hAnsi="Times New Roman"/>
          <w:b/>
          <w:color w:val="000000"/>
          <w:sz w:val="28"/>
          <w:szCs w:val="28"/>
        </w:rPr>
        <w:t>Д</w:t>
      </w:r>
      <w:r w:rsidRPr="00E260DC">
        <w:rPr>
          <w:rFonts w:ascii="Times New Roman" w:hAnsi="Times New Roman"/>
          <w:b/>
          <w:color w:val="000000"/>
          <w:sz w:val="28"/>
          <w:szCs w:val="28"/>
        </w:rPr>
        <w:t>оходные источники местного бюджета Балтайского муниципального района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1559"/>
        <w:gridCol w:w="1417"/>
        <w:gridCol w:w="1134"/>
        <w:gridCol w:w="1134"/>
        <w:gridCol w:w="1134"/>
      </w:tblGrid>
      <w:tr w:rsidR="00E12AEB" w:rsidRPr="00E12AEB" w:rsidTr="00234442">
        <w:trPr>
          <w:trHeight w:val="663"/>
        </w:trPr>
        <w:tc>
          <w:tcPr>
            <w:tcW w:w="3545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E12AEB" w:rsidRPr="00E12AEB" w:rsidRDefault="00E12AEB" w:rsidP="00E12AEB">
            <w:pPr>
              <w:rPr>
                <w:rFonts w:ascii="Times New Roman" w:hAnsi="Times New Roman"/>
              </w:rPr>
            </w:pPr>
            <w:r w:rsidRPr="00E12AEB">
              <w:rPr>
                <w:rFonts w:ascii="Times New Roman" w:hAnsi="Times New Roman"/>
              </w:rPr>
              <w:t>Источники доходов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E12AEB" w:rsidRPr="00E12AEB" w:rsidRDefault="00F36713" w:rsidP="00182F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E12AEB" w:rsidRPr="00E12AEB">
              <w:rPr>
                <w:rFonts w:ascii="Times New Roman" w:hAnsi="Times New Roman"/>
              </w:rPr>
              <w:t xml:space="preserve"> год</w:t>
            </w:r>
          </w:p>
          <w:p w:rsidR="00E12AEB" w:rsidRPr="00E12AEB" w:rsidRDefault="00E12AEB" w:rsidP="00182F2F">
            <w:pPr>
              <w:jc w:val="center"/>
              <w:rPr>
                <w:rFonts w:ascii="Times New Roman" w:hAnsi="Times New Roman"/>
              </w:rPr>
            </w:pPr>
            <w:r w:rsidRPr="00E12AEB">
              <w:rPr>
                <w:rFonts w:ascii="Times New Roman" w:hAnsi="Times New Roman"/>
              </w:rPr>
              <w:t>отчет</w:t>
            </w:r>
          </w:p>
          <w:p w:rsidR="00E12AEB" w:rsidRPr="00E12AEB" w:rsidRDefault="00E12AEB" w:rsidP="00182F2F">
            <w:pPr>
              <w:jc w:val="center"/>
              <w:rPr>
                <w:rFonts w:ascii="Times New Roman" w:hAnsi="Times New Roman"/>
              </w:rPr>
            </w:pPr>
            <w:r w:rsidRPr="00E12AE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E12AEB" w:rsidRPr="00E12AEB" w:rsidRDefault="00450CAA" w:rsidP="00182F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F36713">
              <w:rPr>
                <w:rFonts w:ascii="Times New Roman" w:hAnsi="Times New Roman"/>
              </w:rPr>
              <w:t>24</w:t>
            </w:r>
            <w:r w:rsidR="00E12AEB" w:rsidRPr="00E12AEB">
              <w:rPr>
                <w:rFonts w:ascii="Times New Roman" w:hAnsi="Times New Roman"/>
              </w:rPr>
              <w:t xml:space="preserve"> год</w:t>
            </w:r>
          </w:p>
          <w:p w:rsidR="00E12AEB" w:rsidRPr="00E12AEB" w:rsidRDefault="00E12AEB" w:rsidP="00182F2F">
            <w:pPr>
              <w:jc w:val="center"/>
              <w:rPr>
                <w:rFonts w:ascii="Times New Roman" w:hAnsi="Times New Roman"/>
              </w:rPr>
            </w:pPr>
            <w:r w:rsidRPr="00E12AEB">
              <w:rPr>
                <w:rFonts w:ascii="Times New Roman" w:hAnsi="Times New Roman"/>
              </w:rPr>
              <w:t>оценка</w:t>
            </w:r>
          </w:p>
          <w:p w:rsidR="00E12AEB" w:rsidRPr="00E12AEB" w:rsidRDefault="00E12AEB" w:rsidP="00182F2F">
            <w:pPr>
              <w:jc w:val="center"/>
              <w:rPr>
                <w:rFonts w:ascii="Times New Roman" w:hAnsi="Times New Roman"/>
              </w:rPr>
            </w:pPr>
            <w:r w:rsidRPr="00E12AE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E12AEB" w:rsidRPr="00E12AEB" w:rsidRDefault="00450CAA" w:rsidP="00182F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F36713">
              <w:rPr>
                <w:rFonts w:ascii="Times New Roman" w:hAnsi="Times New Roman"/>
              </w:rPr>
              <w:t>5</w:t>
            </w:r>
            <w:r w:rsidR="00E12AEB" w:rsidRPr="00E12AEB">
              <w:rPr>
                <w:rFonts w:ascii="Times New Roman" w:hAnsi="Times New Roman"/>
              </w:rPr>
              <w:t xml:space="preserve"> год</w:t>
            </w:r>
          </w:p>
          <w:p w:rsidR="00E12AEB" w:rsidRPr="00E12AEB" w:rsidRDefault="00E12AEB" w:rsidP="00182F2F">
            <w:pPr>
              <w:jc w:val="center"/>
              <w:rPr>
                <w:rFonts w:ascii="Times New Roman" w:hAnsi="Times New Roman"/>
              </w:rPr>
            </w:pPr>
            <w:r w:rsidRPr="00E12AE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E12AEB" w:rsidRPr="00E12AEB" w:rsidRDefault="00450CAA" w:rsidP="00182F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F36713">
              <w:rPr>
                <w:rFonts w:ascii="Times New Roman" w:hAnsi="Times New Roman"/>
              </w:rPr>
              <w:t>6</w:t>
            </w:r>
            <w:r w:rsidR="00E12AEB" w:rsidRPr="00E12AEB">
              <w:rPr>
                <w:rFonts w:ascii="Times New Roman" w:hAnsi="Times New Roman"/>
              </w:rPr>
              <w:t xml:space="preserve"> год</w:t>
            </w:r>
          </w:p>
          <w:p w:rsidR="00E12AEB" w:rsidRPr="00E12AEB" w:rsidRDefault="00E12AEB" w:rsidP="00182F2F">
            <w:pPr>
              <w:jc w:val="center"/>
              <w:rPr>
                <w:rFonts w:ascii="Times New Roman" w:hAnsi="Times New Roman"/>
              </w:rPr>
            </w:pPr>
            <w:r w:rsidRPr="00E12AEB">
              <w:rPr>
                <w:rFonts w:ascii="Times New Roman" w:hAnsi="Times New Roman"/>
              </w:rPr>
              <w:t>прогноз</w:t>
            </w:r>
          </w:p>
          <w:p w:rsidR="00E12AEB" w:rsidRPr="00E12AEB" w:rsidRDefault="00E12AEB" w:rsidP="00182F2F">
            <w:pPr>
              <w:jc w:val="center"/>
              <w:rPr>
                <w:rFonts w:ascii="Times New Roman" w:hAnsi="Times New Roman"/>
              </w:rPr>
            </w:pPr>
            <w:r w:rsidRPr="00E12AE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E12AEB" w:rsidRPr="00E12AEB" w:rsidRDefault="00450CAA" w:rsidP="00182F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F36713">
              <w:rPr>
                <w:rFonts w:ascii="Times New Roman" w:hAnsi="Times New Roman"/>
              </w:rPr>
              <w:t>7</w:t>
            </w:r>
            <w:r w:rsidR="00E12AEB" w:rsidRPr="00E12AEB">
              <w:rPr>
                <w:rFonts w:ascii="Times New Roman" w:hAnsi="Times New Roman"/>
              </w:rPr>
              <w:t xml:space="preserve"> год</w:t>
            </w:r>
          </w:p>
          <w:p w:rsidR="00E12AEB" w:rsidRPr="00E12AEB" w:rsidRDefault="00E12AEB" w:rsidP="00182F2F">
            <w:pPr>
              <w:jc w:val="center"/>
              <w:rPr>
                <w:rFonts w:ascii="Times New Roman" w:hAnsi="Times New Roman"/>
              </w:rPr>
            </w:pPr>
            <w:r w:rsidRPr="00E12AEB">
              <w:rPr>
                <w:rFonts w:ascii="Times New Roman" w:hAnsi="Times New Roman"/>
              </w:rPr>
              <w:t>прогноз</w:t>
            </w:r>
          </w:p>
          <w:p w:rsidR="00E12AEB" w:rsidRPr="00E12AEB" w:rsidRDefault="00E12AEB" w:rsidP="00182F2F">
            <w:pPr>
              <w:jc w:val="center"/>
              <w:rPr>
                <w:rFonts w:ascii="Times New Roman" w:hAnsi="Times New Roman"/>
              </w:rPr>
            </w:pPr>
            <w:r w:rsidRPr="00E12AEB">
              <w:rPr>
                <w:rFonts w:ascii="Times New Roman" w:hAnsi="Times New Roman"/>
              </w:rPr>
              <w:t>тыс. руб.</w:t>
            </w:r>
          </w:p>
        </w:tc>
      </w:tr>
      <w:tr w:rsidR="00E12AEB" w:rsidRPr="00E12AEB" w:rsidTr="00234442">
        <w:trPr>
          <w:trHeight w:val="452"/>
        </w:trPr>
        <w:tc>
          <w:tcPr>
            <w:tcW w:w="3545" w:type="dxa"/>
            <w:shd w:val="clear" w:color="auto" w:fill="EEECE1" w:themeFill="background2"/>
            <w:vAlign w:val="center"/>
          </w:tcPr>
          <w:p w:rsidR="00E12AEB" w:rsidRPr="00E12AEB" w:rsidRDefault="00E12AEB" w:rsidP="00E12AEB">
            <w:pPr>
              <w:rPr>
                <w:rFonts w:ascii="Times New Roman" w:hAnsi="Times New Roman"/>
              </w:rPr>
            </w:pPr>
            <w:r w:rsidRPr="00E12AEB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E12AEB" w:rsidRPr="00E12AEB" w:rsidRDefault="00F36713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31 937,0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E12AEB" w:rsidRPr="00E12AEB" w:rsidRDefault="00234442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38 207,4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E12AEB" w:rsidRPr="00E12AEB" w:rsidRDefault="004963EC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38 973,0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E12AEB" w:rsidRPr="00E12AEB" w:rsidRDefault="004963EC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41 973,6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E12AEB" w:rsidRPr="00E12AEB" w:rsidRDefault="004963EC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44 827,6</w:t>
            </w:r>
          </w:p>
        </w:tc>
      </w:tr>
      <w:tr w:rsidR="00153C63" w:rsidRPr="00E12AEB" w:rsidTr="00234442">
        <w:trPr>
          <w:trHeight w:val="559"/>
        </w:trPr>
        <w:tc>
          <w:tcPr>
            <w:tcW w:w="3545" w:type="dxa"/>
            <w:shd w:val="clear" w:color="auto" w:fill="EEECE1" w:themeFill="background2"/>
            <w:vAlign w:val="center"/>
          </w:tcPr>
          <w:p w:rsidR="00153C63" w:rsidRPr="00E12AEB" w:rsidRDefault="00153C63" w:rsidP="00E12AEB">
            <w:pPr>
              <w:rPr>
                <w:rFonts w:ascii="Times New Roman" w:hAnsi="Times New Roman"/>
              </w:rPr>
            </w:pPr>
            <w:r w:rsidRPr="00153C63">
              <w:rPr>
                <w:rFonts w:ascii="Times New Roman" w:hAnsi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153C63" w:rsidRDefault="00153C63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153C63" w:rsidRDefault="00153C63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153C63" w:rsidRDefault="00153C63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1 309,0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153C63" w:rsidRDefault="00153C63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1 377,2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153C63" w:rsidRDefault="00153C63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1 439,9</w:t>
            </w:r>
          </w:p>
        </w:tc>
      </w:tr>
      <w:tr w:rsidR="00E12AEB" w:rsidRPr="00E12AEB" w:rsidTr="00234442">
        <w:trPr>
          <w:trHeight w:val="559"/>
        </w:trPr>
        <w:tc>
          <w:tcPr>
            <w:tcW w:w="3545" w:type="dxa"/>
            <w:shd w:val="clear" w:color="auto" w:fill="EEECE1" w:themeFill="background2"/>
            <w:vAlign w:val="center"/>
          </w:tcPr>
          <w:p w:rsidR="00E12AEB" w:rsidRPr="00E12AEB" w:rsidRDefault="00E12AEB" w:rsidP="00E12AEB">
            <w:pPr>
              <w:rPr>
                <w:rFonts w:ascii="Times New Roman" w:hAnsi="Times New Roman"/>
              </w:rPr>
            </w:pPr>
            <w:r w:rsidRPr="00E12AEB">
              <w:rPr>
                <w:rFonts w:ascii="Times New Roman" w:hAnsi="Times New Roman"/>
              </w:rPr>
              <w:lastRenderedPageBreak/>
              <w:t>Налоги на совокупный доход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E12AEB" w:rsidRPr="00E12AEB" w:rsidRDefault="00F36713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1 837,8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E12AEB" w:rsidRPr="00E12AEB" w:rsidRDefault="00234442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4 43</w:t>
            </w:r>
            <w:r w:rsidR="004963EC">
              <w:rPr>
                <w:rFonts w:ascii="Times New Roman" w:hAnsi="Times New Roman"/>
                <w:color w:val="000000"/>
              </w:rPr>
              <w:t>0,3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E12AEB" w:rsidRPr="00E12AEB" w:rsidRDefault="00326D1B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4 922,7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E12AEB" w:rsidRPr="00E12AEB" w:rsidRDefault="00326D1B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5 128,2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E12AEB" w:rsidRPr="00E12AEB" w:rsidRDefault="00326D1B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5 342,5</w:t>
            </w:r>
          </w:p>
        </w:tc>
      </w:tr>
      <w:tr w:rsidR="00E12AEB" w:rsidRPr="00E12AEB" w:rsidTr="00234442">
        <w:trPr>
          <w:trHeight w:val="552"/>
        </w:trPr>
        <w:tc>
          <w:tcPr>
            <w:tcW w:w="3545" w:type="dxa"/>
            <w:shd w:val="clear" w:color="auto" w:fill="EEECE1" w:themeFill="background2"/>
            <w:vAlign w:val="center"/>
          </w:tcPr>
          <w:p w:rsidR="00E12AEB" w:rsidRPr="00E12AEB" w:rsidRDefault="00E12AEB" w:rsidP="00E12AEB">
            <w:pPr>
              <w:rPr>
                <w:rFonts w:ascii="Times New Roman" w:hAnsi="Times New Roman"/>
              </w:rPr>
            </w:pPr>
            <w:r w:rsidRPr="00E12AEB">
              <w:rPr>
                <w:rFonts w:ascii="Times New Roman" w:hAnsi="Times New Roman"/>
              </w:rPr>
              <w:t xml:space="preserve">Государственная пошлина 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E12AEB" w:rsidRPr="00E12AEB" w:rsidRDefault="00F36713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940,8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E12AEB" w:rsidRPr="00E12AEB" w:rsidRDefault="00234442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1 271,0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E12AEB" w:rsidRPr="00E12AEB" w:rsidRDefault="009B4CD4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1 097,0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E12AEB" w:rsidRPr="00E12AEB" w:rsidRDefault="009B4CD4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1 165,0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E12AEB" w:rsidRPr="00E12AEB" w:rsidRDefault="009B4CD4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1 251,0</w:t>
            </w:r>
          </w:p>
        </w:tc>
      </w:tr>
      <w:tr w:rsidR="00E12AEB" w:rsidRPr="00E12AEB" w:rsidTr="00234442">
        <w:trPr>
          <w:trHeight w:val="1268"/>
        </w:trPr>
        <w:tc>
          <w:tcPr>
            <w:tcW w:w="3545" w:type="dxa"/>
            <w:shd w:val="clear" w:color="auto" w:fill="EEECE1" w:themeFill="background2"/>
            <w:vAlign w:val="center"/>
          </w:tcPr>
          <w:p w:rsidR="00E12AEB" w:rsidRPr="00E12AEB" w:rsidRDefault="00E12AEB" w:rsidP="00E12AEB">
            <w:pPr>
              <w:rPr>
                <w:rFonts w:ascii="Times New Roman" w:hAnsi="Times New Roman"/>
              </w:rPr>
            </w:pPr>
            <w:r w:rsidRPr="00E12AEB">
              <w:rPr>
                <w:rFonts w:ascii="Times New Roman" w:hAnsi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E12AEB" w:rsidRPr="00E12AEB" w:rsidRDefault="00F36713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8 209,1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E12AEB" w:rsidRPr="00E12AEB" w:rsidRDefault="00234442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7 326</w:t>
            </w:r>
            <w:r w:rsidR="004963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E12AEB" w:rsidRPr="00E12AEB" w:rsidRDefault="009B4CD4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8 220,0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E12AEB" w:rsidRPr="00E12AEB" w:rsidRDefault="009B4CD4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8 250,0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E12AEB" w:rsidRPr="00E12AEB" w:rsidRDefault="009B4CD4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8 300,0</w:t>
            </w:r>
          </w:p>
        </w:tc>
      </w:tr>
      <w:tr w:rsidR="00E12AEB" w:rsidRPr="00E12AEB" w:rsidTr="00234442">
        <w:trPr>
          <w:trHeight w:val="706"/>
        </w:trPr>
        <w:tc>
          <w:tcPr>
            <w:tcW w:w="3545" w:type="dxa"/>
            <w:shd w:val="clear" w:color="auto" w:fill="EEECE1" w:themeFill="background2"/>
            <w:vAlign w:val="center"/>
          </w:tcPr>
          <w:p w:rsidR="00E12AEB" w:rsidRPr="00E12AEB" w:rsidRDefault="00E12AEB" w:rsidP="00E12AEB">
            <w:pPr>
              <w:rPr>
                <w:rFonts w:ascii="Times New Roman" w:hAnsi="Times New Roman"/>
              </w:rPr>
            </w:pPr>
            <w:r w:rsidRPr="00E12AEB">
              <w:rPr>
                <w:rFonts w:ascii="Times New Roman" w:hAnsi="Times New Roman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E12AEB" w:rsidRPr="00E12AEB" w:rsidRDefault="00F36713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13,4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E12AEB" w:rsidRPr="00E12AEB" w:rsidRDefault="004963EC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50,2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E12AEB" w:rsidRPr="00E12AEB" w:rsidRDefault="009B4CD4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32,4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E12AEB" w:rsidRPr="00E12AEB" w:rsidRDefault="009B4CD4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32,4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E12AEB" w:rsidRPr="00E12AEB" w:rsidRDefault="009B4CD4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32,4</w:t>
            </w:r>
          </w:p>
        </w:tc>
      </w:tr>
      <w:tr w:rsidR="00E12AEB" w:rsidRPr="00E12AEB" w:rsidTr="00234442">
        <w:trPr>
          <w:trHeight w:val="702"/>
        </w:trPr>
        <w:tc>
          <w:tcPr>
            <w:tcW w:w="3545" w:type="dxa"/>
            <w:shd w:val="clear" w:color="auto" w:fill="EEECE1" w:themeFill="background2"/>
            <w:vAlign w:val="center"/>
          </w:tcPr>
          <w:p w:rsidR="00E12AEB" w:rsidRPr="00E12AEB" w:rsidRDefault="00E12AEB" w:rsidP="00E12AEB">
            <w:pPr>
              <w:rPr>
                <w:rFonts w:ascii="Times New Roman" w:hAnsi="Times New Roman"/>
              </w:rPr>
            </w:pPr>
            <w:r w:rsidRPr="00E12AEB"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E12AEB" w:rsidRPr="00E12AEB" w:rsidRDefault="00F36713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2 769,6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963EC" w:rsidRPr="00E12AEB" w:rsidRDefault="00234442" w:rsidP="004963E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46 379,2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E12AEB" w:rsidRPr="00E12AEB" w:rsidRDefault="009B4CD4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2 850,0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E12AEB" w:rsidRPr="00E12AEB" w:rsidRDefault="009B4CD4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3 050,0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E12AEB" w:rsidRPr="00E12AEB" w:rsidRDefault="009B4CD4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3 400,0</w:t>
            </w:r>
          </w:p>
        </w:tc>
      </w:tr>
      <w:tr w:rsidR="00E12AEB" w:rsidRPr="00E12AEB" w:rsidTr="00234442">
        <w:trPr>
          <w:trHeight w:val="698"/>
        </w:trPr>
        <w:tc>
          <w:tcPr>
            <w:tcW w:w="3545" w:type="dxa"/>
            <w:shd w:val="clear" w:color="auto" w:fill="EEECE1" w:themeFill="background2"/>
            <w:vAlign w:val="center"/>
          </w:tcPr>
          <w:p w:rsidR="00E12AEB" w:rsidRPr="00E12AEB" w:rsidRDefault="00E12AEB" w:rsidP="00E12AEB">
            <w:pPr>
              <w:rPr>
                <w:rFonts w:ascii="Times New Roman" w:hAnsi="Times New Roman"/>
              </w:rPr>
            </w:pPr>
            <w:r w:rsidRPr="00E12AEB"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E12AEB" w:rsidRPr="00E12AEB" w:rsidRDefault="00F36713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354,8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E12AEB" w:rsidRPr="00E12AEB" w:rsidRDefault="00234442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217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E12AEB" w:rsidRPr="00E12AEB" w:rsidRDefault="009B4CD4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164,4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E12AEB" w:rsidRPr="00E12AEB" w:rsidRDefault="009B4CD4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164,4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E12AEB" w:rsidRPr="00E12AEB" w:rsidRDefault="009B4CD4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164,4</w:t>
            </w:r>
          </w:p>
        </w:tc>
      </w:tr>
      <w:tr w:rsidR="00E12AEB" w:rsidRPr="00E12AEB" w:rsidTr="00234442">
        <w:trPr>
          <w:trHeight w:val="397"/>
        </w:trPr>
        <w:tc>
          <w:tcPr>
            <w:tcW w:w="3545" w:type="dxa"/>
            <w:shd w:val="clear" w:color="auto" w:fill="EEECE1" w:themeFill="background2"/>
            <w:vAlign w:val="center"/>
          </w:tcPr>
          <w:p w:rsidR="00E12AEB" w:rsidRPr="00E12AEB" w:rsidRDefault="00E12AEB" w:rsidP="00E12AEB">
            <w:pPr>
              <w:rPr>
                <w:rFonts w:ascii="Times New Roman" w:hAnsi="Times New Roman"/>
              </w:rPr>
            </w:pPr>
            <w:r w:rsidRPr="00E12AEB">
              <w:rPr>
                <w:rFonts w:ascii="Times New Roman" w:hAnsi="Times New Roman"/>
              </w:rPr>
              <w:t>Прочие неналоговые доходы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E12AEB" w:rsidRPr="00E12AEB" w:rsidRDefault="006A5A20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E12AEB" w:rsidRPr="00E12AEB" w:rsidRDefault="004963EC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E12AEB" w:rsidRPr="00E12AEB" w:rsidRDefault="00716495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E12AEB" w:rsidRPr="00E12AEB" w:rsidRDefault="00716495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E12AEB" w:rsidRPr="00E12AEB" w:rsidRDefault="00716495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E12AEB" w:rsidRPr="00E12AEB" w:rsidTr="00234442">
        <w:trPr>
          <w:trHeight w:val="430"/>
        </w:trPr>
        <w:tc>
          <w:tcPr>
            <w:tcW w:w="3545" w:type="dxa"/>
            <w:shd w:val="clear" w:color="auto" w:fill="EEECE1" w:themeFill="background2"/>
            <w:vAlign w:val="center"/>
          </w:tcPr>
          <w:p w:rsidR="00E12AEB" w:rsidRPr="00E12AEB" w:rsidRDefault="005D0CD7" w:rsidP="00E12A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E12AEB" w:rsidRPr="00E12AEB" w:rsidRDefault="00F36713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59 297,7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E12AEB" w:rsidRPr="00E12AEB" w:rsidRDefault="00234442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111 167,2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E12AEB" w:rsidRPr="00E12AEB" w:rsidRDefault="009B4CD4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72 264,5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E12AEB" w:rsidRPr="00E12AEB" w:rsidRDefault="009B4CD4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75 983,8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E12AEB" w:rsidRPr="00E12AEB" w:rsidRDefault="009B4CD4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79 749,8</w:t>
            </w:r>
          </w:p>
        </w:tc>
      </w:tr>
    </w:tbl>
    <w:p w:rsidR="00E12AEB" w:rsidRDefault="00E12AEB" w:rsidP="00E12A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404D87" w:rsidRPr="00E12AEB" w:rsidRDefault="00404D87" w:rsidP="00E12A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4F16E4" w:rsidRDefault="004F16E4" w:rsidP="002974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75C9D">
        <w:rPr>
          <w:rFonts w:ascii="Times New Roman" w:hAnsi="Times New Roman"/>
          <w:b/>
          <w:sz w:val="28"/>
          <w:szCs w:val="28"/>
        </w:rPr>
        <w:t>Рисунок 2. Налоговые и неналоговые доходы Балтайского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 w:rsidR="00D64CF4" w:rsidRPr="00D0726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372100" cy="3248025"/>
            <wp:effectExtent l="0" t="0" r="0" b="9525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F16E4" w:rsidRDefault="004F16E4" w:rsidP="00F913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Более </w:t>
      </w:r>
      <w:r w:rsidRPr="00EB6266">
        <w:rPr>
          <w:rFonts w:ascii="Times New Roman" w:hAnsi="Times New Roman"/>
          <w:sz w:val="28"/>
          <w:szCs w:val="28"/>
        </w:rPr>
        <w:t>50%</w:t>
      </w:r>
      <w:r>
        <w:rPr>
          <w:rFonts w:ascii="Times New Roman" w:hAnsi="Times New Roman"/>
          <w:sz w:val="28"/>
          <w:szCs w:val="28"/>
        </w:rPr>
        <w:t xml:space="preserve"> общей суммы налоговых доходов составляют поступления налога на доходы физических лиц, которые продолжают оставаться основными доходными источниками бюджета Балтайского муниципального района.</w:t>
      </w:r>
    </w:p>
    <w:p w:rsidR="004F16E4" w:rsidRDefault="004F16E4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E421F">
        <w:rPr>
          <w:rFonts w:ascii="Times New Roman" w:hAnsi="Times New Roman"/>
          <w:sz w:val="28"/>
          <w:szCs w:val="28"/>
        </w:rPr>
        <w:tab/>
        <w:t xml:space="preserve">    Кроме налоговых и неналоговых доходов, доходную</w:t>
      </w:r>
      <w:r>
        <w:rPr>
          <w:rFonts w:ascii="Times New Roman" w:hAnsi="Times New Roman"/>
          <w:sz w:val="28"/>
          <w:szCs w:val="28"/>
        </w:rPr>
        <w:t xml:space="preserve"> часть бюджета Балтайского муниципального района составляют межбюджетные трансферты. </w:t>
      </w:r>
    </w:p>
    <w:p w:rsidR="004F16E4" w:rsidRPr="008254F5" w:rsidRDefault="004F16E4" w:rsidP="000F0B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</w:r>
      <w:r w:rsidRPr="008254F5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8254F5">
        <w:rPr>
          <w:rFonts w:ascii="Times New Roman" w:hAnsi="Times New Roman"/>
          <w:color w:val="000000"/>
          <w:sz w:val="28"/>
          <w:szCs w:val="28"/>
        </w:rPr>
        <w:t>При формировании бюджета определяются основные задачи по выравниванию бюджетной обеспеченности муниципальных образований для решения вопросов местного значения, установленных законодательством, повышению бюджетной самостоятельности муниципальных образований, а также финансовому обеспечению в полном объеме переданных для исполнения органам местного самоуправления отдельных государственных полномочий Балтайского муниципального района.</w:t>
      </w:r>
    </w:p>
    <w:p w:rsidR="004F16E4" w:rsidRPr="008254F5" w:rsidRDefault="004F16E4" w:rsidP="000F0B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54F5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8254F5">
        <w:rPr>
          <w:rFonts w:ascii="Times New Roman" w:hAnsi="Times New Roman"/>
          <w:color w:val="000000"/>
          <w:sz w:val="28"/>
          <w:szCs w:val="28"/>
        </w:rPr>
        <w:t>Безвозмездные поступления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54F5">
        <w:rPr>
          <w:rFonts w:ascii="Times New Roman" w:hAnsi="Times New Roman"/>
          <w:color w:val="000000"/>
          <w:sz w:val="28"/>
          <w:szCs w:val="28"/>
        </w:rPr>
        <w:t>в бюджет Балтайского муниципального района от других бюджетов бюджетной системы РФ в 20</w:t>
      </w:r>
      <w:r w:rsidR="007B6693">
        <w:rPr>
          <w:rFonts w:ascii="Times New Roman" w:hAnsi="Times New Roman"/>
          <w:color w:val="000000"/>
          <w:sz w:val="28"/>
          <w:szCs w:val="28"/>
        </w:rPr>
        <w:t>2</w:t>
      </w:r>
      <w:r w:rsidR="00281069">
        <w:rPr>
          <w:rFonts w:ascii="Times New Roman" w:hAnsi="Times New Roman"/>
          <w:color w:val="000000"/>
          <w:sz w:val="28"/>
          <w:szCs w:val="28"/>
        </w:rPr>
        <w:t>5</w:t>
      </w:r>
      <w:r w:rsidRPr="008254F5">
        <w:rPr>
          <w:rFonts w:ascii="Times New Roman" w:hAnsi="Times New Roman"/>
          <w:color w:val="000000"/>
          <w:sz w:val="28"/>
          <w:szCs w:val="28"/>
        </w:rPr>
        <w:t xml:space="preserve"> году будут предоставляться в следующих формах:</w:t>
      </w:r>
    </w:p>
    <w:p w:rsidR="004F16E4" w:rsidRPr="008254F5" w:rsidRDefault="004F16E4" w:rsidP="000F0B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54F5">
        <w:rPr>
          <w:rFonts w:ascii="Times New Roman" w:hAnsi="Times New Roman"/>
          <w:color w:val="000000"/>
          <w:sz w:val="28"/>
          <w:szCs w:val="28"/>
        </w:rPr>
        <w:t>•</w:t>
      </w:r>
      <w:r w:rsidRPr="008254F5">
        <w:rPr>
          <w:rFonts w:ascii="Times New Roman" w:hAnsi="Times New Roman"/>
          <w:color w:val="000000"/>
          <w:sz w:val="28"/>
          <w:szCs w:val="28"/>
        </w:rPr>
        <w:tab/>
        <w:t>дотации бюджетам муниципальных районов (в том числе - дотации на выравнивание бюджетной обеспеченности, дотации на поддержку мер по обеспечению сбалансированности бюджетов);</w:t>
      </w:r>
    </w:p>
    <w:p w:rsidR="004F16E4" w:rsidRPr="008254F5" w:rsidRDefault="004F16E4" w:rsidP="000F0B7C">
      <w:pPr>
        <w:widowControl w:val="0"/>
        <w:numPr>
          <w:ilvl w:val="0"/>
          <w:numId w:val="4"/>
        </w:numPr>
        <w:tabs>
          <w:tab w:val="left" w:pos="567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54F5">
        <w:rPr>
          <w:rFonts w:ascii="Times New Roman" w:hAnsi="Times New Roman"/>
          <w:color w:val="000000"/>
          <w:sz w:val="28"/>
          <w:szCs w:val="28"/>
        </w:rPr>
        <w:t>субвенции бюджетам муниципальных районов;</w:t>
      </w:r>
    </w:p>
    <w:p w:rsidR="004F16E4" w:rsidRPr="008254F5" w:rsidRDefault="004F16E4" w:rsidP="00F94460">
      <w:pPr>
        <w:widowControl w:val="0"/>
        <w:numPr>
          <w:ilvl w:val="0"/>
          <w:numId w:val="4"/>
        </w:numPr>
        <w:tabs>
          <w:tab w:val="left" w:pos="567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54F5">
        <w:rPr>
          <w:rFonts w:ascii="Times New Roman" w:hAnsi="Times New Roman"/>
          <w:color w:val="000000"/>
          <w:sz w:val="28"/>
          <w:szCs w:val="28"/>
        </w:rPr>
        <w:t>субсидии бюджетам муниципальных районов;</w:t>
      </w:r>
    </w:p>
    <w:p w:rsidR="004F16E4" w:rsidRPr="008254F5" w:rsidRDefault="004F16E4" w:rsidP="00F94460">
      <w:pPr>
        <w:widowControl w:val="0"/>
        <w:numPr>
          <w:ilvl w:val="0"/>
          <w:numId w:val="4"/>
        </w:numPr>
        <w:tabs>
          <w:tab w:val="left" w:pos="567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54F5">
        <w:rPr>
          <w:rFonts w:ascii="Times New Roman" w:hAnsi="Times New Roman"/>
          <w:color w:val="000000"/>
          <w:sz w:val="28"/>
          <w:szCs w:val="28"/>
        </w:rPr>
        <w:t>иные межбюджетные трансферты (в том числе –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соглашениями).</w:t>
      </w:r>
    </w:p>
    <w:p w:rsidR="004F16E4" w:rsidRDefault="004F16E4" w:rsidP="000F0B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CB213E" w:rsidRDefault="00CB213E" w:rsidP="000F0B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4F16E4" w:rsidRDefault="004F16E4" w:rsidP="008508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260DC">
        <w:rPr>
          <w:rFonts w:ascii="Times New Roman" w:hAnsi="Times New Roman"/>
          <w:b/>
          <w:color w:val="000000"/>
          <w:sz w:val="28"/>
          <w:szCs w:val="28"/>
        </w:rPr>
        <w:t xml:space="preserve">Таблица 4. Безвозмездные поступления в бюджет </w:t>
      </w:r>
      <w:proofErr w:type="spellStart"/>
      <w:r w:rsidRPr="00E260DC">
        <w:rPr>
          <w:rFonts w:ascii="Times New Roman" w:hAnsi="Times New Roman"/>
          <w:b/>
          <w:color w:val="000000"/>
          <w:sz w:val="28"/>
          <w:szCs w:val="28"/>
        </w:rPr>
        <w:t>Балтайского</w:t>
      </w:r>
      <w:proofErr w:type="spellEnd"/>
      <w:r w:rsidRPr="00E260DC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</w:t>
      </w:r>
      <w:r w:rsidR="00346B59" w:rsidRPr="00E260D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260DC">
        <w:rPr>
          <w:rFonts w:ascii="Times New Roman" w:hAnsi="Times New Roman"/>
          <w:b/>
          <w:color w:val="000000"/>
          <w:sz w:val="28"/>
          <w:szCs w:val="28"/>
        </w:rPr>
        <w:t>района</w:t>
      </w:r>
    </w:p>
    <w:p w:rsidR="00CB213E" w:rsidRPr="00AF419F" w:rsidRDefault="00CB213E" w:rsidP="008508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F16E4" w:rsidRPr="008254F5" w:rsidRDefault="008A68DA" w:rsidP="000F0B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тыс. руб.</w:t>
      </w:r>
    </w:p>
    <w:tbl>
      <w:tblPr>
        <w:tblStyle w:val="1"/>
        <w:tblW w:w="10348" w:type="dxa"/>
        <w:tblInd w:w="-714" w:type="dxa"/>
        <w:tblLook w:val="04A0" w:firstRow="1" w:lastRow="0" w:firstColumn="1" w:lastColumn="0" w:noHBand="0" w:noVBand="1"/>
      </w:tblPr>
      <w:tblGrid>
        <w:gridCol w:w="4395"/>
        <w:gridCol w:w="1276"/>
        <w:gridCol w:w="1275"/>
        <w:gridCol w:w="1134"/>
        <w:gridCol w:w="1134"/>
        <w:gridCol w:w="1134"/>
      </w:tblGrid>
      <w:tr w:rsidR="00E12AEB" w:rsidRPr="00E12AEB" w:rsidTr="00DE0697">
        <w:trPr>
          <w:trHeight w:val="644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E12AEB" w:rsidRPr="00E12AEB" w:rsidRDefault="00E12AEB" w:rsidP="00E12AE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12AEB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E12AEB" w:rsidRPr="00E12AEB" w:rsidRDefault="00A2568B" w:rsidP="007B669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2023</w:t>
            </w:r>
            <w:r w:rsidR="00E12AEB" w:rsidRPr="00E12AEB">
              <w:rPr>
                <w:rFonts w:ascii="Times New Roman" w:hAnsi="Times New Roman"/>
                <w:b/>
                <w:bCs/>
              </w:rPr>
              <w:t xml:space="preserve"> год отчет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E12AEB" w:rsidRPr="00E12AEB" w:rsidRDefault="000E1F76" w:rsidP="007B669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  <w:r w:rsidR="00A2568B">
              <w:rPr>
                <w:rFonts w:ascii="Times New Roman" w:hAnsi="Times New Roman"/>
                <w:b/>
                <w:bCs/>
              </w:rPr>
              <w:t>24</w:t>
            </w:r>
            <w:r w:rsidR="00E12AEB" w:rsidRPr="00E12AEB">
              <w:rPr>
                <w:rFonts w:ascii="Times New Roman" w:hAnsi="Times New Roman"/>
                <w:b/>
                <w:bCs/>
              </w:rPr>
              <w:t xml:space="preserve"> год оценка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E12AEB" w:rsidRPr="00E12AEB" w:rsidRDefault="000E1F76" w:rsidP="007B669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</w:t>
            </w:r>
            <w:r w:rsidR="00A2568B">
              <w:rPr>
                <w:rFonts w:ascii="Times New Roman" w:hAnsi="Times New Roman"/>
                <w:b/>
                <w:bCs/>
              </w:rPr>
              <w:t>5</w:t>
            </w:r>
            <w:r w:rsidR="00E12AEB" w:rsidRPr="00E12AEB">
              <w:rPr>
                <w:rFonts w:ascii="Times New Roman" w:hAnsi="Times New Roman"/>
                <w:b/>
                <w:bCs/>
              </w:rPr>
              <w:t xml:space="preserve"> год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E12AEB" w:rsidRPr="00E12AEB" w:rsidRDefault="000E1F76" w:rsidP="007B669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</w:t>
            </w:r>
            <w:r w:rsidR="00A2568B">
              <w:rPr>
                <w:rFonts w:ascii="Times New Roman" w:hAnsi="Times New Roman"/>
                <w:b/>
                <w:bCs/>
              </w:rPr>
              <w:t>6</w:t>
            </w:r>
            <w:r w:rsidR="007B6693">
              <w:rPr>
                <w:rFonts w:ascii="Times New Roman" w:hAnsi="Times New Roman"/>
                <w:b/>
                <w:bCs/>
              </w:rPr>
              <w:t xml:space="preserve"> </w:t>
            </w:r>
            <w:r w:rsidR="00E12AEB" w:rsidRPr="00E12AEB">
              <w:rPr>
                <w:rFonts w:ascii="Times New Roman" w:hAnsi="Times New Roman"/>
                <w:b/>
                <w:bCs/>
              </w:rPr>
              <w:t xml:space="preserve">год прогноз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E12AEB" w:rsidRPr="00E12AEB" w:rsidRDefault="00E12AEB" w:rsidP="007B669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12AEB">
              <w:rPr>
                <w:rFonts w:ascii="Times New Roman" w:hAnsi="Times New Roman"/>
                <w:b/>
                <w:bCs/>
              </w:rPr>
              <w:t>202</w:t>
            </w:r>
            <w:r w:rsidR="00A2568B">
              <w:rPr>
                <w:rFonts w:ascii="Times New Roman" w:hAnsi="Times New Roman"/>
                <w:b/>
                <w:bCs/>
              </w:rPr>
              <w:t>7</w:t>
            </w:r>
            <w:r w:rsidRPr="00E12AEB">
              <w:rPr>
                <w:rFonts w:ascii="Times New Roman" w:hAnsi="Times New Roman"/>
                <w:b/>
                <w:bCs/>
              </w:rPr>
              <w:t xml:space="preserve"> год прогноз </w:t>
            </w:r>
          </w:p>
        </w:tc>
      </w:tr>
      <w:tr w:rsidR="00AB470E" w:rsidRPr="008A68DA" w:rsidTr="00DE0697">
        <w:trPr>
          <w:trHeight w:val="540"/>
        </w:trPr>
        <w:tc>
          <w:tcPr>
            <w:tcW w:w="4395" w:type="dxa"/>
            <w:shd w:val="clear" w:color="auto" w:fill="C6D9F1" w:themeFill="text2" w:themeFillTint="33"/>
            <w:vAlign w:val="center"/>
            <w:hideMark/>
          </w:tcPr>
          <w:p w:rsidR="00AB470E" w:rsidRPr="008A68DA" w:rsidRDefault="00AB470E" w:rsidP="00AB470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68DA">
              <w:rPr>
                <w:rFonts w:ascii="Times New Roman" w:hAnsi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shd w:val="clear" w:color="auto" w:fill="C6D9F1" w:themeFill="text2" w:themeFillTint="33"/>
            <w:noWrap/>
            <w:vAlign w:val="center"/>
          </w:tcPr>
          <w:p w:rsidR="00AB470E" w:rsidRPr="008A68DA" w:rsidRDefault="00A2568B" w:rsidP="00AB470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81 988,2</w:t>
            </w:r>
          </w:p>
        </w:tc>
        <w:tc>
          <w:tcPr>
            <w:tcW w:w="1275" w:type="dxa"/>
            <w:shd w:val="clear" w:color="auto" w:fill="C6D9F1" w:themeFill="text2" w:themeFillTint="33"/>
            <w:noWrap/>
            <w:vAlign w:val="center"/>
          </w:tcPr>
          <w:p w:rsidR="00AB470E" w:rsidRPr="00AB470E" w:rsidRDefault="00D61925" w:rsidP="00AB47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102 137,1</w:t>
            </w:r>
          </w:p>
        </w:tc>
        <w:tc>
          <w:tcPr>
            <w:tcW w:w="1134" w:type="dxa"/>
            <w:shd w:val="clear" w:color="auto" w:fill="C6D9F1" w:themeFill="text2" w:themeFillTint="33"/>
            <w:noWrap/>
            <w:vAlign w:val="center"/>
          </w:tcPr>
          <w:p w:rsidR="00AB470E" w:rsidRPr="00AB470E" w:rsidRDefault="00A2568B" w:rsidP="00AB47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80 811,4</w:t>
            </w:r>
          </w:p>
        </w:tc>
        <w:tc>
          <w:tcPr>
            <w:tcW w:w="1134" w:type="dxa"/>
            <w:shd w:val="clear" w:color="auto" w:fill="C6D9F1" w:themeFill="text2" w:themeFillTint="33"/>
            <w:noWrap/>
            <w:vAlign w:val="center"/>
          </w:tcPr>
          <w:p w:rsidR="00AB470E" w:rsidRPr="00AB470E" w:rsidRDefault="00A2568B" w:rsidP="00AB47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61 431,6</w:t>
            </w:r>
          </w:p>
        </w:tc>
        <w:tc>
          <w:tcPr>
            <w:tcW w:w="1134" w:type="dxa"/>
            <w:shd w:val="clear" w:color="auto" w:fill="C6D9F1" w:themeFill="text2" w:themeFillTint="33"/>
            <w:noWrap/>
            <w:vAlign w:val="center"/>
          </w:tcPr>
          <w:p w:rsidR="00AB470E" w:rsidRPr="00AB470E" w:rsidRDefault="00A2568B" w:rsidP="00AB47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64 711,9</w:t>
            </w:r>
          </w:p>
        </w:tc>
      </w:tr>
      <w:tr w:rsidR="00AB470E" w:rsidRPr="008A68DA" w:rsidTr="00DE0697">
        <w:trPr>
          <w:trHeight w:val="66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B470E" w:rsidRPr="008A68DA" w:rsidRDefault="00AB470E" w:rsidP="00AB470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68DA">
              <w:rPr>
                <w:rFonts w:ascii="Times New Roman" w:hAnsi="Times New Roman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AB470E" w:rsidRPr="008A68DA" w:rsidRDefault="00A2568B" w:rsidP="00AB470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124 399,7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AB470E" w:rsidRPr="00AB470E" w:rsidRDefault="00D61925" w:rsidP="00AB47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45 702,3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AB470E" w:rsidRPr="00AB470E" w:rsidRDefault="00D61925" w:rsidP="00AB47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30 445,7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AB470E" w:rsidRPr="00AB470E" w:rsidRDefault="00AB470E" w:rsidP="00AB47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AB470E" w:rsidRPr="00AB470E" w:rsidRDefault="00AB470E" w:rsidP="00AB47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B470E" w:rsidRPr="008A68DA" w:rsidTr="00DE0697">
        <w:trPr>
          <w:trHeight w:val="66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B470E" w:rsidRPr="008A68DA" w:rsidRDefault="00AB470E" w:rsidP="00AB470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68DA">
              <w:rPr>
                <w:rFonts w:ascii="Times New Roman" w:hAnsi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AB470E" w:rsidRPr="008A68DA" w:rsidRDefault="00A2568B" w:rsidP="00AB470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164 410,5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AB470E" w:rsidRPr="00AB470E" w:rsidRDefault="00D61925" w:rsidP="00D619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171 911,7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AB470E" w:rsidRPr="00AB470E" w:rsidRDefault="00D61925" w:rsidP="00AB47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192 009,2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AB470E" w:rsidRPr="00AB470E" w:rsidRDefault="00D61925" w:rsidP="00AB47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189 893,3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AB470E" w:rsidRPr="00AB470E" w:rsidRDefault="00D61925" w:rsidP="00AB47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190 411,6</w:t>
            </w:r>
          </w:p>
        </w:tc>
      </w:tr>
      <w:tr w:rsidR="00AB470E" w:rsidRPr="008A68DA" w:rsidTr="00DE0697">
        <w:trPr>
          <w:trHeight w:val="36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B470E" w:rsidRPr="008A68DA" w:rsidRDefault="00AB470E" w:rsidP="00AB470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68DA">
              <w:rPr>
                <w:rFonts w:ascii="Times New Roman" w:hAnsi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AB470E" w:rsidRPr="008A68DA" w:rsidRDefault="00A2568B" w:rsidP="00AB470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89 534,2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AB470E" w:rsidRPr="00AB470E" w:rsidRDefault="00D61925" w:rsidP="00AB47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184 041,5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AB470E" w:rsidRPr="00AB470E" w:rsidRDefault="00D61925" w:rsidP="00AB47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8 749,7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AB470E" w:rsidRPr="00AB470E" w:rsidRDefault="00D61925" w:rsidP="00AB47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4 894,5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AB470E" w:rsidRPr="00AB470E" w:rsidRDefault="00D61925" w:rsidP="00AB47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4 938,0</w:t>
            </w:r>
          </w:p>
        </w:tc>
      </w:tr>
    </w:tbl>
    <w:p w:rsidR="00E12AEB" w:rsidRDefault="00E12AEB" w:rsidP="00427D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B213E" w:rsidRPr="008254F5" w:rsidRDefault="00CB213E" w:rsidP="00427D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4F16E4" w:rsidRDefault="004F16E4" w:rsidP="00CE49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54F5">
        <w:rPr>
          <w:rFonts w:ascii="Times New Roman" w:hAnsi="Times New Roman"/>
          <w:color w:val="000000"/>
          <w:sz w:val="28"/>
          <w:szCs w:val="28"/>
        </w:rPr>
        <w:tab/>
        <w:t>Расчет объема и распределения дотаций на выравнивание бюджетной обеспеченности муниципальных образований осуществлялся в соответствии с единой методикой, утвержденной</w:t>
      </w:r>
      <w:r w:rsidR="00DE0697">
        <w:rPr>
          <w:rFonts w:ascii="Times New Roman" w:hAnsi="Times New Roman"/>
          <w:color w:val="000000"/>
          <w:sz w:val="28"/>
          <w:szCs w:val="28"/>
        </w:rPr>
        <w:t xml:space="preserve"> Законом Саратовской области от </w:t>
      </w:r>
      <w:r w:rsidR="00CE4992" w:rsidRPr="00CE4992">
        <w:rPr>
          <w:rFonts w:ascii="Times New Roman" w:hAnsi="Times New Roman"/>
          <w:color w:val="000000"/>
          <w:sz w:val="28"/>
          <w:szCs w:val="28"/>
        </w:rPr>
        <w:t>20 декабря 2005 года № 137-ЗСО «О межбюдже</w:t>
      </w:r>
      <w:r w:rsidR="00CE4992">
        <w:rPr>
          <w:rFonts w:ascii="Times New Roman" w:hAnsi="Times New Roman"/>
          <w:color w:val="000000"/>
          <w:sz w:val="28"/>
          <w:szCs w:val="28"/>
        </w:rPr>
        <w:t xml:space="preserve">тных </w:t>
      </w:r>
      <w:r w:rsidR="00CE4992" w:rsidRPr="00CE4992">
        <w:rPr>
          <w:rFonts w:ascii="Times New Roman" w:hAnsi="Times New Roman"/>
          <w:color w:val="000000"/>
          <w:sz w:val="28"/>
          <w:szCs w:val="28"/>
        </w:rPr>
        <w:t>отношениях в Саратовской области»</w:t>
      </w:r>
      <w:r w:rsidR="00CE4992">
        <w:rPr>
          <w:rFonts w:ascii="Times New Roman" w:hAnsi="Times New Roman"/>
          <w:color w:val="000000"/>
          <w:sz w:val="28"/>
          <w:szCs w:val="28"/>
        </w:rPr>
        <w:t>.</w:t>
      </w:r>
      <w:r w:rsidRPr="008254F5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CE49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54F5">
        <w:rPr>
          <w:rFonts w:ascii="Times New Roman" w:hAnsi="Times New Roman"/>
          <w:color w:val="000000"/>
          <w:sz w:val="28"/>
          <w:szCs w:val="28"/>
        </w:rPr>
        <w:t xml:space="preserve">нем определяется методика распределения дотаций на выравнивание бюджетной обеспеченности муниципальных образований. </w:t>
      </w:r>
    </w:p>
    <w:p w:rsidR="00CD0509" w:rsidRDefault="00CD0509" w:rsidP="00CE49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0509" w:rsidRPr="008254F5" w:rsidRDefault="00CD0509" w:rsidP="00CE49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6D74" w:rsidRPr="000013CE" w:rsidRDefault="004F16E4" w:rsidP="009009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eastAsia="Times New Roman" w:hAnsiTheme="minorHAnsi"/>
          <w:b/>
          <w:bCs/>
          <w:i/>
          <w:color w:val="000000"/>
          <w:sz w:val="40"/>
          <w:szCs w:val="40"/>
        </w:rPr>
      </w:pPr>
      <w:r w:rsidRPr="008254F5">
        <w:rPr>
          <w:rFonts w:ascii="Times New Roman" w:hAnsi="Times New Roman"/>
          <w:color w:val="000000"/>
          <w:sz w:val="28"/>
          <w:szCs w:val="28"/>
        </w:rPr>
        <w:tab/>
      </w:r>
      <w:r w:rsidR="004B6D74" w:rsidRPr="000013CE">
        <w:rPr>
          <w:rFonts w:asciiTheme="minorHAnsi" w:eastAsia="Calibri" w:hAnsiTheme="minorHAnsi"/>
          <w:b/>
          <w:bCs/>
          <w:i/>
          <w:sz w:val="40"/>
          <w:szCs w:val="40"/>
          <w:lang w:eastAsia="zh-CN"/>
        </w:rPr>
        <w:t>4. Расходы местного бюджета</w:t>
      </w:r>
      <w:r w:rsidR="004B6D74" w:rsidRPr="000013CE">
        <w:rPr>
          <w:rFonts w:asciiTheme="minorHAnsi" w:eastAsia="Times New Roman" w:hAnsiTheme="minorHAnsi"/>
          <w:b/>
          <w:bCs/>
          <w:i/>
          <w:color w:val="000000"/>
          <w:sz w:val="40"/>
          <w:szCs w:val="40"/>
        </w:rPr>
        <w:t xml:space="preserve"> Балтайского муниципального района</w:t>
      </w:r>
    </w:p>
    <w:p w:rsidR="00EE4824" w:rsidRDefault="00EE4824" w:rsidP="004B6D74">
      <w:pPr>
        <w:autoSpaceDE w:val="0"/>
        <w:jc w:val="center"/>
        <w:rPr>
          <w:rFonts w:ascii="Times New Roman" w:eastAsia="Calibri" w:hAnsi="Times New Roman"/>
          <w:b/>
          <w:bCs/>
          <w:sz w:val="28"/>
          <w:szCs w:val="28"/>
          <w:lang w:eastAsia="zh-CN"/>
        </w:rPr>
      </w:pPr>
    </w:p>
    <w:p w:rsidR="004B6D74" w:rsidRPr="004B6D74" w:rsidRDefault="004B6D74" w:rsidP="004B6D74">
      <w:pPr>
        <w:autoSpaceDE w:val="0"/>
        <w:jc w:val="center"/>
        <w:rPr>
          <w:rFonts w:ascii="Times New Roman" w:eastAsia="Calibri" w:hAnsi="Times New Roman"/>
          <w:b/>
          <w:bCs/>
          <w:sz w:val="28"/>
          <w:szCs w:val="28"/>
          <w:lang w:eastAsia="zh-CN"/>
        </w:rPr>
      </w:pPr>
      <w:r w:rsidRPr="004B6D74">
        <w:rPr>
          <w:rFonts w:ascii="Times New Roman" w:eastAsia="Calibri" w:hAnsi="Times New Roman"/>
          <w:b/>
          <w:bCs/>
          <w:sz w:val="28"/>
          <w:szCs w:val="28"/>
          <w:lang w:eastAsia="zh-CN"/>
        </w:rPr>
        <w:lastRenderedPageBreak/>
        <w:t>4.1. Общие сведения</w:t>
      </w:r>
    </w:p>
    <w:p w:rsidR="004B6D74" w:rsidRPr="004B6D74" w:rsidRDefault="004B6D74" w:rsidP="004B6D74">
      <w:pPr>
        <w:autoSpaceDE w:val="0"/>
        <w:ind w:firstLine="709"/>
        <w:rPr>
          <w:rFonts w:ascii="Times New Roman" w:eastAsia="Calibri" w:hAnsi="Times New Roman"/>
          <w:b/>
          <w:bCs/>
          <w:sz w:val="28"/>
          <w:szCs w:val="28"/>
          <w:u w:val="single"/>
          <w:lang w:eastAsia="zh-CN"/>
        </w:rPr>
      </w:pPr>
    </w:p>
    <w:p w:rsidR="004B6D74" w:rsidRPr="004B6D74" w:rsidRDefault="004B6D74" w:rsidP="004B6D74">
      <w:pPr>
        <w:autoSpaceDE w:val="0"/>
        <w:ind w:firstLine="709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4B6D74">
        <w:rPr>
          <w:rFonts w:ascii="Times New Roman" w:eastAsia="Calibri" w:hAnsi="Times New Roman"/>
          <w:b/>
          <w:bCs/>
          <w:color w:val="000000"/>
          <w:sz w:val="28"/>
          <w:szCs w:val="28"/>
          <w:lang w:eastAsia="zh-CN"/>
        </w:rPr>
        <w:t>Расходы бюджета</w:t>
      </w:r>
      <w:r w:rsidRPr="004B6D74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 xml:space="preserve"> </w:t>
      </w:r>
      <w:r w:rsidRPr="004B6D74">
        <w:rPr>
          <w:rFonts w:ascii="Times New Roman" w:eastAsia="Calibri" w:hAnsi="Times New Roman"/>
          <w:color w:val="000000"/>
          <w:sz w:val="28"/>
          <w:szCs w:val="28"/>
          <w:lang w:eastAsia="zh-CN"/>
        </w:rPr>
        <w:t>– выплачиваемые из бюджета денежные средства, за исключением средств, являющихся источниками финансирования дефицита бюджета.</w:t>
      </w:r>
    </w:p>
    <w:p w:rsidR="004B6D74" w:rsidRDefault="004B6D74" w:rsidP="004B6D74">
      <w:pPr>
        <w:autoSpaceDE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zh-CN"/>
        </w:rPr>
      </w:pPr>
      <w:r w:rsidRPr="004B6D74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>Формирование расходов</w:t>
      </w:r>
      <w:r w:rsidRPr="004B6D74">
        <w:rPr>
          <w:rFonts w:ascii="Times New Roman" w:eastAsia="Calibri" w:hAnsi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Pr="004B6D74">
        <w:rPr>
          <w:rFonts w:ascii="Times New Roman" w:eastAsia="Calibri" w:hAnsi="Times New Roman"/>
          <w:color w:val="000000"/>
          <w:sz w:val="28"/>
          <w:szCs w:val="28"/>
          <w:lang w:eastAsia="zh-CN"/>
        </w:rPr>
        <w:t>осуществляется в соответствии с расходными обязательствами, обусловленными установленным законодательством разграничением полномочий, исполнение которых должно происходить в очередном финансовом году за счет средств соответствующих бюджетов.</w:t>
      </w:r>
    </w:p>
    <w:p w:rsidR="00E260DC" w:rsidRDefault="00E260DC" w:rsidP="004B6D74">
      <w:pPr>
        <w:autoSpaceDE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zh-CN"/>
        </w:rPr>
      </w:pPr>
    </w:p>
    <w:p w:rsidR="004B6D74" w:rsidRPr="004B6D74" w:rsidRDefault="004B6D74" w:rsidP="004B6D74">
      <w:pPr>
        <w:jc w:val="center"/>
        <w:rPr>
          <w:rFonts w:ascii="Calibri" w:eastAsia="Calibri" w:hAnsi="Calibri"/>
          <w:sz w:val="22"/>
          <w:szCs w:val="22"/>
          <w:lang w:eastAsia="zh-CN"/>
        </w:rPr>
      </w:pPr>
      <w:r w:rsidRPr="004B6D74">
        <w:rPr>
          <w:rFonts w:ascii="Times New Roman" w:eastAsia="Times New Roman" w:hAnsi="Times New Roman"/>
          <w:b/>
          <w:bCs/>
          <w:sz w:val="28"/>
          <w:szCs w:val="28"/>
        </w:rPr>
        <w:t xml:space="preserve">Таблица </w:t>
      </w:r>
      <w:r w:rsidR="00E260DC">
        <w:rPr>
          <w:rFonts w:ascii="Times New Roman" w:eastAsia="Times New Roman" w:hAnsi="Times New Roman"/>
          <w:b/>
          <w:bCs/>
          <w:sz w:val="28"/>
          <w:szCs w:val="28"/>
        </w:rPr>
        <w:t>5</w:t>
      </w:r>
      <w:r w:rsidRPr="004B6D74">
        <w:rPr>
          <w:rFonts w:ascii="Times New Roman" w:eastAsia="Times New Roman" w:hAnsi="Times New Roman"/>
          <w:b/>
          <w:bCs/>
          <w:sz w:val="28"/>
          <w:szCs w:val="28"/>
        </w:rPr>
        <w:t>. Расходы местного бюджета</w:t>
      </w:r>
    </w:p>
    <w:p w:rsidR="004B6D74" w:rsidRPr="004B6D74" w:rsidRDefault="004B6D74" w:rsidP="004B6D74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B6D74">
        <w:rPr>
          <w:rFonts w:ascii="Times New Roman" w:eastAsia="Times New Roman" w:hAnsi="Times New Roman"/>
          <w:b/>
          <w:bCs/>
          <w:sz w:val="28"/>
          <w:szCs w:val="28"/>
        </w:rPr>
        <w:t>Балтайского муниципального района</w:t>
      </w:r>
    </w:p>
    <w:p w:rsidR="004B6D74" w:rsidRPr="004B6D74" w:rsidRDefault="004B6D74" w:rsidP="004B6D74">
      <w:pPr>
        <w:ind w:firstLine="709"/>
        <w:jc w:val="center"/>
        <w:rPr>
          <w:rFonts w:ascii="Times New Roman" w:eastAsia="Times New Roman" w:hAnsi="Times New Roman"/>
          <w:b/>
          <w:bCs/>
          <w:sz w:val="10"/>
          <w:szCs w:val="10"/>
        </w:rPr>
      </w:pPr>
    </w:p>
    <w:p w:rsidR="004B6D74" w:rsidRPr="004B6D74" w:rsidRDefault="004B6D74" w:rsidP="004B6D74">
      <w:pPr>
        <w:ind w:right="-284" w:firstLine="709"/>
        <w:jc w:val="right"/>
        <w:rPr>
          <w:rFonts w:ascii="Calibri" w:eastAsia="Calibri" w:hAnsi="Calibri"/>
          <w:sz w:val="22"/>
          <w:szCs w:val="22"/>
          <w:lang w:eastAsia="zh-CN"/>
        </w:rPr>
      </w:pPr>
      <w:r w:rsidRPr="004B6D74">
        <w:rPr>
          <w:rFonts w:ascii="Calibri" w:eastAsia="Calibri" w:hAnsi="Calibri"/>
          <w:sz w:val="22"/>
          <w:szCs w:val="22"/>
          <w:lang w:eastAsia="zh-CN"/>
        </w:rPr>
        <w:t>тыс. руб.</w:t>
      </w:r>
    </w:p>
    <w:tbl>
      <w:tblPr>
        <w:tblW w:w="9889" w:type="dxa"/>
        <w:tblInd w:w="-118" w:type="dxa"/>
        <w:tblBorders>
          <w:top w:val="single" w:sz="8" w:space="0" w:color="00FFFF"/>
          <w:left w:val="single" w:sz="8" w:space="0" w:color="00FFFF"/>
          <w:bottom w:val="single" w:sz="8" w:space="0" w:color="00FFFF"/>
          <w:insideH w:val="single" w:sz="8" w:space="0" w:color="00FFFF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68"/>
        <w:gridCol w:w="2659"/>
        <w:gridCol w:w="1417"/>
        <w:gridCol w:w="1276"/>
        <w:gridCol w:w="1276"/>
        <w:gridCol w:w="1417"/>
        <w:gridCol w:w="1276"/>
      </w:tblGrid>
      <w:tr w:rsidR="004B6D74" w:rsidRPr="004B6D74" w:rsidTr="00A071FD">
        <w:trPr>
          <w:trHeight w:val="1187"/>
        </w:trPr>
        <w:tc>
          <w:tcPr>
            <w:tcW w:w="568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4BACC6"/>
          </w:tcPr>
          <w:p w:rsidR="004B6D74" w:rsidRPr="004B6D74" w:rsidRDefault="004B6D74" w:rsidP="004B6D74">
            <w:pPr>
              <w:ind w:left="-108" w:right="-116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color w:val="000000"/>
              </w:rPr>
              <w:t>Код</w:t>
            </w:r>
          </w:p>
        </w:tc>
        <w:tc>
          <w:tcPr>
            <w:tcW w:w="2659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4BACC6"/>
          </w:tcPr>
          <w:p w:rsidR="004B6D74" w:rsidRPr="004B6D74" w:rsidRDefault="004B6D74" w:rsidP="004B6D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4BACC6"/>
          </w:tcPr>
          <w:p w:rsidR="004B6D74" w:rsidRPr="004B6D74" w:rsidRDefault="004B6D74" w:rsidP="00526C4B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color w:val="000000"/>
              </w:rPr>
              <w:t>Исполнено</w:t>
            </w:r>
            <w:r w:rsidRPr="004B6D74">
              <w:rPr>
                <w:rFonts w:ascii="Times New Roman" w:eastAsia="Times New Roman" w:hAnsi="Times New Roman"/>
                <w:b/>
                <w:bCs/>
                <w:color w:val="000000"/>
              </w:rPr>
              <w:br/>
              <w:t>за 20</w:t>
            </w:r>
            <w:r w:rsidR="001B08EF"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  <w:r w:rsidR="00526C4B">
              <w:rPr>
                <w:rFonts w:ascii="Times New Roman" w:eastAsia="Times New Roman" w:hAnsi="Times New Roman"/>
                <w:b/>
                <w:bCs/>
                <w:color w:val="000000"/>
              </w:rPr>
              <w:t>3</w:t>
            </w:r>
            <w:r w:rsidRPr="004B6D74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4BACC6"/>
          </w:tcPr>
          <w:p w:rsidR="004B6D74" w:rsidRPr="004B6D74" w:rsidRDefault="004B6D74" w:rsidP="004B6D74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color w:val="000000"/>
              </w:rPr>
              <w:t>Оценка</w:t>
            </w:r>
          </w:p>
          <w:p w:rsidR="004B6D74" w:rsidRPr="004B6D74" w:rsidRDefault="004B6D74" w:rsidP="00526C4B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color w:val="000000"/>
              </w:rPr>
              <w:t>20</w:t>
            </w:r>
            <w:r w:rsidR="007B6693"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  <w:r w:rsidR="00526C4B">
              <w:rPr>
                <w:rFonts w:ascii="Times New Roman" w:eastAsia="Times New Roman" w:hAnsi="Times New Roman"/>
                <w:b/>
                <w:bCs/>
                <w:color w:val="000000"/>
              </w:rPr>
              <w:t>4</w:t>
            </w:r>
            <w:r w:rsidRPr="004B6D74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4BACC6"/>
          </w:tcPr>
          <w:p w:rsidR="004B6D74" w:rsidRPr="004B6D74" w:rsidRDefault="004B6D74" w:rsidP="00526C4B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color w:val="000000"/>
              </w:rPr>
              <w:t>20</w:t>
            </w:r>
            <w:r w:rsidR="00292B0A"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  <w:r w:rsidR="00526C4B">
              <w:rPr>
                <w:rFonts w:ascii="Times New Roman" w:eastAsia="Times New Roman" w:hAnsi="Times New Roman"/>
                <w:b/>
                <w:bCs/>
                <w:color w:val="000000"/>
              </w:rPr>
              <w:t>5</w:t>
            </w:r>
            <w:r w:rsidRPr="004B6D74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4BACC6"/>
          </w:tcPr>
          <w:p w:rsidR="004B6D74" w:rsidRPr="004B6D74" w:rsidRDefault="004B6D74" w:rsidP="00526C4B">
            <w:pPr>
              <w:spacing w:after="200" w:line="276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color w:val="000000"/>
              </w:rPr>
              <w:t>202</w:t>
            </w:r>
            <w:r w:rsidR="00526C4B">
              <w:rPr>
                <w:rFonts w:ascii="Times New Roman" w:eastAsia="Times New Roman" w:hAnsi="Times New Roman"/>
                <w:b/>
                <w:bCs/>
                <w:color w:val="000000"/>
              </w:rPr>
              <w:t>6</w:t>
            </w:r>
            <w:r w:rsidRPr="004B6D74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год прогноз</w:t>
            </w:r>
          </w:p>
        </w:tc>
        <w:tc>
          <w:tcPr>
            <w:tcW w:w="1276" w:type="dxa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4BACC6"/>
          </w:tcPr>
          <w:p w:rsidR="004B6D74" w:rsidRPr="004B6D74" w:rsidRDefault="004B6D74" w:rsidP="00526C4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color w:val="000000"/>
              </w:rPr>
              <w:t>202</w:t>
            </w:r>
            <w:r w:rsidR="00526C4B">
              <w:rPr>
                <w:rFonts w:ascii="Times New Roman" w:eastAsia="Times New Roman" w:hAnsi="Times New Roman"/>
                <w:b/>
                <w:bCs/>
                <w:color w:val="000000"/>
              </w:rPr>
              <w:t>7</w:t>
            </w:r>
            <w:r w:rsidRPr="004B6D74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год прогноз</w:t>
            </w:r>
          </w:p>
        </w:tc>
      </w:tr>
    </w:tbl>
    <w:p w:rsidR="004B6D74" w:rsidRPr="004B6D74" w:rsidRDefault="004B6D74" w:rsidP="004B6D74">
      <w:pPr>
        <w:ind w:firstLine="709"/>
        <w:jc w:val="center"/>
        <w:rPr>
          <w:rFonts w:ascii="Times New Roman" w:eastAsia="Calibri" w:hAnsi="Times New Roman"/>
          <w:bCs/>
          <w:color w:val="000000"/>
          <w:sz w:val="2"/>
          <w:szCs w:val="2"/>
          <w:lang w:eastAsia="zh-CN"/>
        </w:rPr>
      </w:pPr>
    </w:p>
    <w:tbl>
      <w:tblPr>
        <w:tblW w:w="9889" w:type="dxa"/>
        <w:tblInd w:w="-118" w:type="dxa"/>
        <w:tblBorders>
          <w:top w:val="single" w:sz="8" w:space="0" w:color="00FFFF"/>
          <w:left w:val="single" w:sz="8" w:space="0" w:color="00FFFF"/>
          <w:bottom w:val="single" w:sz="8" w:space="0" w:color="00FFFF"/>
          <w:insideH w:val="single" w:sz="8" w:space="0" w:color="00FFFF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562"/>
        <w:gridCol w:w="2948"/>
        <w:gridCol w:w="1276"/>
        <w:gridCol w:w="1276"/>
        <w:gridCol w:w="1417"/>
        <w:gridCol w:w="1276"/>
        <w:gridCol w:w="1134"/>
      </w:tblGrid>
      <w:tr w:rsidR="004B6D74" w:rsidRPr="004B6D74" w:rsidTr="00B96A0D">
        <w:trPr>
          <w:trHeight w:val="306"/>
        </w:trPr>
        <w:tc>
          <w:tcPr>
            <w:tcW w:w="562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4BACC6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6D74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948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4BACC6"/>
          </w:tcPr>
          <w:p w:rsidR="004B6D74" w:rsidRPr="004B6D74" w:rsidRDefault="004B6D74" w:rsidP="004B6D74">
            <w:pPr>
              <w:ind w:right="-108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6D74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4BACC6"/>
          </w:tcPr>
          <w:p w:rsidR="004B6D74" w:rsidRPr="004B6D74" w:rsidRDefault="004B6D74" w:rsidP="004B6D74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6D74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3 </w:t>
            </w:r>
          </w:p>
        </w:tc>
        <w:tc>
          <w:tcPr>
            <w:tcW w:w="1276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4BACC6"/>
          </w:tcPr>
          <w:p w:rsidR="004B6D74" w:rsidRPr="004B6D74" w:rsidRDefault="004B6D74" w:rsidP="004B6D74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6D74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4 </w:t>
            </w:r>
          </w:p>
        </w:tc>
        <w:tc>
          <w:tcPr>
            <w:tcW w:w="1417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4BACC6"/>
          </w:tcPr>
          <w:p w:rsidR="004B6D74" w:rsidRPr="004B6D74" w:rsidRDefault="004B6D74" w:rsidP="004B6D74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6D74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5 </w:t>
            </w:r>
          </w:p>
        </w:tc>
        <w:tc>
          <w:tcPr>
            <w:tcW w:w="1276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4BACC6"/>
          </w:tcPr>
          <w:p w:rsidR="004B6D74" w:rsidRPr="004B6D74" w:rsidRDefault="004B6D74" w:rsidP="004B6D74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6D74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6 </w:t>
            </w:r>
          </w:p>
        </w:tc>
        <w:tc>
          <w:tcPr>
            <w:tcW w:w="1134" w:type="dxa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4BACC6"/>
          </w:tcPr>
          <w:p w:rsidR="004B6D74" w:rsidRPr="004B6D74" w:rsidRDefault="004B6D74" w:rsidP="004B6D74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6D74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zh-CN"/>
              </w:rPr>
              <w:t>7</w:t>
            </w:r>
          </w:p>
        </w:tc>
      </w:tr>
      <w:tr w:rsidR="004B6D74" w:rsidRPr="004B6D74" w:rsidTr="00E264C7">
        <w:trPr>
          <w:trHeight w:val="315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526C4B" w:rsidP="00654A7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69 357,0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526C4B" w:rsidP="00957A9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66</w:t>
            </w:r>
            <w:r w:rsidR="00957A99">
              <w:rPr>
                <w:rFonts w:ascii="Times New Roman" w:eastAsia="Times New Roman" w:hAnsi="Times New Roman"/>
                <w:b/>
                <w:sz w:val="20"/>
                <w:szCs w:val="20"/>
              </w:rPr>
              <w:t> 684,7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A32BD6" w:rsidP="00654A7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53 892,1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A32BD6" w:rsidP="00654A7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41 239,7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4B6D74" w:rsidRPr="004B6D74" w:rsidRDefault="00F36490" w:rsidP="00A32BD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42</w:t>
            </w:r>
            <w:r w:rsidR="00A32BD6">
              <w:rPr>
                <w:rFonts w:ascii="Times New Roman" w:eastAsia="Times New Roman" w:hAnsi="Times New Roman"/>
                <w:b/>
                <w:sz w:val="20"/>
                <w:szCs w:val="20"/>
              </w:rPr>
              <w:t> 266,9</w:t>
            </w:r>
          </w:p>
        </w:tc>
      </w:tr>
      <w:tr w:rsidR="004B6D74" w:rsidRPr="004B6D74" w:rsidTr="0078605F">
        <w:trPr>
          <w:trHeight w:val="913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526C4B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4 363,2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526C4B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2 900,6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526C4B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2 063,4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526C4B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2 928,6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4B6D74" w:rsidRPr="004B6D74" w:rsidRDefault="00526C4B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2 928,6</w:t>
            </w:r>
          </w:p>
        </w:tc>
      </w:tr>
      <w:tr w:rsidR="004B6D74" w:rsidRPr="004B6D74" w:rsidTr="00E264C7">
        <w:trPr>
          <w:trHeight w:val="1290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526C4B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28 204,7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526C4B" w:rsidP="00957A9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27 </w:t>
            </w:r>
            <w:r w:rsidR="00957A9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45,6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526C4B" w:rsidP="00A32BD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  <w:r w:rsidR="00A32BD6">
              <w:rPr>
                <w:rFonts w:ascii="Times New Roman" w:eastAsia="Times New Roman" w:hAnsi="Times New Roman"/>
                <w:sz w:val="20"/>
                <w:szCs w:val="20"/>
              </w:rPr>
              <w:t> 801,6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526C4B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17 208,6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4B6D74" w:rsidRPr="004B6D74" w:rsidRDefault="00526C4B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17 208,6</w:t>
            </w:r>
          </w:p>
        </w:tc>
      </w:tr>
      <w:tr w:rsidR="004B6D74" w:rsidRPr="004B6D74" w:rsidTr="00E264C7">
        <w:trPr>
          <w:trHeight w:val="267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526C4B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526C4B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526C4B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526C4B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11,9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4B6D74" w:rsidRPr="004B6D74" w:rsidRDefault="00526C4B" w:rsidP="00654A7C">
            <w:pPr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3,4</w:t>
            </w:r>
          </w:p>
        </w:tc>
      </w:tr>
      <w:tr w:rsidR="004B6D74" w:rsidRPr="004B6D74" w:rsidTr="00E264C7">
        <w:trPr>
          <w:trHeight w:val="1035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E64F55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10 482,4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E64F55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11 055,3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E64F55" w:rsidP="00A32BD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7 3</w:t>
            </w:r>
            <w:r w:rsidR="00A32BD6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E64F55" w:rsidP="00A32BD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9 </w:t>
            </w:r>
            <w:r w:rsidR="00A32BD6"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4B6D74" w:rsidRPr="004B6D74" w:rsidRDefault="00E64F55" w:rsidP="00A32BD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10 </w:t>
            </w:r>
            <w:r w:rsidR="00A32BD6"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3,4</w:t>
            </w:r>
          </w:p>
        </w:tc>
      </w:tr>
      <w:tr w:rsidR="004B6D74" w:rsidRPr="004B6D74" w:rsidTr="00E264C7">
        <w:trPr>
          <w:trHeight w:val="276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760460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957A99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857,9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760460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2 500,0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760460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4B6D74" w:rsidRPr="004B6D74" w:rsidRDefault="00760460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4B6D74" w:rsidRPr="004B6D74" w:rsidTr="00E264C7">
        <w:trPr>
          <w:trHeight w:val="525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760460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26 304,7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760460" w:rsidP="00957A9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  <w:r w:rsidR="00957A99">
              <w:rPr>
                <w:rFonts w:ascii="Times New Roman" w:eastAsia="Times New Roman" w:hAnsi="Times New Roman"/>
                <w:sz w:val="20"/>
                <w:szCs w:val="20"/>
              </w:rPr>
              <w:t> 824,2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A32BD6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19 138,2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F36490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11 605,6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F36490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11 542,9</w:t>
            </w:r>
          </w:p>
        </w:tc>
      </w:tr>
      <w:tr w:rsidR="004B6D74" w:rsidRPr="004B6D74" w:rsidTr="00E264C7">
        <w:trPr>
          <w:trHeight w:val="525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760460" w:rsidP="00654A7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3 303,2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760460" w:rsidP="00654A7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3 890,0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760460" w:rsidP="00DF10D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4 6</w:t>
            </w:r>
            <w:r w:rsidR="00DF10D4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1051BC" w:rsidP="00654A7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 w:themeFill="background1"/>
          </w:tcPr>
          <w:p w:rsidR="004B6D74" w:rsidRPr="004B6D74" w:rsidRDefault="001051BC" w:rsidP="00654A7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20,0</w:t>
            </w:r>
          </w:p>
        </w:tc>
      </w:tr>
      <w:tr w:rsidR="004B6D74" w:rsidRPr="004B6D74" w:rsidTr="00E264C7">
        <w:trPr>
          <w:trHeight w:val="1341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760460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3 295,6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760460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3 880,0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760460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4 606,0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B96A0D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B96A0D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4B6D74" w:rsidRPr="004B6D74" w:rsidTr="00E264C7">
        <w:trPr>
          <w:trHeight w:val="956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760460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760460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181350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760460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181350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4B6D74" w:rsidRPr="004B6D74" w:rsidRDefault="00181350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20,0</w:t>
            </w:r>
          </w:p>
        </w:tc>
      </w:tr>
      <w:tr w:rsidR="004B6D74" w:rsidRPr="004B6D74" w:rsidTr="00E264C7">
        <w:trPr>
          <w:trHeight w:val="315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0400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4457B1" w:rsidP="00654A7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13 492,4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4457B1" w:rsidP="00957A9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21 </w:t>
            </w:r>
            <w:r w:rsidR="00957A99">
              <w:rPr>
                <w:rFonts w:ascii="Times New Roman" w:eastAsia="Times New Roman" w:hAnsi="Times New Roman"/>
                <w:b/>
                <w:sz w:val="20"/>
                <w:szCs w:val="20"/>
              </w:rPr>
              <w:t>271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,4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C517A0" w:rsidP="0018135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  <w:r w:rsidR="00181350">
              <w:rPr>
                <w:rFonts w:ascii="Times New Roman" w:eastAsia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 881,8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C517A0" w:rsidP="00654A7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16 987,0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4B6D74" w:rsidRPr="004B6D74" w:rsidRDefault="00C517A0" w:rsidP="00654A7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17 198,7</w:t>
            </w:r>
          </w:p>
        </w:tc>
      </w:tr>
      <w:tr w:rsidR="004B6D74" w:rsidRPr="004B6D74" w:rsidTr="00E264C7">
        <w:trPr>
          <w:trHeight w:val="525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4457B1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125,4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957A99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306</w:t>
            </w:r>
            <w:r w:rsidR="004457B1">
              <w:rPr>
                <w:rFonts w:ascii="Times New Roman" w:eastAsia="Times New Roman" w:hAnsi="Times New Roman"/>
                <w:sz w:val="20"/>
                <w:szCs w:val="20"/>
              </w:rPr>
              <w:t>,3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4457B1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709,8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4457B1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709,8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 w:themeFill="background1"/>
          </w:tcPr>
          <w:p w:rsidR="004B6D74" w:rsidRPr="004B6D74" w:rsidRDefault="004457B1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709,8</w:t>
            </w:r>
          </w:p>
        </w:tc>
      </w:tr>
      <w:tr w:rsidR="004B6D74" w:rsidRPr="004B6D74" w:rsidTr="00E264C7">
        <w:trPr>
          <w:trHeight w:val="525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4457B1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10 041,8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4457B1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20 495,2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C517A0" w:rsidP="0018135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181350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005,0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C517A0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16 220,2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C517A0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16 431,9</w:t>
            </w:r>
          </w:p>
        </w:tc>
      </w:tr>
      <w:tr w:rsidR="004B6D74" w:rsidRPr="004B6D74" w:rsidTr="00E264C7">
        <w:trPr>
          <w:trHeight w:val="525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4457B1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3 325,2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4457B1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469,9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4457B1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167,0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4457B1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 w:themeFill="background1"/>
          </w:tcPr>
          <w:p w:rsidR="004B6D74" w:rsidRPr="004B6D74" w:rsidRDefault="004457B1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57,0</w:t>
            </w:r>
          </w:p>
        </w:tc>
      </w:tr>
      <w:tr w:rsidR="00926756" w:rsidRPr="004B6D74" w:rsidTr="00552948">
        <w:trPr>
          <w:trHeight w:val="525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926756" w:rsidRPr="004B6D74" w:rsidRDefault="00926756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926756" w:rsidRPr="00926756" w:rsidRDefault="00926756" w:rsidP="004B6D74">
            <w:pPr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26756">
              <w:rPr>
                <w:rFonts w:ascii="Times New Roman" w:eastAsia="Times New Roman" w:hAnsi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926756" w:rsidRPr="00926756" w:rsidRDefault="004457B1" w:rsidP="00654A7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1 046,2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926756" w:rsidRPr="00926756" w:rsidRDefault="00957A99" w:rsidP="00957A9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4 649,3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926756" w:rsidRPr="00926756" w:rsidRDefault="004457B1" w:rsidP="00654A7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926756" w:rsidRPr="00926756" w:rsidRDefault="004457B1" w:rsidP="00654A7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926756" w:rsidRPr="00926756" w:rsidRDefault="004457B1" w:rsidP="00654A7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9B4C95" w:rsidRPr="004B6D74" w:rsidTr="00552948">
        <w:trPr>
          <w:trHeight w:val="315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auto"/>
          </w:tcPr>
          <w:p w:rsidR="009B4C95" w:rsidRPr="004B6D74" w:rsidRDefault="009B4C95" w:rsidP="00926756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050</w:t>
            </w:r>
            <w:r w:rsidR="0092675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9B4C95" w:rsidRPr="00926756" w:rsidRDefault="00926756" w:rsidP="004B6D74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6756">
              <w:rPr>
                <w:rFonts w:ascii="Times New Roman" w:eastAsia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BC4553" w:rsidRPr="00926756" w:rsidRDefault="004457B1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1 046,2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9B4C95" w:rsidRPr="00926756" w:rsidRDefault="00957A99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4 649,3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9B4C95" w:rsidRPr="00926756" w:rsidRDefault="004457B1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9B4C95" w:rsidRPr="00926756" w:rsidRDefault="005352A9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9B4C95" w:rsidRPr="00926756" w:rsidRDefault="005352A9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4B6D74" w:rsidRPr="004B6D74" w:rsidTr="00552948">
        <w:trPr>
          <w:trHeight w:val="315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553CEE" w:rsidP="00654A7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358 809,8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957A99" w:rsidP="00654A7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462 797,4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A24475" w:rsidP="00654A7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268 507,1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A24475" w:rsidP="00654A7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256 503,3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A24475" w:rsidP="00654A7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256 829,1</w:t>
            </w:r>
          </w:p>
        </w:tc>
      </w:tr>
      <w:tr w:rsidR="004B6D74" w:rsidRPr="004B6D74" w:rsidTr="00552948">
        <w:trPr>
          <w:trHeight w:val="315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553CEE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47 489,3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957A99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38 881,2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A24475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34 914,1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553CEE" w:rsidP="00A2447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  <w:r w:rsidR="00A24475">
              <w:rPr>
                <w:rFonts w:ascii="Times New Roman" w:eastAsia="Times New Roman" w:hAnsi="Times New Roman"/>
                <w:sz w:val="20"/>
                <w:szCs w:val="20"/>
              </w:rPr>
              <w:t> 689,4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4B6D74" w:rsidRPr="004B6D74" w:rsidRDefault="00553CEE" w:rsidP="00A2447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  <w:r w:rsidR="00A24475">
              <w:rPr>
                <w:rFonts w:ascii="Times New Roman" w:eastAsia="Times New Roman" w:hAnsi="Times New Roman"/>
                <w:sz w:val="20"/>
                <w:szCs w:val="20"/>
              </w:rPr>
              <w:t> 689,4</w:t>
            </w:r>
          </w:p>
        </w:tc>
      </w:tr>
      <w:tr w:rsidR="004B6D74" w:rsidRPr="004B6D74" w:rsidTr="00552948">
        <w:trPr>
          <w:trHeight w:val="326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553CEE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255 592,1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957A99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379 260,2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A24475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206 171,6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A24475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197 823,1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A24475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196 207,2</w:t>
            </w:r>
          </w:p>
        </w:tc>
      </w:tr>
      <w:tr w:rsidR="004B6D74" w:rsidRPr="004B6D74" w:rsidTr="00552948">
        <w:trPr>
          <w:trHeight w:val="525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82147D" w:rsidRDefault="0082147D" w:rsidP="004B6D74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147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553CEE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17 785,1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553CEE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21 632,9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A24475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18 790,4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553CEE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15 964,4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4B6D74" w:rsidRPr="004B6D74" w:rsidRDefault="00553CEE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17964,4</w:t>
            </w:r>
          </w:p>
        </w:tc>
      </w:tr>
      <w:tr w:rsidR="00553CEE" w:rsidRPr="00D006A3" w:rsidTr="00D3091B">
        <w:trPr>
          <w:trHeight w:val="525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553CEE" w:rsidRPr="00D006A3" w:rsidRDefault="00553CEE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006A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553CEE" w:rsidRPr="00D006A3" w:rsidRDefault="00D006A3" w:rsidP="004B6D74">
            <w:pPr>
              <w:ind w:right="-108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006A3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553CEE" w:rsidRPr="00D006A3" w:rsidRDefault="00553CEE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06A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553CEE" w:rsidRPr="00D006A3" w:rsidRDefault="00957A99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553CEE" w:rsidRPr="00D006A3" w:rsidRDefault="00553CEE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06A3">
              <w:rPr>
                <w:rFonts w:ascii="Times New Roman" w:eastAsia="Times New Roman" w:hAnsi="Times New Roman"/>
                <w:sz w:val="20"/>
                <w:szCs w:val="20"/>
              </w:rPr>
              <w:t>33,6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553CEE" w:rsidRPr="00D006A3" w:rsidRDefault="00553CEE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06A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553CEE" w:rsidRPr="00D006A3" w:rsidRDefault="00553CEE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06A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4B6D74" w:rsidRPr="004B6D74" w:rsidTr="00D3091B">
        <w:trPr>
          <w:trHeight w:val="525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D006A3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37 943,3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D006A3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23 002,1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A24475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8 597,4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D006A3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14 026,4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4B6D74" w:rsidRPr="004B6D74" w:rsidRDefault="00D006A3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13 968,1</w:t>
            </w:r>
          </w:p>
        </w:tc>
      </w:tr>
      <w:tr w:rsidR="004B6D74" w:rsidRPr="004B6D74" w:rsidTr="00D3091B">
        <w:trPr>
          <w:trHeight w:val="315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A933BF" w:rsidP="00654A7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54 940,5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3D5381" w:rsidP="00654A7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49 346,4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C02096" w:rsidP="00654A7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34 841,0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A933BF" w:rsidP="00654A7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13 193,9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A933BF" w:rsidP="00654A7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14 684,2</w:t>
            </w:r>
          </w:p>
        </w:tc>
      </w:tr>
      <w:tr w:rsidR="004B6D74" w:rsidRPr="004B6D74" w:rsidTr="00D3091B">
        <w:trPr>
          <w:trHeight w:val="358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A933BF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42 475,9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A933BF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38 454,6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C02096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34 219,1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A933BF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12 572,0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4B6D74" w:rsidRPr="004B6D74" w:rsidRDefault="00A933BF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14 062,3</w:t>
            </w:r>
          </w:p>
        </w:tc>
      </w:tr>
      <w:tr w:rsidR="004B6D74" w:rsidRPr="004B6D74" w:rsidTr="00D3091B">
        <w:trPr>
          <w:trHeight w:val="525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A933BF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12 464,6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3D5381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10 891,8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A933BF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621,9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A933BF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621,9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A933BF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621,9</w:t>
            </w:r>
          </w:p>
        </w:tc>
      </w:tr>
      <w:tr w:rsidR="004B6D74" w:rsidRPr="004B6D74" w:rsidTr="00D3091B">
        <w:trPr>
          <w:trHeight w:val="274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sz w:val="20"/>
                <w:szCs w:val="20"/>
              </w:rPr>
              <w:t>Здравоохранение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340BC9" w:rsidP="00654A7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B92AF0" w:rsidP="00654A7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D125B2" w:rsidP="00654A7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D125B2" w:rsidP="00654A7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4B6D74" w:rsidRPr="004B6D74" w:rsidRDefault="00D125B2" w:rsidP="00654A7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4B6D74" w:rsidRPr="004B6D74" w:rsidTr="00D3091B">
        <w:trPr>
          <w:trHeight w:val="525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340BC9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B92AF0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D125B2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D125B2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D125B2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4B6D74" w:rsidRPr="004B6D74" w:rsidTr="00D3091B">
        <w:trPr>
          <w:trHeight w:val="315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261EB4" w:rsidP="00654A7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4 532,8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261EB4" w:rsidP="003D53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  <w:r w:rsidR="003D5381">
              <w:rPr>
                <w:rFonts w:ascii="Times New Roman" w:eastAsia="Times New Roman" w:hAnsi="Times New Roman"/>
                <w:b/>
                <w:sz w:val="20"/>
                <w:szCs w:val="20"/>
              </w:rPr>
              <w:t> 929,6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261EB4" w:rsidP="00654A7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1 844,8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261EB4" w:rsidP="00654A7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1 844,8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4B6D74" w:rsidRPr="004B6D74" w:rsidRDefault="00261EB4" w:rsidP="00654A7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1 844,8</w:t>
            </w:r>
          </w:p>
        </w:tc>
      </w:tr>
      <w:tr w:rsidR="004B6D74" w:rsidRPr="004B6D74" w:rsidTr="00D3091B">
        <w:trPr>
          <w:trHeight w:val="315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261EB4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368,2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261EB4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642,0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261EB4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592,8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261EB4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592,8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261EB4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592,8</w:t>
            </w:r>
          </w:p>
        </w:tc>
      </w:tr>
      <w:tr w:rsidR="004B6D74" w:rsidRPr="004B6D74" w:rsidTr="00D3091B">
        <w:trPr>
          <w:trHeight w:val="315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261EB4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1 817,8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3D5381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2 275,0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261EB4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264,0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261EB4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264,0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4B6D74" w:rsidRPr="00E14696" w:rsidRDefault="00261EB4" w:rsidP="00654A7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264,0</w:t>
            </w:r>
          </w:p>
        </w:tc>
      </w:tr>
      <w:tr w:rsidR="004B6D74" w:rsidRPr="004B6D74" w:rsidTr="00D3091B">
        <w:trPr>
          <w:trHeight w:val="295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261EB4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2 346,8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261EB4" w:rsidP="003D53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3D5381">
              <w:rPr>
                <w:rFonts w:ascii="Times New Roman" w:eastAsia="Times New Roman" w:hAnsi="Times New Roman"/>
                <w:sz w:val="20"/>
                <w:szCs w:val="20"/>
              </w:rPr>
              <w:t> 012,6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261EB4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988,0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261EB4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988,0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261EB4" w:rsidP="00654A7C">
            <w:pPr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988,0</w:t>
            </w:r>
          </w:p>
        </w:tc>
      </w:tr>
      <w:tr w:rsidR="004B6D74" w:rsidRPr="004B6D74" w:rsidTr="00D3091B">
        <w:trPr>
          <w:trHeight w:val="315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261EB4" w:rsidP="00654A7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4 650,5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4A688E" w:rsidP="00654A7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5 378,4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261EB4" w:rsidP="00654A7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261EB4" w:rsidP="00654A7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4B6D74" w:rsidRPr="004B6D74" w:rsidRDefault="00261EB4" w:rsidP="00654A7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200,0</w:t>
            </w:r>
          </w:p>
        </w:tc>
      </w:tr>
      <w:tr w:rsidR="00D1128C" w:rsidRPr="004B6D74" w:rsidTr="00D3091B">
        <w:trPr>
          <w:trHeight w:val="525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D1128C" w:rsidRPr="004B6D74" w:rsidRDefault="00D1128C" w:rsidP="00D1128C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1105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D1128C" w:rsidRPr="004B6D74" w:rsidRDefault="00D1128C" w:rsidP="00D1128C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D1128C" w:rsidRPr="00D1128C" w:rsidRDefault="001121CD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4 650,5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D1128C" w:rsidRPr="00D1128C" w:rsidRDefault="004A688E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5 378,4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D1128C" w:rsidRPr="00D1128C" w:rsidRDefault="001121CD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D1128C" w:rsidRPr="00D1128C" w:rsidRDefault="001121CD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D1128C" w:rsidRPr="00D1128C" w:rsidRDefault="001121CD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200,0</w:t>
            </w:r>
          </w:p>
        </w:tc>
      </w:tr>
      <w:tr w:rsidR="004B6D74" w:rsidRPr="004B6D74" w:rsidTr="00D3091B">
        <w:trPr>
          <w:trHeight w:val="525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1121CD" w:rsidP="00654A7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1 594,5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BA5FDF" w:rsidRDefault="004A688E" w:rsidP="00654A7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1 987,1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1121CD" w:rsidP="00654A7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1 619,7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1121CD" w:rsidP="00654A7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1 619,7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4B6D74" w:rsidRPr="004B6D74" w:rsidRDefault="001121CD" w:rsidP="00654A7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1 619,7</w:t>
            </w:r>
          </w:p>
        </w:tc>
      </w:tr>
      <w:tr w:rsidR="00D1128C" w:rsidRPr="004B6D74" w:rsidTr="00D3091B">
        <w:trPr>
          <w:trHeight w:val="525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D1128C" w:rsidRPr="004B6D74" w:rsidRDefault="00D1128C" w:rsidP="00D1128C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D1128C" w:rsidRPr="004B6D74" w:rsidRDefault="00D1128C" w:rsidP="00D1128C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D1128C" w:rsidRPr="00D1128C" w:rsidRDefault="001121CD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1 594,5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D1128C" w:rsidRPr="00D1128C" w:rsidRDefault="001121CD" w:rsidP="004A688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4A688E">
              <w:rPr>
                <w:rFonts w:ascii="Times New Roman" w:eastAsia="Times New Roman" w:hAnsi="Times New Roman"/>
                <w:sz w:val="20"/>
                <w:szCs w:val="20"/>
              </w:rPr>
              <w:t> 987,1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D1128C" w:rsidRPr="00D1128C" w:rsidRDefault="001121CD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1 619,7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D1128C" w:rsidRPr="00D1128C" w:rsidRDefault="001121CD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1 619,7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D1128C" w:rsidRPr="00D1128C" w:rsidRDefault="001121CD" w:rsidP="001121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1 619,7</w:t>
            </w:r>
          </w:p>
        </w:tc>
      </w:tr>
      <w:tr w:rsidR="004B6D74" w:rsidRPr="004B6D74" w:rsidTr="00D3091B">
        <w:trPr>
          <w:trHeight w:val="525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1121CD" w:rsidP="005D22E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7,4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1121CD" w:rsidP="005D22E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7,4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1121CD" w:rsidP="00654A7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7,4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1121CD" w:rsidP="00654A7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7,4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4B6D74" w:rsidRPr="004B6D74" w:rsidRDefault="001121CD" w:rsidP="00654A7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590,1</w:t>
            </w:r>
          </w:p>
        </w:tc>
      </w:tr>
      <w:tr w:rsidR="00D1128C" w:rsidRPr="004B6D74" w:rsidTr="00D3091B">
        <w:trPr>
          <w:trHeight w:val="525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D1128C" w:rsidRPr="004B6D74" w:rsidRDefault="00D1128C" w:rsidP="00D1128C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D1128C" w:rsidRPr="004B6D74" w:rsidRDefault="00D1128C" w:rsidP="00D1128C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sz w:val="20"/>
                <w:szCs w:val="2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D1128C" w:rsidRPr="00D1128C" w:rsidRDefault="00EB7E61" w:rsidP="005D2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D1128C" w:rsidRPr="00D1128C" w:rsidRDefault="00EB7E61" w:rsidP="005D2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D1128C" w:rsidRPr="00D1128C" w:rsidRDefault="00EB7E61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D1128C" w:rsidRPr="00D1128C" w:rsidRDefault="00EB7E61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D1128C" w:rsidRPr="00D1128C" w:rsidRDefault="00EB7E61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590,1</w:t>
            </w:r>
          </w:p>
        </w:tc>
      </w:tr>
      <w:tr w:rsidR="004B6D74" w:rsidRPr="004B6D74" w:rsidTr="00D3091B">
        <w:trPr>
          <w:trHeight w:val="525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EB7E61" w:rsidP="00654A7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3 628,1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EB7E61" w:rsidP="00DE603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  <w:r w:rsidR="00DE603B">
              <w:rPr>
                <w:rFonts w:ascii="Times New Roman" w:eastAsia="Times New Roman" w:hAnsi="Times New Roman"/>
                <w:b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,7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EB7E61" w:rsidP="00654A7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660,6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EB7E61" w:rsidP="00654A7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681,6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4B6D74" w:rsidRPr="004B6D74" w:rsidRDefault="00EB7E61" w:rsidP="00654A7C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711,2</w:t>
            </w:r>
          </w:p>
        </w:tc>
      </w:tr>
      <w:tr w:rsidR="004B6D74" w:rsidRPr="004B6D74" w:rsidTr="00D3091B">
        <w:trPr>
          <w:trHeight w:val="525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sz w:val="20"/>
                <w:szCs w:val="20"/>
              </w:rPr>
              <w:t xml:space="preserve">Дотации на выравнивание бюджетной обеспеченности субъектов Российской </w:t>
            </w:r>
            <w:r w:rsidRPr="004B6D7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Федерации и муниципальных образований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EB7E61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582,3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EB7E61" w:rsidP="00DE603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="00DE603B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EB7E61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660,6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EB7E61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681,6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EB7E61" w:rsidP="00654A7C">
            <w:pPr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711,2</w:t>
            </w:r>
          </w:p>
        </w:tc>
      </w:tr>
      <w:tr w:rsidR="004B6D74" w:rsidRPr="004B6D74" w:rsidTr="00D3091B">
        <w:trPr>
          <w:trHeight w:val="525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1403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EB7E61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3 045,8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290F1C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290F1C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290F1C" w:rsidP="00654A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4B6D74" w:rsidRPr="004B6D74" w:rsidRDefault="00290F1C" w:rsidP="00654A7C">
            <w:pPr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4B6D74" w:rsidRPr="004B6D74" w:rsidTr="00D3091B">
        <w:trPr>
          <w:trHeight w:val="315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4B6D74" w:rsidP="004B6D74">
            <w:pPr>
              <w:snapToGrid w:val="0"/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sz w:val="20"/>
                <w:szCs w:val="20"/>
              </w:rPr>
              <w:t>Расходы бюджета - ВСЕГО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EB7E61" w:rsidP="00654A7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515 362,4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DE603B" w:rsidP="00654A7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620 558,4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FC3D83" w:rsidP="00654A7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384 280,5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FC3D83" w:rsidP="00654A7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332 297,4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FC3D83" w:rsidP="00654A7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335 964,7</w:t>
            </w:r>
          </w:p>
        </w:tc>
      </w:tr>
    </w:tbl>
    <w:p w:rsidR="00EB7E61" w:rsidRDefault="00EB7E61" w:rsidP="00AA72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16E4" w:rsidRDefault="004F16E4" w:rsidP="00CC335A">
      <w:pPr>
        <w:jc w:val="center"/>
        <w:rPr>
          <w:rFonts w:ascii="Times New Roman" w:hAnsi="Times New Roman"/>
          <w:b/>
          <w:sz w:val="28"/>
          <w:szCs w:val="28"/>
        </w:rPr>
      </w:pPr>
      <w:r w:rsidRPr="00AF419F">
        <w:rPr>
          <w:rFonts w:ascii="Times New Roman" w:hAnsi="Times New Roman"/>
          <w:b/>
          <w:sz w:val="28"/>
          <w:szCs w:val="28"/>
        </w:rPr>
        <w:t xml:space="preserve">Рисунок 3. Расходы </w:t>
      </w:r>
      <w:r w:rsidR="00A1353B">
        <w:rPr>
          <w:rFonts w:ascii="Times New Roman" w:hAnsi="Times New Roman"/>
          <w:b/>
          <w:sz w:val="28"/>
          <w:szCs w:val="28"/>
        </w:rPr>
        <w:t xml:space="preserve">местного </w:t>
      </w:r>
      <w:r w:rsidRPr="00AF419F">
        <w:rPr>
          <w:rFonts w:ascii="Times New Roman" w:hAnsi="Times New Roman"/>
          <w:b/>
          <w:sz w:val="28"/>
          <w:szCs w:val="28"/>
        </w:rPr>
        <w:t>бюджета Балтайского муниципального района на 20</w:t>
      </w:r>
      <w:r w:rsidR="00B34487">
        <w:rPr>
          <w:rFonts w:ascii="Times New Roman" w:hAnsi="Times New Roman"/>
          <w:b/>
          <w:sz w:val="28"/>
          <w:szCs w:val="28"/>
        </w:rPr>
        <w:t>2</w:t>
      </w:r>
      <w:r w:rsidR="00EB7E61">
        <w:rPr>
          <w:rFonts w:ascii="Times New Roman" w:hAnsi="Times New Roman"/>
          <w:b/>
          <w:sz w:val="28"/>
          <w:szCs w:val="28"/>
        </w:rPr>
        <w:t>5</w:t>
      </w:r>
      <w:r w:rsidRPr="00AF419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60330" w:rsidRDefault="00660330" w:rsidP="00CC335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16E4" w:rsidRDefault="00D64CF4" w:rsidP="003348A6">
      <w:pPr>
        <w:jc w:val="both"/>
        <w:rPr>
          <w:rFonts w:ascii="Times New Roman" w:hAnsi="Times New Roman"/>
          <w:sz w:val="28"/>
          <w:szCs w:val="28"/>
        </w:rPr>
      </w:pPr>
      <w:r w:rsidRPr="00D0726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48350" cy="5597718"/>
            <wp:effectExtent l="0" t="0" r="0" b="3175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C5332" w:rsidRDefault="004F16E4" w:rsidP="003348A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E4584" w:rsidRDefault="002E4584" w:rsidP="00022D4B">
      <w:pPr>
        <w:autoSpaceDE w:val="0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  <w:sectPr w:rsidR="002E4584" w:rsidSect="00D44B98">
          <w:footerReference w:type="even" r:id="rId12"/>
          <w:footerReference w:type="default" r:id="rId13"/>
          <w:pgSz w:w="11900" w:h="16840"/>
          <w:pgMar w:top="1135" w:right="850" w:bottom="1135" w:left="1701" w:header="708" w:footer="708" w:gutter="0"/>
          <w:cols w:space="708"/>
          <w:docGrid w:linePitch="360"/>
        </w:sectPr>
      </w:pPr>
    </w:p>
    <w:p w:rsidR="00022D4B" w:rsidRPr="00022D4B" w:rsidRDefault="00E260DC" w:rsidP="00022D4B">
      <w:pPr>
        <w:autoSpaceDE w:val="0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lastRenderedPageBreak/>
        <w:t xml:space="preserve">4.2 Сведения о реализуемых муниципальных программах </w:t>
      </w:r>
    </w:p>
    <w:p w:rsidR="00F26759" w:rsidRDefault="00F26759" w:rsidP="00022D4B">
      <w:pPr>
        <w:autoSpaceDE w:val="0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7E02AE" w:rsidRDefault="007E02AE" w:rsidP="007E02A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08D5">
        <w:rPr>
          <w:rFonts w:ascii="Times New Roman" w:hAnsi="Times New Roman"/>
          <w:b/>
          <w:color w:val="000000"/>
          <w:sz w:val="28"/>
          <w:szCs w:val="28"/>
        </w:rPr>
        <w:t xml:space="preserve">Таблица 6. </w:t>
      </w:r>
      <w:r w:rsidR="00223141">
        <w:rPr>
          <w:rFonts w:ascii="Times New Roman" w:hAnsi="Times New Roman"/>
          <w:b/>
          <w:color w:val="000000"/>
          <w:sz w:val="28"/>
          <w:szCs w:val="28"/>
        </w:rPr>
        <w:t>Перечень муниципальных программ</w:t>
      </w:r>
      <w:r w:rsidRPr="00A108D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местного </w:t>
      </w:r>
      <w:r w:rsidRPr="00A108D5">
        <w:rPr>
          <w:rFonts w:ascii="Times New Roman" w:hAnsi="Times New Roman"/>
          <w:b/>
          <w:color w:val="000000"/>
          <w:sz w:val="28"/>
          <w:szCs w:val="28"/>
        </w:rPr>
        <w:t xml:space="preserve">бюджета Балтайского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</w:t>
      </w:r>
      <w:r w:rsidRPr="00A108D5">
        <w:rPr>
          <w:rFonts w:ascii="Times New Roman" w:hAnsi="Times New Roman"/>
          <w:b/>
          <w:color w:val="000000"/>
          <w:sz w:val="28"/>
          <w:szCs w:val="28"/>
        </w:rPr>
        <w:t>района</w:t>
      </w:r>
      <w:r w:rsidR="00223141">
        <w:rPr>
          <w:rFonts w:ascii="Times New Roman" w:hAnsi="Times New Roman"/>
          <w:b/>
          <w:color w:val="000000"/>
          <w:sz w:val="28"/>
          <w:szCs w:val="28"/>
        </w:rPr>
        <w:t xml:space="preserve"> и целевые показатели</w:t>
      </w:r>
    </w:p>
    <w:p w:rsidR="007E02AE" w:rsidRPr="00A17C51" w:rsidRDefault="007E02AE" w:rsidP="00A17C51">
      <w:pPr>
        <w:jc w:val="right"/>
        <w:rPr>
          <w:rFonts w:ascii="Times New Roman" w:hAnsi="Times New Roman"/>
          <w:color w:val="000000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2"/>
        <w:gridCol w:w="1276"/>
        <w:gridCol w:w="1276"/>
        <w:gridCol w:w="1134"/>
        <w:gridCol w:w="1134"/>
        <w:gridCol w:w="1134"/>
        <w:gridCol w:w="6095"/>
      </w:tblGrid>
      <w:tr w:rsidR="000F0FBE" w:rsidRPr="00FE7750" w:rsidTr="00223141">
        <w:trPr>
          <w:trHeight w:val="828"/>
        </w:trPr>
        <w:tc>
          <w:tcPr>
            <w:tcW w:w="2972" w:type="dxa"/>
            <w:vMerge w:val="restart"/>
            <w:tcBorders>
              <w:top w:val="single" w:sz="8" w:space="0" w:color="00FFFF"/>
            </w:tcBorders>
            <w:shd w:val="clear" w:color="auto" w:fill="4BACC6"/>
          </w:tcPr>
          <w:p w:rsidR="000F0FBE" w:rsidRPr="004B6D74" w:rsidRDefault="000F0FBE" w:rsidP="001F34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5954" w:type="dxa"/>
            <w:gridSpan w:val="5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4BACC6"/>
          </w:tcPr>
          <w:p w:rsidR="000F0FBE" w:rsidRPr="004B6D74" w:rsidRDefault="000F0FBE" w:rsidP="007B66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Объем финансового обеспечения (тыс. руб.)</w:t>
            </w:r>
          </w:p>
        </w:tc>
        <w:tc>
          <w:tcPr>
            <w:tcW w:w="6095" w:type="dxa"/>
            <w:vMerge w:val="restart"/>
            <w:tcBorders>
              <w:top w:val="single" w:sz="8" w:space="0" w:color="00FFFF"/>
              <w:right w:val="single" w:sz="8" w:space="0" w:color="00FFFF"/>
            </w:tcBorders>
            <w:shd w:val="clear" w:color="auto" w:fill="4BACC6"/>
          </w:tcPr>
          <w:p w:rsidR="000F0FBE" w:rsidRPr="004B6D74" w:rsidRDefault="000F0FBE" w:rsidP="007B66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Целевые показатели</w:t>
            </w:r>
          </w:p>
        </w:tc>
      </w:tr>
      <w:tr w:rsidR="000F0FBE" w:rsidRPr="00FE7750" w:rsidTr="009D3B3C">
        <w:trPr>
          <w:trHeight w:val="685"/>
        </w:trPr>
        <w:tc>
          <w:tcPr>
            <w:tcW w:w="2972" w:type="dxa"/>
            <w:vMerge/>
            <w:tcBorders>
              <w:bottom w:val="single" w:sz="8" w:space="0" w:color="00FFFF"/>
            </w:tcBorders>
            <w:shd w:val="clear" w:color="auto" w:fill="4BACC6"/>
          </w:tcPr>
          <w:p w:rsidR="000F0FBE" w:rsidRPr="000F0FBE" w:rsidRDefault="000F0FBE" w:rsidP="001F34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4BACC6"/>
          </w:tcPr>
          <w:p w:rsidR="000F0FBE" w:rsidRPr="004B6D74" w:rsidRDefault="000F0FBE" w:rsidP="00EB20A8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color w:val="000000"/>
              </w:rPr>
              <w:t>Исполнено</w:t>
            </w:r>
            <w:r w:rsidRPr="004B6D74">
              <w:rPr>
                <w:rFonts w:ascii="Times New Roman" w:eastAsia="Times New Roman" w:hAnsi="Times New Roman"/>
                <w:b/>
                <w:bCs/>
                <w:color w:val="000000"/>
              </w:rPr>
              <w:br/>
              <w:t>за 20</w:t>
            </w:r>
            <w:r w:rsidR="001B08EF"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  <w:r w:rsidR="00EB20A8">
              <w:rPr>
                <w:rFonts w:ascii="Times New Roman" w:eastAsia="Times New Roman" w:hAnsi="Times New Roman"/>
                <w:b/>
                <w:bCs/>
                <w:color w:val="000000"/>
              </w:rPr>
              <w:t>3</w:t>
            </w:r>
            <w:r w:rsidRPr="004B6D74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4BACC6"/>
          </w:tcPr>
          <w:p w:rsidR="000F0FBE" w:rsidRPr="000F0FBE" w:rsidRDefault="000F0FBE" w:rsidP="00182F2F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color w:val="000000"/>
              </w:rPr>
              <w:t>Оценка</w:t>
            </w:r>
          </w:p>
          <w:p w:rsidR="000F0FBE" w:rsidRPr="004B6D74" w:rsidRDefault="000F0FBE" w:rsidP="00EB20A8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color w:val="000000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  <w:r w:rsidR="00EB20A8">
              <w:rPr>
                <w:rFonts w:ascii="Times New Roman" w:eastAsia="Times New Roman" w:hAnsi="Times New Roman"/>
                <w:b/>
                <w:bCs/>
                <w:color w:val="000000"/>
              </w:rPr>
              <w:t>4</w:t>
            </w:r>
            <w:r w:rsidRPr="004B6D74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4BACC6"/>
          </w:tcPr>
          <w:p w:rsidR="000F0FBE" w:rsidRPr="004B6D74" w:rsidRDefault="000F0FBE" w:rsidP="00EB20A8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color w:val="000000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  <w:r w:rsidR="00EB20A8">
              <w:rPr>
                <w:rFonts w:ascii="Times New Roman" w:eastAsia="Times New Roman" w:hAnsi="Times New Roman"/>
                <w:b/>
                <w:bCs/>
                <w:color w:val="000000"/>
              </w:rPr>
              <w:t>5</w:t>
            </w:r>
            <w:r w:rsidRPr="004B6D74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4BACC6"/>
          </w:tcPr>
          <w:p w:rsidR="000F0FBE" w:rsidRPr="004B6D74" w:rsidRDefault="000F0FBE" w:rsidP="00EB20A8">
            <w:pPr>
              <w:spacing w:after="200" w:line="276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color w:val="000000"/>
              </w:rPr>
              <w:t>202</w:t>
            </w:r>
            <w:r w:rsidR="00EB20A8">
              <w:rPr>
                <w:rFonts w:ascii="Times New Roman" w:eastAsia="Times New Roman" w:hAnsi="Times New Roman"/>
                <w:b/>
                <w:bCs/>
                <w:color w:val="000000"/>
              </w:rPr>
              <w:t>6</w:t>
            </w:r>
            <w:r w:rsidRPr="004B6D74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год прогноз</w:t>
            </w:r>
          </w:p>
        </w:tc>
        <w:tc>
          <w:tcPr>
            <w:tcW w:w="1134" w:type="dxa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4BACC6"/>
          </w:tcPr>
          <w:p w:rsidR="000F0FBE" w:rsidRPr="004B6D74" w:rsidRDefault="000F0FBE" w:rsidP="00EB20A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color w:val="000000"/>
              </w:rPr>
              <w:t>202</w:t>
            </w:r>
            <w:r w:rsidR="00EB20A8">
              <w:rPr>
                <w:rFonts w:ascii="Times New Roman" w:eastAsia="Times New Roman" w:hAnsi="Times New Roman"/>
                <w:b/>
                <w:bCs/>
                <w:color w:val="000000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Pr="004B6D74">
              <w:rPr>
                <w:rFonts w:ascii="Times New Roman" w:eastAsia="Times New Roman" w:hAnsi="Times New Roman"/>
                <w:b/>
                <w:bCs/>
                <w:color w:val="000000"/>
              </w:rPr>
              <w:t>год прогноз</w:t>
            </w:r>
          </w:p>
        </w:tc>
        <w:tc>
          <w:tcPr>
            <w:tcW w:w="6095" w:type="dxa"/>
            <w:vMerge/>
            <w:tcBorders>
              <w:bottom w:val="single" w:sz="8" w:space="0" w:color="00FFFF"/>
              <w:right w:val="single" w:sz="8" w:space="0" w:color="00FFFF"/>
            </w:tcBorders>
            <w:shd w:val="clear" w:color="auto" w:fill="4BACC6"/>
          </w:tcPr>
          <w:p w:rsidR="000F0FBE" w:rsidRPr="004B6D74" w:rsidRDefault="000F0FBE" w:rsidP="007B66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223141" w:rsidRPr="00FE7750" w:rsidTr="005B4DB2">
        <w:trPr>
          <w:trHeight w:val="1235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C01D9A" w:rsidRPr="00A24842" w:rsidRDefault="00665367" w:rsidP="00A17C51">
            <w:pPr>
              <w:rPr>
                <w:rFonts w:ascii="Times New Roman" w:hAnsi="Times New Roman"/>
                <w:sz w:val="20"/>
                <w:szCs w:val="20"/>
              </w:rPr>
            </w:pPr>
            <w:r w:rsidRPr="00A24842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</w:t>
            </w:r>
            <w:r w:rsidR="00C01D9A" w:rsidRPr="00A24842">
              <w:rPr>
                <w:rFonts w:ascii="Times New Roman" w:hAnsi="Times New Roman"/>
                <w:sz w:val="20"/>
                <w:szCs w:val="20"/>
              </w:rPr>
              <w:t xml:space="preserve"> «Развитие местного самоуправления в Балтайском муниципальном районе»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01D9A" w:rsidRPr="00A24842" w:rsidRDefault="00EB20A8" w:rsidP="00D8085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1 435,4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01D9A" w:rsidRPr="00A24842" w:rsidRDefault="00EB20A8" w:rsidP="00E260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2 121,9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01D9A" w:rsidRPr="00A24842" w:rsidRDefault="00EB20A8" w:rsidP="00E260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1 468,2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01D9A" w:rsidRPr="00A24842" w:rsidRDefault="00EB20A8" w:rsidP="00E260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1 077,0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01D9A" w:rsidRPr="00A24842" w:rsidRDefault="00EB20A8" w:rsidP="00E260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1 077,0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bottom"/>
          </w:tcPr>
          <w:p w:rsidR="00CD30C0" w:rsidRPr="00A24842" w:rsidRDefault="00713630" w:rsidP="00CD30C0">
            <w:pPr>
              <w:autoSpaceDE w:val="0"/>
              <w:snapToGrid w:val="0"/>
              <w:spacing w:line="225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248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  <w:r w:rsidR="00CD30C0" w:rsidRPr="00A248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D05980" w:rsidRPr="00A248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="00CD30C0" w:rsidRPr="00A248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комплектованност</w:t>
            </w:r>
            <w:r w:rsidR="00D05980" w:rsidRPr="00A248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</w:t>
            </w:r>
            <w:r w:rsidR="00CD30C0" w:rsidRPr="00A248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органов местного </w:t>
            </w:r>
            <w:r w:rsidR="00CD30C0" w:rsidRPr="00A24842">
              <w:rPr>
                <w:rFonts w:ascii="Times New Roman" w:eastAsia="Calibri" w:hAnsi="Times New Roman"/>
                <w:spacing w:val="-8"/>
                <w:sz w:val="20"/>
                <w:szCs w:val="20"/>
                <w:lang w:eastAsia="en-US"/>
              </w:rPr>
              <w:t>самоуправления Балтайского муниципального района материально-техническими средствами</w:t>
            </w:r>
            <w:r w:rsidR="00CD30C0" w:rsidRPr="00A248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для решения вопросов местного значения.</w:t>
            </w:r>
          </w:p>
          <w:p w:rsidR="00CD30C0" w:rsidRPr="00A24842" w:rsidRDefault="00713630" w:rsidP="00CD30C0">
            <w:pPr>
              <w:autoSpaceDE w:val="0"/>
              <w:spacing w:line="225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248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  <w:r w:rsidR="00D05980" w:rsidRPr="00A248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</w:t>
            </w:r>
            <w:r w:rsidR="00CD30C0" w:rsidRPr="00A248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ткрытост</w:t>
            </w:r>
            <w:r w:rsidR="00D05980" w:rsidRPr="00A248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</w:t>
            </w:r>
            <w:r w:rsidR="00CD30C0" w:rsidRPr="00A248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деятельности органов местного самоуправления Балтайского муниципального района.</w:t>
            </w:r>
          </w:p>
          <w:p w:rsidR="00C01D9A" w:rsidRPr="00A24842" w:rsidRDefault="00713630" w:rsidP="00D05980">
            <w:pPr>
              <w:autoSpaceDE w:val="0"/>
              <w:spacing w:line="225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8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  <w:r w:rsidR="00CD30C0" w:rsidRPr="00A248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D05980" w:rsidRPr="00A248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Повышение квалификации м</w:t>
            </w:r>
            <w:r w:rsidR="00CD30C0" w:rsidRPr="00A248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униципальных служащих</w:t>
            </w:r>
            <w:r w:rsidR="00D05980" w:rsidRPr="00A248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  <w:r w:rsidR="00CD30C0" w:rsidRPr="00A24842">
              <w:rPr>
                <w:rFonts w:ascii="Times New Roman" w:eastAsia="Calibri" w:hAnsi="Times New Roman"/>
                <w:spacing w:val="-8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225C4" w:rsidRPr="00FE7750" w:rsidTr="00B225C4">
        <w:trPr>
          <w:trHeight w:val="79"/>
        </w:trPr>
        <w:tc>
          <w:tcPr>
            <w:tcW w:w="2972" w:type="dxa"/>
            <w:shd w:val="clear" w:color="auto" w:fill="C6D9F1" w:themeFill="text2" w:themeFillTint="33"/>
            <w:vAlign w:val="center"/>
          </w:tcPr>
          <w:p w:rsidR="00B225C4" w:rsidRPr="00A24842" w:rsidRDefault="00B225C4" w:rsidP="00B225C4">
            <w:pPr>
              <w:rPr>
                <w:rFonts w:ascii="Times New Roman" w:hAnsi="Times New Roman"/>
                <w:sz w:val="20"/>
                <w:szCs w:val="20"/>
              </w:rPr>
            </w:pPr>
            <w:r w:rsidRPr="00A24842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</w:t>
            </w:r>
            <w:r w:rsidRPr="00A24842">
              <w:rPr>
                <w:rFonts w:ascii="Times New Roman" w:hAnsi="Times New Roman"/>
                <w:sz w:val="20"/>
                <w:szCs w:val="20"/>
              </w:rPr>
              <w:t xml:space="preserve"> «Организация отдыха детей в каникулярное время в Балтайском муниципальном районе»</w:t>
            </w:r>
          </w:p>
        </w:tc>
        <w:tc>
          <w:tcPr>
            <w:tcW w:w="1276" w:type="dxa"/>
            <w:shd w:val="clear" w:color="auto" w:fill="C6D9F1" w:themeFill="text2" w:themeFillTint="33"/>
            <w:vAlign w:val="bottom"/>
          </w:tcPr>
          <w:p w:rsidR="00B225C4" w:rsidRPr="00A24842" w:rsidRDefault="00B225C4" w:rsidP="00B225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981,9</w:t>
            </w:r>
          </w:p>
        </w:tc>
        <w:tc>
          <w:tcPr>
            <w:tcW w:w="1276" w:type="dxa"/>
            <w:shd w:val="clear" w:color="auto" w:fill="C6D9F1" w:themeFill="text2" w:themeFillTint="33"/>
            <w:vAlign w:val="bottom"/>
          </w:tcPr>
          <w:p w:rsidR="00B225C4" w:rsidRPr="00A24842" w:rsidRDefault="00B225C4" w:rsidP="00B225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1 319,5</w:t>
            </w:r>
          </w:p>
        </w:tc>
        <w:tc>
          <w:tcPr>
            <w:tcW w:w="1134" w:type="dxa"/>
            <w:shd w:val="clear" w:color="auto" w:fill="C6D9F1" w:themeFill="text2" w:themeFillTint="33"/>
            <w:vAlign w:val="bottom"/>
          </w:tcPr>
          <w:p w:rsidR="00B225C4" w:rsidRPr="00A24842" w:rsidRDefault="00B225C4" w:rsidP="00B225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1 473,5</w:t>
            </w:r>
          </w:p>
        </w:tc>
        <w:tc>
          <w:tcPr>
            <w:tcW w:w="1134" w:type="dxa"/>
            <w:shd w:val="clear" w:color="auto" w:fill="C6D9F1" w:themeFill="text2" w:themeFillTint="33"/>
            <w:vAlign w:val="bottom"/>
          </w:tcPr>
          <w:p w:rsidR="00B225C4" w:rsidRDefault="00B225C4" w:rsidP="00B225C4">
            <w:pPr>
              <w:jc w:val="center"/>
            </w:pPr>
            <w:r w:rsidRPr="00B300D6">
              <w:rPr>
                <w:rFonts w:ascii="Times New Roman" w:hAnsi="Times New Roman"/>
                <w:sz w:val="20"/>
                <w:szCs w:val="20"/>
              </w:rPr>
              <w:t>1 473,5</w:t>
            </w:r>
          </w:p>
        </w:tc>
        <w:tc>
          <w:tcPr>
            <w:tcW w:w="1134" w:type="dxa"/>
            <w:shd w:val="clear" w:color="auto" w:fill="C6D9F1" w:themeFill="text2" w:themeFillTint="33"/>
            <w:vAlign w:val="bottom"/>
          </w:tcPr>
          <w:p w:rsidR="00B225C4" w:rsidRDefault="00B225C4" w:rsidP="00B225C4">
            <w:pPr>
              <w:jc w:val="center"/>
            </w:pPr>
            <w:r w:rsidRPr="00B300D6">
              <w:rPr>
                <w:rFonts w:ascii="Times New Roman" w:hAnsi="Times New Roman"/>
                <w:sz w:val="20"/>
                <w:szCs w:val="20"/>
              </w:rPr>
              <w:t>1 473,5</w:t>
            </w:r>
          </w:p>
        </w:tc>
        <w:tc>
          <w:tcPr>
            <w:tcW w:w="6095" w:type="dxa"/>
            <w:shd w:val="clear" w:color="auto" w:fill="C6D9F1" w:themeFill="text2" w:themeFillTint="33"/>
            <w:vAlign w:val="bottom"/>
          </w:tcPr>
          <w:p w:rsidR="00B225C4" w:rsidRPr="00A24842" w:rsidRDefault="00B225C4" w:rsidP="00B225C4">
            <w:pPr>
              <w:suppressAutoHyphens/>
              <w:snapToGrid w:val="0"/>
              <w:ind w:left="-108" w:right="-3" w:firstLine="27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248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повышение уровня организации отдыха и оздоровления детей в каникулярное время;</w:t>
            </w:r>
          </w:p>
          <w:p w:rsidR="00B225C4" w:rsidRPr="00A24842" w:rsidRDefault="00B225C4" w:rsidP="00B225C4">
            <w:pPr>
              <w:rPr>
                <w:rFonts w:ascii="Times New Roman" w:hAnsi="Times New Roman"/>
                <w:sz w:val="20"/>
                <w:szCs w:val="20"/>
              </w:rPr>
            </w:pPr>
            <w:r w:rsidRPr="00A248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укрепление и развитие межведомственного взаимодействия по различным вопросам организации отдыха и оздоровления детей в каникулярное время</w:t>
            </w:r>
          </w:p>
        </w:tc>
      </w:tr>
      <w:tr w:rsidR="00BF533D" w:rsidRPr="00FE7750" w:rsidTr="005B4DB2">
        <w:trPr>
          <w:trHeight w:val="79"/>
        </w:trPr>
        <w:tc>
          <w:tcPr>
            <w:tcW w:w="2972" w:type="dxa"/>
            <w:shd w:val="clear" w:color="auto" w:fill="FFFFFF" w:themeFill="background1"/>
            <w:vAlign w:val="center"/>
          </w:tcPr>
          <w:p w:rsidR="00BF533D" w:rsidRPr="00A24842" w:rsidRDefault="00BF533D" w:rsidP="00BF533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4842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 "Энергосбережение и повышение энергетической эффективности на территории Балтайского муниципального района"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BF533D" w:rsidRPr="00A24842" w:rsidRDefault="00656D60" w:rsidP="00BF53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BF533D" w:rsidRPr="00A24842" w:rsidRDefault="00BF533D" w:rsidP="00BF53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BF533D" w:rsidRPr="00A24842" w:rsidRDefault="005B2F13" w:rsidP="00BF53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BF533D" w:rsidRPr="00A24842" w:rsidRDefault="00BF533D" w:rsidP="00BF53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BF533D" w:rsidRPr="00A24842" w:rsidRDefault="00BF533D" w:rsidP="00BF53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84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95" w:type="dxa"/>
            <w:shd w:val="clear" w:color="auto" w:fill="FFFFFF" w:themeFill="background1"/>
            <w:vAlign w:val="bottom"/>
          </w:tcPr>
          <w:p w:rsidR="00BF533D" w:rsidRPr="00003F9F" w:rsidRDefault="00BF533D" w:rsidP="00BF533D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03F9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- </w:t>
            </w:r>
            <w:r w:rsidRPr="00003F9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реконструкция систем отопления;</w:t>
            </w:r>
          </w:p>
          <w:p w:rsidR="00BF533D" w:rsidRDefault="00BF533D" w:rsidP="00BF533D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03F9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- </w:t>
            </w:r>
            <w:r w:rsidRPr="00003F9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реконструкция теплового узла </w:t>
            </w:r>
            <w:proofErr w:type="spellStart"/>
            <w:r w:rsidRPr="00003F9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погодо</w:t>
            </w:r>
            <w:proofErr w:type="spellEnd"/>
            <w:r w:rsidRPr="00003F9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-зависимой автоматикой и регулировкой;</w:t>
            </w:r>
          </w:p>
          <w:p w:rsidR="00BF533D" w:rsidRPr="00003F9F" w:rsidRDefault="00BF533D" w:rsidP="00BF533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F9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- </w:t>
            </w:r>
            <w:r w:rsidRPr="00003F9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оснащение отопительных приборов автоматическими терморегуляторами</w:t>
            </w:r>
          </w:p>
        </w:tc>
      </w:tr>
      <w:tr w:rsidR="00223141" w:rsidRPr="00FE7750" w:rsidTr="005B4DB2">
        <w:tc>
          <w:tcPr>
            <w:tcW w:w="2972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713630" w:rsidRPr="00A24842" w:rsidRDefault="00665367" w:rsidP="00713630">
            <w:pPr>
              <w:rPr>
                <w:rFonts w:ascii="Times New Roman" w:hAnsi="Times New Roman"/>
                <w:sz w:val="20"/>
                <w:szCs w:val="20"/>
              </w:rPr>
            </w:pPr>
            <w:r w:rsidRPr="00A24842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</w:t>
            </w:r>
            <w:r w:rsidR="00713630" w:rsidRPr="00A24842">
              <w:rPr>
                <w:rFonts w:ascii="Times New Roman" w:hAnsi="Times New Roman"/>
                <w:sz w:val="20"/>
                <w:szCs w:val="20"/>
              </w:rPr>
              <w:t xml:space="preserve"> «Развитие малого и среднего предпринимательства в Балтайском муниципальном районе»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713630" w:rsidRPr="00A24842" w:rsidRDefault="00EB20A8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713630" w:rsidRPr="00A24842" w:rsidRDefault="00EB20A8" w:rsidP="00713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713630" w:rsidRPr="00A24842" w:rsidRDefault="00EB20A8" w:rsidP="00713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713630" w:rsidRPr="00A24842" w:rsidRDefault="00EB20A8" w:rsidP="00713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713630" w:rsidRPr="00A24842" w:rsidRDefault="00EB20A8" w:rsidP="00713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6095" w:type="dxa"/>
            <w:shd w:val="clear" w:color="auto" w:fill="C6D9F1" w:themeFill="text2" w:themeFillTint="33"/>
          </w:tcPr>
          <w:p w:rsidR="00713630" w:rsidRPr="00A24842" w:rsidRDefault="00713630" w:rsidP="00713630">
            <w:pPr>
              <w:pStyle w:val="af4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4842">
              <w:rPr>
                <w:rFonts w:ascii="Times New Roman" w:hAnsi="Times New Roman" w:cs="Times New Roman"/>
                <w:sz w:val="20"/>
                <w:szCs w:val="20"/>
              </w:rPr>
              <w:t>1. оборот субъектов малого и среднего предпринимательства в постоянных ценах по отношению к показателю 2014 года;</w:t>
            </w:r>
          </w:p>
          <w:p w:rsidR="00713630" w:rsidRPr="00A24842" w:rsidRDefault="00713630" w:rsidP="00713630">
            <w:pPr>
              <w:rPr>
                <w:rFonts w:ascii="Times New Roman" w:hAnsi="Times New Roman"/>
                <w:sz w:val="20"/>
                <w:szCs w:val="20"/>
              </w:rPr>
            </w:pPr>
            <w:r w:rsidRPr="00A24842">
              <w:rPr>
                <w:rFonts w:ascii="Times New Roman" w:hAnsi="Times New Roman"/>
                <w:sz w:val="20"/>
                <w:szCs w:val="20"/>
              </w:rPr>
              <w:t>2. оборот в расчете на одного работника субъекта малого и среднего предпринимательства в постоянных ценах по отношению к показателю 2014 года;</w:t>
            </w:r>
          </w:p>
          <w:p w:rsidR="00713630" w:rsidRPr="00A24842" w:rsidRDefault="00713630" w:rsidP="00713630">
            <w:pPr>
              <w:rPr>
                <w:rFonts w:ascii="Times New Roman" w:hAnsi="Times New Roman"/>
                <w:sz w:val="20"/>
                <w:szCs w:val="20"/>
              </w:rPr>
            </w:pPr>
            <w:r w:rsidRPr="00A24842">
              <w:rPr>
                <w:rFonts w:ascii="Times New Roman" w:hAnsi="Times New Roman"/>
                <w:sz w:val="20"/>
                <w:szCs w:val="20"/>
              </w:rPr>
              <w:t>3. доля обрабатывающей промышленности в обороте субъектов малого и среднего предпринимательства (без учета индивидуальных предпринимателей);</w:t>
            </w:r>
          </w:p>
          <w:p w:rsidR="00713630" w:rsidRPr="00A24842" w:rsidRDefault="00713630" w:rsidP="00713630">
            <w:pPr>
              <w:rPr>
                <w:rFonts w:ascii="Times New Roman" w:hAnsi="Times New Roman"/>
                <w:sz w:val="20"/>
                <w:szCs w:val="20"/>
              </w:rPr>
            </w:pPr>
            <w:r w:rsidRPr="00A24842">
              <w:rPr>
                <w:rFonts w:ascii="Times New Roman" w:hAnsi="Times New Roman"/>
                <w:sz w:val="20"/>
                <w:szCs w:val="20"/>
              </w:rPr>
              <w:lastRenderedPageBreak/>
              <w:t>4. 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населения;</w:t>
            </w:r>
          </w:p>
          <w:p w:rsidR="00713630" w:rsidRPr="00A24842" w:rsidRDefault="00713630" w:rsidP="0046103A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24842">
              <w:rPr>
                <w:rFonts w:ascii="Times New Roman" w:hAnsi="Times New Roman"/>
                <w:sz w:val="20"/>
                <w:szCs w:val="20"/>
              </w:rPr>
              <w:t>5. количество нестационарных торговых объектов круглогодичного размещения и мобильных торговых объектов</w:t>
            </w:r>
            <w:r w:rsidR="0046103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23141" w:rsidRPr="00FE7750" w:rsidTr="005B4DB2">
        <w:tc>
          <w:tcPr>
            <w:tcW w:w="2972" w:type="dxa"/>
            <w:shd w:val="clear" w:color="auto" w:fill="FFFFFF" w:themeFill="background1"/>
            <w:vAlign w:val="center"/>
          </w:tcPr>
          <w:p w:rsidR="00713630" w:rsidRPr="00A24842" w:rsidRDefault="00665367" w:rsidP="00713630">
            <w:pPr>
              <w:rPr>
                <w:rFonts w:ascii="Times New Roman" w:hAnsi="Times New Roman"/>
                <w:sz w:val="20"/>
                <w:szCs w:val="20"/>
              </w:rPr>
            </w:pPr>
            <w:r w:rsidRPr="00A2484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Муниципальная программа</w:t>
            </w:r>
            <w:r w:rsidR="00713630" w:rsidRPr="00A24842">
              <w:rPr>
                <w:rFonts w:ascii="Times New Roman" w:hAnsi="Times New Roman"/>
                <w:sz w:val="20"/>
                <w:szCs w:val="20"/>
              </w:rPr>
              <w:t xml:space="preserve"> «Развитие физической культуры, спорта и туризма»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13630" w:rsidRPr="00A24842" w:rsidRDefault="00EB20A8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3 954,0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13630" w:rsidRPr="00A24842" w:rsidRDefault="00367747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5 378,4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13630" w:rsidRPr="00A24842" w:rsidRDefault="00EB20A8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13630" w:rsidRPr="00A24842" w:rsidRDefault="00EB20A8" w:rsidP="00713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13630" w:rsidRPr="00A24842" w:rsidRDefault="00EB20A8" w:rsidP="00713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6095" w:type="dxa"/>
            <w:shd w:val="clear" w:color="auto" w:fill="FFFFFF" w:themeFill="background1"/>
            <w:vAlign w:val="bottom"/>
          </w:tcPr>
          <w:p w:rsidR="00713630" w:rsidRPr="00A24842" w:rsidRDefault="00713630" w:rsidP="00713630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248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доля населения Балтайского муниципального района, систематически занимающегося физической культурой и спортом, от общей численности жителей Балтайского муниципального района;</w:t>
            </w:r>
          </w:p>
          <w:p w:rsidR="00713630" w:rsidRPr="00A24842" w:rsidRDefault="00713630" w:rsidP="00713630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248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количество проведенных спортивных и физкультурных мероприятий, посвященных памятным и праздничным датам;</w:t>
            </w:r>
          </w:p>
          <w:p w:rsidR="00713630" w:rsidRPr="00A24842" w:rsidRDefault="00713630" w:rsidP="00713630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248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количество спортивных и физкультурных мероприятий районного уровня;</w:t>
            </w:r>
          </w:p>
          <w:p w:rsidR="00713630" w:rsidRPr="00A24842" w:rsidRDefault="00713630" w:rsidP="00713630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248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количество спортивных и физкультурных мероприятий областного уровня;</w:t>
            </w:r>
          </w:p>
          <w:p w:rsidR="00713630" w:rsidRPr="00A24842" w:rsidRDefault="00713630" w:rsidP="00713630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248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общее количество спортсменов, принявших участие в спортивных и физкультурных мероприятиях районного уровня;</w:t>
            </w:r>
          </w:p>
          <w:p w:rsidR="00713630" w:rsidRPr="00A24842" w:rsidRDefault="00713630" w:rsidP="00713630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248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- увеличение количества организованных туристов в составе туристических групп; </w:t>
            </w:r>
          </w:p>
          <w:p w:rsidR="00713630" w:rsidRPr="00A24842" w:rsidRDefault="00713630" w:rsidP="0046103A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A248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развитие малого и среднего предпринимательства в сфере туризма</w:t>
            </w:r>
            <w:r w:rsidR="004610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</w:tr>
      <w:tr w:rsidR="00223141" w:rsidRPr="00FE7750" w:rsidTr="005B4DB2">
        <w:tc>
          <w:tcPr>
            <w:tcW w:w="2972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713630" w:rsidRPr="00A24842" w:rsidRDefault="00665367" w:rsidP="00713630">
            <w:pPr>
              <w:rPr>
                <w:rFonts w:ascii="Times New Roman" w:hAnsi="Times New Roman"/>
                <w:sz w:val="20"/>
                <w:szCs w:val="20"/>
              </w:rPr>
            </w:pPr>
            <w:r w:rsidRPr="00A24842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</w:t>
            </w:r>
            <w:r w:rsidR="00713630" w:rsidRPr="00A24842">
              <w:rPr>
                <w:rFonts w:ascii="Times New Roman" w:hAnsi="Times New Roman"/>
                <w:sz w:val="20"/>
                <w:szCs w:val="20"/>
              </w:rPr>
              <w:t xml:space="preserve"> «Профилактика терроризма и экстремизма на территории Балтайского муниципального района»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713630" w:rsidRPr="00A24842" w:rsidRDefault="00EB20A8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713630" w:rsidRPr="00A24842" w:rsidRDefault="00EB20A8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713630" w:rsidRPr="00A24842" w:rsidRDefault="00EB20A8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713630" w:rsidRPr="00A24842" w:rsidRDefault="00B225C4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713630" w:rsidRPr="00A24842" w:rsidRDefault="00B225C4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713630" w:rsidRPr="00A24842" w:rsidRDefault="00713630" w:rsidP="00713630">
            <w:pPr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248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Количество мероприятий, направленных на профилактику экстремизма и терроризма на территории Балтайского муниципального района;</w:t>
            </w:r>
          </w:p>
          <w:p w:rsidR="00713630" w:rsidRPr="00A24842" w:rsidRDefault="00713630" w:rsidP="0071363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8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 количество преступлений, совершенных на национальной и религиозной почве на территории Балтайского муниципального района</w:t>
            </w:r>
          </w:p>
        </w:tc>
      </w:tr>
      <w:tr w:rsidR="00223141" w:rsidRPr="00FE7750" w:rsidTr="005B4DB2">
        <w:tc>
          <w:tcPr>
            <w:tcW w:w="2972" w:type="dxa"/>
            <w:shd w:val="clear" w:color="auto" w:fill="FFFFFF" w:themeFill="background1"/>
            <w:vAlign w:val="center"/>
          </w:tcPr>
          <w:p w:rsidR="00713630" w:rsidRPr="00A24842" w:rsidRDefault="00665367" w:rsidP="00713630">
            <w:pPr>
              <w:rPr>
                <w:rFonts w:ascii="Times New Roman" w:hAnsi="Times New Roman"/>
                <w:sz w:val="20"/>
                <w:szCs w:val="20"/>
              </w:rPr>
            </w:pPr>
            <w:r w:rsidRPr="00A24842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</w:t>
            </w:r>
            <w:r w:rsidR="00713630" w:rsidRPr="00A24842">
              <w:rPr>
                <w:rFonts w:ascii="Times New Roman" w:hAnsi="Times New Roman"/>
                <w:sz w:val="20"/>
                <w:szCs w:val="20"/>
              </w:rPr>
              <w:t xml:space="preserve"> «Молодежь Балтайского муниципального района»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13630" w:rsidRPr="00A24842" w:rsidRDefault="00EB20A8" w:rsidP="00EB20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13630" w:rsidRPr="00A24842" w:rsidRDefault="00367747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13630" w:rsidRPr="00A24842" w:rsidRDefault="00EB20A8" w:rsidP="00713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83,6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13630" w:rsidRPr="00A24842" w:rsidRDefault="00EA017D" w:rsidP="00713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13630" w:rsidRPr="00A24842" w:rsidRDefault="00EA017D" w:rsidP="00713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6095" w:type="dxa"/>
            <w:shd w:val="clear" w:color="auto" w:fill="FFFFFF" w:themeFill="background1"/>
            <w:vAlign w:val="bottom"/>
          </w:tcPr>
          <w:p w:rsidR="00713630" w:rsidRPr="00A24842" w:rsidRDefault="00713630" w:rsidP="00713630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A2484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- количество молодежи стоящих на «К» и «Д» учете в наркологическом кабинете;</w:t>
            </w:r>
          </w:p>
          <w:p w:rsidR="00713630" w:rsidRPr="00A24842" w:rsidRDefault="00713630" w:rsidP="00713630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2484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- количество браков/разводов;</w:t>
            </w:r>
          </w:p>
          <w:p w:rsidR="00713630" w:rsidRPr="00A24842" w:rsidRDefault="00713630" w:rsidP="00713630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24842">
              <w:rPr>
                <w:rFonts w:ascii="Times New Roman" w:eastAsia="Calibri" w:hAnsi="Times New Roman"/>
                <w:sz w:val="20"/>
                <w:szCs w:val="20"/>
              </w:rPr>
              <w:t>- количество участников молодежных мероприятий;</w:t>
            </w:r>
          </w:p>
          <w:p w:rsidR="00713630" w:rsidRPr="00A24842" w:rsidRDefault="00713630" w:rsidP="00713630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A2484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- количество участников из числа молодежи во всех мероприятиях районного уровня;</w:t>
            </w:r>
          </w:p>
          <w:p w:rsidR="00713630" w:rsidRPr="00A24842" w:rsidRDefault="00713630" w:rsidP="00713630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A2484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- количество функционирующих детских и молодежных общественных организаций всего;</w:t>
            </w:r>
          </w:p>
          <w:p w:rsidR="00713630" w:rsidRPr="00A24842" w:rsidRDefault="00713630" w:rsidP="00713630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A2484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- количество волонтерских движений;</w:t>
            </w:r>
          </w:p>
          <w:p w:rsidR="00713630" w:rsidRPr="00A24842" w:rsidRDefault="00713630" w:rsidP="00713630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A2484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- доля мероприятий, организованных по инициативе молодежи, в общем количестве организованных мероприятий;</w:t>
            </w:r>
          </w:p>
          <w:p w:rsidR="00713630" w:rsidRPr="00A24842" w:rsidRDefault="00713630" w:rsidP="00713630">
            <w:pPr>
              <w:rPr>
                <w:rFonts w:ascii="Times New Roman" w:hAnsi="Times New Roman"/>
                <w:sz w:val="20"/>
                <w:szCs w:val="20"/>
              </w:rPr>
            </w:pPr>
            <w:r w:rsidRPr="00A24842">
              <w:rPr>
                <w:rFonts w:ascii="Times New Roman" w:eastAsia="Calibri" w:hAnsi="Times New Roman"/>
                <w:sz w:val="20"/>
                <w:szCs w:val="20"/>
              </w:rPr>
              <w:t xml:space="preserve">- количество правонарушений, совершенных молодежью (в </w:t>
            </w:r>
            <w:proofErr w:type="spellStart"/>
            <w:r w:rsidRPr="00A24842">
              <w:rPr>
                <w:rFonts w:ascii="Times New Roman" w:eastAsia="Calibri" w:hAnsi="Times New Roman"/>
                <w:sz w:val="20"/>
                <w:szCs w:val="20"/>
              </w:rPr>
              <w:t>т.ч</w:t>
            </w:r>
            <w:proofErr w:type="spellEnd"/>
            <w:r w:rsidRPr="00A24842">
              <w:rPr>
                <w:rFonts w:ascii="Times New Roman" w:eastAsia="Calibri" w:hAnsi="Times New Roman"/>
                <w:sz w:val="20"/>
                <w:szCs w:val="20"/>
              </w:rPr>
              <w:t>. несовершеннолетними)</w:t>
            </w:r>
          </w:p>
        </w:tc>
      </w:tr>
      <w:tr w:rsidR="00223141" w:rsidRPr="00FE7750" w:rsidTr="005B4DB2">
        <w:tc>
          <w:tcPr>
            <w:tcW w:w="2972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713630" w:rsidRPr="00A24842" w:rsidRDefault="00665367" w:rsidP="00713630">
            <w:pPr>
              <w:rPr>
                <w:rFonts w:ascii="Times New Roman" w:hAnsi="Times New Roman"/>
                <w:sz w:val="20"/>
                <w:szCs w:val="20"/>
              </w:rPr>
            </w:pPr>
            <w:r w:rsidRPr="00A2484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Муниципальная программа</w:t>
            </w:r>
            <w:r w:rsidR="00713630" w:rsidRPr="00A24842">
              <w:rPr>
                <w:rFonts w:ascii="Times New Roman" w:hAnsi="Times New Roman"/>
                <w:sz w:val="20"/>
                <w:szCs w:val="20"/>
              </w:rPr>
              <w:t xml:space="preserve"> "Развитие системы образования на территории Балтайского муниципального района"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713630" w:rsidRPr="00A24842" w:rsidRDefault="00EB20A8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303 805,3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713630" w:rsidRPr="00A24842" w:rsidRDefault="00367747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432 492,2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713630" w:rsidRPr="00A24842" w:rsidRDefault="00B225C4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253 600,6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713630" w:rsidRPr="00A24842" w:rsidRDefault="00B225C4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239 853,6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713630" w:rsidRPr="00A24842" w:rsidRDefault="00B225C4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240 237,7</w:t>
            </w:r>
          </w:p>
        </w:tc>
        <w:tc>
          <w:tcPr>
            <w:tcW w:w="6095" w:type="dxa"/>
            <w:shd w:val="clear" w:color="auto" w:fill="C6D9F1" w:themeFill="text2" w:themeFillTint="33"/>
          </w:tcPr>
          <w:p w:rsidR="00713630" w:rsidRPr="00A24842" w:rsidRDefault="00713630" w:rsidP="007136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842">
              <w:rPr>
                <w:rFonts w:ascii="Times New Roman" w:hAnsi="Times New Roman"/>
                <w:sz w:val="20"/>
                <w:szCs w:val="20"/>
              </w:rPr>
              <w:t>Увеличение доступности качественного дошкольного образования.</w:t>
            </w:r>
          </w:p>
          <w:p w:rsidR="00713630" w:rsidRPr="00A24842" w:rsidRDefault="00713630" w:rsidP="007136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842">
              <w:rPr>
                <w:rFonts w:ascii="Times New Roman" w:hAnsi="Times New Roman"/>
                <w:sz w:val="20"/>
                <w:szCs w:val="20"/>
              </w:rPr>
              <w:t>Доля образовательных организаций, реализующих образовательные программы начального общего, основного общего, среднего общего образования и программы дополнительного образования, получивших положительную оценку («отлично» и «хорошо») по результатам независимой оценки качества образования в текущем году, в общей численности образовательных организаций данного типа, в отношении которых была проведена независимая оценка качества образования в текущем году.</w:t>
            </w:r>
          </w:p>
          <w:p w:rsidR="00713630" w:rsidRPr="00A24842" w:rsidRDefault="00713630" w:rsidP="002D4CC5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24842">
              <w:rPr>
                <w:rFonts w:ascii="Times New Roman" w:hAnsi="Times New Roman"/>
                <w:sz w:val="20"/>
                <w:szCs w:val="20"/>
              </w:rPr>
              <w:t>Увеличение (в сравнении с предыдущим годом) доли обучающихся общеобразовательных организаций Балтайского муниципального района, принявших участие в мероприятиях, направленных на выявление и поддержку одаренных детей, проведенных на муниципальном и региональном уровнях (олимпиады, конкурсы, фестивали), в общей численности обучающихся общеобразовательных организаций Балтайского муниципального района.</w:t>
            </w:r>
          </w:p>
        </w:tc>
      </w:tr>
      <w:tr w:rsidR="00223141" w:rsidRPr="00FE7750" w:rsidTr="005B4DB2">
        <w:tc>
          <w:tcPr>
            <w:tcW w:w="2972" w:type="dxa"/>
            <w:shd w:val="clear" w:color="auto" w:fill="FFFFFF" w:themeFill="background1"/>
            <w:vAlign w:val="center"/>
          </w:tcPr>
          <w:p w:rsidR="00713630" w:rsidRPr="00A24842" w:rsidRDefault="00665367" w:rsidP="00713630">
            <w:pPr>
              <w:rPr>
                <w:rFonts w:ascii="Times New Roman" w:hAnsi="Times New Roman"/>
                <w:sz w:val="20"/>
                <w:szCs w:val="20"/>
              </w:rPr>
            </w:pPr>
            <w:r w:rsidRPr="00A24842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</w:t>
            </w:r>
            <w:r w:rsidR="00713630" w:rsidRPr="00A24842">
              <w:rPr>
                <w:rFonts w:ascii="Times New Roman" w:hAnsi="Times New Roman"/>
                <w:sz w:val="20"/>
                <w:szCs w:val="20"/>
              </w:rPr>
              <w:t xml:space="preserve"> «Развитие культуры в Балтайском муниципальном районе»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13630" w:rsidRPr="00A24842" w:rsidRDefault="00EB20A8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41 006,3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13630" w:rsidRPr="00A24842" w:rsidRDefault="00EB20A8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45 429,8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13630" w:rsidRPr="00A24842" w:rsidRDefault="00B225C4" w:rsidP="006E69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="006E69B3">
              <w:rPr>
                <w:rFonts w:ascii="Times New Roman" w:hAnsi="Times New Roman"/>
                <w:color w:val="000000"/>
                <w:sz w:val="20"/>
                <w:szCs w:val="20"/>
              </w:rPr>
              <w:t> 009,1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13630" w:rsidRPr="00A24842" w:rsidRDefault="006E69B3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14 709,8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13630" w:rsidRPr="00A24842" w:rsidRDefault="006E69B3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16 200,1</w:t>
            </w:r>
          </w:p>
        </w:tc>
        <w:tc>
          <w:tcPr>
            <w:tcW w:w="6095" w:type="dxa"/>
            <w:shd w:val="clear" w:color="auto" w:fill="FFFFFF" w:themeFill="background1"/>
          </w:tcPr>
          <w:p w:rsidR="00713630" w:rsidRPr="00A24842" w:rsidRDefault="00713630" w:rsidP="00713630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4842">
              <w:rPr>
                <w:rFonts w:ascii="Times New Roman" w:eastAsia="Times New Roman" w:hAnsi="Times New Roman"/>
                <w:sz w:val="20"/>
                <w:szCs w:val="20"/>
              </w:rPr>
              <w:t>- Количество специалистов сферы культуры, прошедших повышение квалификации;</w:t>
            </w:r>
          </w:p>
          <w:p w:rsidR="00713630" w:rsidRPr="00A24842" w:rsidRDefault="00713630" w:rsidP="00713630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4842">
              <w:rPr>
                <w:rFonts w:ascii="Times New Roman" w:eastAsia="Times New Roman" w:hAnsi="Times New Roman"/>
                <w:sz w:val="20"/>
                <w:szCs w:val="20"/>
              </w:rPr>
              <w:t>- количество районных семинаров, мастер-классов, конкурсов профессионального мастерства;</w:t>
            </w:r>
          </w:p>
          <w:p w:rsidR="00713630" w:rsidRPr="00A24842" w:rsidRDefault="00713630" w:rsidP="00713630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48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 количество культурно-досуговых мероприятий;</w:t>
            </w:r>
          </w:p>
          <w:p w:rsidR="00713630" w:rsidRPr="00A24842" w:rsidRDefault="00713630" w:rsidP="00713630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48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 увеличение количества посещений культурно-досуговых мероприятиях, проводимых муниципальными учреждениями культуры;</w:t>
            </w:r>
          </w:p>
          <w:p w:rsidR="00713630" w:rsidRPr="00A24842" w:rsidRDefault="00713630" w:rsidP="00713630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48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 количество клубных формирований;</w:t>
            </w:r>
          </w:p>
          <w:p w:rsidR="00713630" w:rsidRPr="00A24842" w:rsidRDefault="00713630" w:rsidP="00713630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48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 количество участников клубных формирований;</w:t>
            </w:r>
          </w:p>
          <w:p w:rsidR="00713630" w:rsidRPr="00A24842" w:rsidRDefault="00713630" w:rsidP="00713630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48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- количество коллективов, имеющих звание «народный»; </w:t>
            </w:r>
          </w:p>
          <w:p w:rsidR="00713630" w:rsidRPr="00A24842" w:rsidRDefault="00713630" w:rsidP="00713630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48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 количество пользователей библиотек;</w:t>
            </w:r>
          </w:p>
          <w:p w:rsidR="00713630" w:rsidRPr="00A24842" w:rsidRDefault="00713630" w:rsidP="00713630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48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 количество пользователей библиотек до 14 лет;</w:t>
            </w:r>
          </w:p>
          <w:p w:rsidR="00713630" w:rsidRPr="00A24842" w:rsidRDefault="00713630" w:rsidP="00713630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48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 число документов, выданных из фонда библиотек;</w:t>
            </w:r>
          </w:p>
          <w:p w:rsidR="00713630" w:rsidRPr="00A24842" w:rsidRDefault="00713630" w:rsidP="00713630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48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 число обучающихся по предпрофессиональным программам в области искусств (человек);</w:t>
            </w:r>
          </w:p>
          <w:p w:rsidR="00713630" w:rsidRPr="00A24842" w:rsidRDefault="00713630" w:rsidP="00713630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48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 число обучающихся по общеразвивающим программам (человек);</w:t>
            </w:r>
          </w:p>
          <w:p w:rsidR="00713630" w:rsidRPr="00A24842" w:rsidRDefault="00713630" w:rsidP="00713630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48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  <w:r w:rsidRPr="00A24842">
              <w:rPr>
                <w:rFonts w:ascii="Times New Roman" w:eastAsia="Times New Roman" w:hAnsi="Times New Roman"/>
                <w:sz w:val="20"/>
                <w:szCs w:val="20"/>
              </w:rPr>
              <w:t xml:space="preserve"> увеличение доли средств на укрепление и модернизацию материально-технической базы, от общего объёма средств; </w:t>
            </w:r>
          </w:p>
          <w:p w:rsidR="00713630" w:rsidRPr="00A24842" w:rsidRDefault="00713630" w:rsidP="00713630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4842">
              <w:rPr>
                <w:rFonts w:ascii="Times New Roman" w:eastAsia="Times New Roman" w:hAnsi="Times New Roman"/>
                <w:sz w:val="20"/>
                <w:szCs w:val="20"/>
              </w:rPr>
              <w:t>- осуществление культурно-досуговой деятельности учреждений;</w:t>
            </w:r>
          </w:p>
          <w:p w:rsidR="00713630" w:rsidRPr="00A24842" w:rsidRDefault="00713630" w:rsidP="00713630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2484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- уменьшение доли зданий учреждения культуры, помещения которых требуют осуществления ремонтных работ, от общего числа зданий</w:t>
            </w:r>
          </w:p>
        </w:tc>
      </w:tr>
      <w:tr w:rsidR="00223141" w:rsidRPr="00FE7750" w:rsidTr="005B4DB2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13630" w:rsidRPr="00A24842" w:rsidRDefault="00665367" w:rsidP="007136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2484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Муниципальная программа</w:t>
            </w:r>
            <w:r w:rsidR="00713630" w:rsidRPr="00A24842">
              <w:rPr>
                <w:rFonts w:ascii="Times New Roman" w:hAnsi="Times New Roman"/>
                <w:sz w:val="20"/>
                <w:szCs w:val="20"/>
              </w:rPr>
              <w:t xml:space="preserve"> "Повышение безопасности дорожного движения в Балтайском муниципальном районе"</w:t>
            </w:r>
          </w:p>
        </w:tc>
        <w:tc>
          <w:tcPr>
            <w:tcW w:w="1276" w:type="dxa"/>
            <w:shd w:val="clear" w:color="auto" w:fill="C6D9F1" w:themeFill="text2" w:themeFillTint="33"/>
            <w:vAlign w:val="bottom"/>
          </w:tcPr>
          <w:p w:rsidR="00713630" w:rsidRPr="00A24842" w:rsidRDefault="00EB3071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C6D9F1" w:themeFill="text2" w:themeFillTint="33"/>
            <w:vAlign w:val="bottom"/>
          </w:tcPr>
          <w:p w:rsidR="00713630" w:rsidRPr="00A24842" w:rsidRDefault="00EB20A8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78,3</w:t>
            </w:r>
          </w:p>
        </w:tc>
        <w:tc>
          <w:tcPr>
            <w:tcW w:w="1134" w:type="dxa"/>
            <w:shd w:val="clear" w:color="auto" w:fill="C6D9F1" w:themeFill="text2" w:themeFillTint="33"/>
            <w:vAlign w:val="bottom"/>
          </w:tcPr>
          <w:p w:rsidR="00713630" w:rsidRPr="00A24842" w:rsidRDefault="00EB20A8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C6D9F1" w:themeFill="text2" w:themeFillTint="33"/>
            <w:vAlign w:val="bottom"/>
          </w:tcPr>
          <w:p w:rsidR="00713630" w:rsidRPr="00A24842" w:rsidRDefault="00713630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84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C6D9F1" w:themeFill="text2" w:themeFillTint="33"/>
            <w:vAlign w:val="bottom"/>
          </w:tcPr>
          <w:p w:rsidR="00713630" w:rsidRPr="00A24842" w:rsidRDefault="00713630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84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95" w:type="dxa"/>
            <w:shd w:val="clear" w:color="auto" w:fill="C6D9F1" w:themeFill="text2" w:themeFillTint="33"/>
            <w:vAlign w:val="bottom"/>
          </w:tcPr>
          <w:p w:rsidR="00727D6D" w:rsidRPr="00A24842" w:rsidRDefault="00727D6D" w:rsidP="00727D6D">
            <w:pPr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en-US"/>
              </w:rPr>
            </w:pPr>
            <w:r w:rsidRPr="00A24842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en-US"/>
              </w:rPr>
              <w:t>1.Установка дорожных знаков повышенной яркости и оснащенных световой (светодиодной) индикацией вблизи образовательных и дошкольных учреждений</w:t>
            </w:r>
          </w:p>
          <w:p w:rsidR="00713630" w:rsidRPr="00A24842" w:rsidRDefault="00727D6D" w:rsidP="00727D6D">
            <w:pPr>
              <w:spacing w:after="20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842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en-US"/>
              </w:rPr>
              <w:t>2. Установка искусственных неровностей («лежачие полицейские»)</w:t>
            </w:r>
          </w:p>
        </w:tc>
      </w:tr>
      <w:tr w:rsidR="00223141" w:rsidRPr="00FE7750" w:rsidTr="005B4DB2">
        <w:trPr>
          <w:trHeight w:val="699"/>
        </w:trPr>
        <w:tc>
          <w:tcPr>
            <w:tcW w:w="2972" w:type="dxa"/>
            <w:shd w:val="clear" w:color="auto" w:fill="FFFFFF" w:themeFill="background1"/>
            <w:vAlign w:val="center"/>
          </w:tcPr>
          <w:p w:rsidR="00713630" w:rsidRPr="00A24842" w:rsidRDefault="00665367" w:rsidP="00713630">
            <w:pPr>
              <w:rPr>
                <w:rFonts w:ascii="Times New Roman" w:hAnsi="Times New Roman"/>
                <w:sz w:val="20"/>
                <w:szCs w:val="20"/>
              </w:rPr>
            </w:pPr>
            <w:r w:rsidRPr="00A24842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</w:t>
            </w:r>
            <w:r w:rsidR="00713630" w:rsidRPr="00A2484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713630" w:rsidRPr="00A24842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13630" w:rsidRPr="00A24842" w:rsidRDefault="00EB20A8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3 295,6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13630" w:rsidRPr="00A24842" w:rsidRDefault="00EB20A8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3 880,0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13630" w:rsidRPr="00A24842" w:rsidRDefault="00EB20A8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4 606,0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13630" w:rsidRPr="00A24842" w:rsidRDefault="00713630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84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13630" w:rsidRPr="00A24842" w:rsidRDefault="00713630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84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95" w:type="dxa"/>
            <w:shd w:val="clear" w:color="auto" w:fill="FFFFFF" w:themeFill="background1"/>
            <w:vAlign w:val="bottom"/>
          </w:tcPr>
          <w:p w:rsidR="00727D6D" w:rsidRPr="00A24842" w:rsidRDefault="00727D6D" w:rsidP="00727D6D">
            <w:pPr>
              <w:ind w:right="32"/>
              <w:rPr>
                <w:rFonts w:ascii="Times New Roman" w:eastAsia="Calibri" w:hAnsi="Times New Roman"/>
                <w:sz w:val="20"/>
                <w:szCs w:val="20"/>
              </w:rPr>
            </w:pPr>
            <w:r w:rsidRPr="00A24842">
              <w:rPr>
                <w:rFonts w:ascii="Times New Roman" w:eastAsia="Calibri" w:hAnsi="Times New Roman"/>
                <w:sz w:val="20"/>
                <w:szCs w:val="20"/>
              </w:rPr>
              <w:t xml:space="preserve">1. снижение количества пожаров; </w:t>
            </w:r>
          </w:p>
          <w:p w:rsidR="00727D6D" w:rsidRPr="00A24842" w:rsidRDefault="00727D6D" w:rsidP="00727D6D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24842">
              <w:rPr>
                <w:rFonts w:ascii="Times New Roman" w:eastAsia="Calibri" w:hAnsi="Times New Roman"/>
                <w:sz w:val="20"/>
                <w:szCs w:val="20"/>
              </w:rPr>
              <w:t>2. уменьшение количества погибших людей</w:t>
            </w:r>
          </w:p>
          <w:p w:rsidR="00713630" w:rsidRPr="00A24842" w:rsidRDefault="00713630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3141" w:rsidRPr="00FE7750" w:rsidTr="005B4DB2">
        <w:tc>
          <w:tcPr>
            <w:tcW w:w="2972" w:type="dxa"/>
            <w:shd w:val="clear" w:color="auto" w:fill="C6D9F1" w:themeFill="text2" w:themeFillTint="33"/>
            <w:vAlign w:val="center"/>
          </w:tcPr>
          <w:p w:rsidR="00713630" w:rsidRPr="00A24842" w:rsidRDefault="00713630" w:rsidP="007136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4842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1276" w:type="dxa"/>
            <w:shd w:val="clear" w:color="auto" w:fill="C6D9F1" w:themeFill="text2" w:themeFillTint="33"/>
            <w:vAlign w:val="bottom"/>
          </w:tcPr>
          <w:p w:rsidR="00713630" w:rsidRPr="00A24842" w:rsidRDefault="00EB20A8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1 046,2</w:t>
            </w:r>
          </w:p>
        </w:tc>
        <w:tc>
          <w:tcPr>
            <w:tcW w:w="1276" w:type="dxa"/>
            <w:shd w:val="clear" w:color="auto" w:fill="C6D9F1" w:themeFill="text2" w:themeFillTint="33"/>
            <w:vAlign w:val="bottom"/>
          </w:tcPr>
          <w:p w:rsidR="00713630" w:rsidRPr="00A24842" w:rsidRDefault="00367747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4 649,3</w:t>
            </w:r>
          </w:p>
        </w:tc>
        <w:tc>
          <w:tcPr>
            <w:tcW w:w="1134" w:type="dxa"/>
            <w:shd w:val="clear" w:color="auto" w:fill="C6D9F1" w:themeFill="text2" w:themeFillTint="33"/>
            <w:vAlign w:val="bottom"/>
          </w:tcPr>
          <w:p w:rsidR="00713630" w:rsidRPr="00A24842" w:rsidRDefault="00EB20A8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shd w:val="clear" w:color="auto" w:fill="C6D9F1" w:themeFill="text2" w:themeFillTint="33"/>
            <w:vAlign w:val="bottom"/>
          </w:tcPr>
          <w:p w:rsidR="00713630" w:rsidRPr="00A24842" w:rsidRDefault="00713630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84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C6D9F1" w:themeFill="text2" w:themeFillTint="33"/>
            <w:vAlign w:val="bottom"/>
          </w:tcPr>
          <w:p w:rsidR="00713630" w:rsidRPr="00A24842" w:rsidRDefault="00713630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84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95" w:type="dxa"/>
            <w:shd w:val="clear" w:color="auto" w:fill="C6D9F1" w:themeFill="text2" w:themeFillTint="33"/>
            <w:vAlign w:val="bottom"/>
          </w:tcPr>
          <w:p w:rsidR="00713630" w:rsidRPr="00A24842" w:rsidRDefault="00713630" w:rsidP="00713630">
            <w:pPr>
              <w:widowControl w:val="0"/>
              <w:suppressAutoHyphens/>
              <w:jc w:val="both"/>
              <w:rPr>
                <w:rFonts w:ascii="Times New Roman" w:eastAsia="Calibri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A24842">
              <w:rPr>
                <w:rFonts w:ascii="Times New Roman" w:eastAsia="Times New Roman" w:hAnsi="Times New Roman"/>
                <w:color w:val="0D0D0D"/>
                <w:spacing w:val="-2"/>
                <w:sz w:val="20"/>
                <w:szCs w:val="20"/>
              </w:rPr>
              <w:t xml:space="preserve">- ремонт водопроводных сетей в населенных пунктах Балтайского муниципального района протяженностью </w:t>
            </w:r>
            <w:smartTag w:uri="urn:schemas-microsoft-com:office:smarttags" w:element="metricconverter">
              <w:smartTagPr>
                <w:attr w:name="ProductID" w:val="27,1 км"/>
              </w:smartTagPr>
              <w:r w:rsidRPr="00A24842">
                <w:rPr>
                  <w:rFonts w:ascii="Times New Roman" w:eastAsia="Times New Roman" w:hAnsi="Times New Roman"/>
                  <w:color w:val="0D0D0D"/>
                  <w:spacing w:val="-2"/>
                  <w:sz w:val="20"/>
                  <w:szCs w:val="20"/>
                </w:rPr>
                <w:t>27,1 км</w:t>
              </w:r>
            </w:smartTag>
            <w:r w:rsidRPr="00A24842">
              <w:rPr>
                <w:rFonts w:ascii="Times New Roman" w:eastAsia="Times New Roman" w:hAnsi="Times New Roman"/>
                <w:color w:val="0D0D0D"/>
                <w:spacing w:val="-2"/>
                <w:sz w:val="20"/>
                <w:szCs w:val="20"/>
              </w:rPr>
              <w:t xml:space="preserve"> 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A24842">
                <w:rPr>
                  <w:rFonts w:ascii="Times New Roman" w:eastAsia="Times New Roman" w:hAnsi="Times New Roman"/>
                  <w:color w:val="0D0D0D"/>
                  <w:spacing w:val="-2"/>
                  <w:sz w:val="20"/>
                  <w:szCs w:val="20"/>
                </w:rPr>
                <w:t>2019 г</w:t>
              </w:r>
            </w:smartTag>
            <w:r w:rsidRPr="00A24842">
              <w:rPr>
                <w:rFonts w:ascii="Times New Roman" w:eastAsia="Times New Roman" w:hAnsi="Times New Roman"/>
                <w:color w:val="0D0D0D"/>
                <w:spacing w:val="-2"/>
                <w:sz w:val="20"/>
                <w:szCs w:val="20"/>
              </w:rPr>
              <w:t>.-</w:t>
            </w:r>
            <w:smartTag w:uri="urn:schemas-microsoft-com:office:smarttags" w:element="metricconverter">
              <w:smartTagPr>
                <w:attr w:name="ProductID" w:val="6,5 км"/>
              </w:smartTagPr>
              <w:r w:rsidRPr="00A24842">
                <w:rPr>
                  <w:rFonts w:ascii="Times New Roman" w:eastAsia="Times New Roman" w:hAnsi="Times New Roman"/>
                  <w:color w:val="0D0D0D"/>
                  <w:spacing w:val="-2"/>
                  <w:sz w:val="20"/>
                  <w:szCs w:val="20"/>
                </w:rPr>
                <w:t>6,5 км</w:t>
              </w:r>
            </w:smartTag>
            <w:r w:rsidRPr="00A24842">
              <w:rPr>
                <w:rFonts w:ascii="Times New Roman" w:eastAsia="Times New Roman" w:hAnsi="Times New Roman"/>
                <w:color w:val="0D0D0D"/>
                <w:spacing w:val="-2"/>
                <w:sz w:val="20"/>
                <w:szCs w:val="20"/>
              </w:rPr>
              <w:t xml:space="preserve">;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A24842">
                <w:rPr>
                  <w:rFonts w:ascii="Times New Roman" w:eastAsia="Times New Roman" w:hAnsi="Times New Roman"/>
                  <w:color w:val="0D0D0D"/>
                  <w:spacing w:val="-2"/>
                  <w:sz w:val="20"/>
                  <w:szCs w:val="20"/>
                </w:rPr>
                <w:t>2020 г</w:t>
              </w:r>
            </w:smartTag>
            <w:r w:rsidRPr="00A24842">
              <w:rPr>
                <w:rFonts w:ascii="Times New Roman" w:eastAsia="Times New Roman" w:hAnsi="Times New Roman"/>
                <w:color w:val="0D0D0D"/>
                <w:spacing w:val="-2"/>
                <w:sz w:val="20"/>
                <w:szCs w:val="20"/>
              </w:rPr>
              <w:t xml:space="preserve">. – </w:t>
            </w:r>
            <w:smartTag w:uri="urn:schemas-microsoft-com:office:smarttags" w:element="metricconverter">
              <w:smartTagPr>
                <w:attr w:name="ProductID" w:val="10,0 км"/>
              </w:smartTagPr>
              <w:r w:rsidRPr="00A24842">
                <w:rPr>
                  <w:rFonts w:ascii="Times New Roman" w:eastAsia="Times New Roman" w:hAnsi="Times New Roman"/>
                  <w:color w:val="0D0D0D"/>
                  <w:spacing w:val="-2"/>
                  <w:sz w:val="20"/>
                  <w:szCs w:val="20"/>
                </w:rPr>
                <w:t>10,0 км</w:t>
              </w:r>
            </w:smartTag>
            <w:r w:rsidRPr="00A24842">
              <w:rPr>
                <w:rFonts w:ascii="Times New Roman" w:eastAsia="Times New Roman" w:hAnsi="Times New Roman"/>
                <w:color w:val="0D0D0D"/>
                <w:spacing w:val="-2"/>
                <w:sz w:val="20"/>
                <w:szCs w:val="20"/>
              </w:rPr>
              <w:t xml:space="preserve">;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A24842">
                <w:rPr>
                  <w:rFonts w:ascii="Times New Roman" w:eastAsia="Times New Roman" w:hAnsi="Times New Roman"/>
                  <w:color w:val="0D0D0D"/>
                  <w:spacing w:val="-2"/>
                  <w:sz w:val="20"/>
                  <w:szCs w:val="20"/>
                </w:rPr>
                <w:t>2021 г</w:t>
              </w:r>
            </w:smartTag>
            <w:r w:rsidRPr="00A24842">
              <w:rPr>
                <w:rFonts w:ascii="Times New Roman" w:eastAsia="Times New Roman" w:hAnsi="Times New Roman"/>
                <w:color w:val="0D0D0D"/>
                <w:spacing w:val="-2"/>
                <w:sz w:val="20"/>
                <w:szCs w:val="20"/>
              </w:rPr>
              <w:t xml:space="preserve">. – </w:t>
            </w:r>
            <w:smartTag w:uri="urn:schemas-microsoft-com:office:smarttags" w:element="metricconverter">
              <w:smartTagPr>
                <w:attr w:name="ProductID" w:val="10,6 км"/>
              </w:smartTagPr>
              <w:r w:rsidRPr="00A24842">
                <w:rPr>
                  <w:rFonts w:ascii="Times New Roman" w:eastAsia="Times New Roman" w:hAnsi="Times New Roman"/>
                  <w:color w:val="0D0D0D"/>
                  <w:spacing w:val="-2"/>
                  <w:sz w:val="20"/>
                  <w:szCs w:val="20"/>
                </w:rPr>
                <w:t>10,6 км</w:t>
              </w:r>
            </w:smartTag>
            <w:r w:rsidRPr="00A24842">
              <w:rPr>
                <w:rFonts w:ascii="Times New Roman" w:eastAsia="Times New Roman" w:hAnsi="Times New Roman"/>
                <w:color w:val="0D0D0D"/>
                <w:spacing w:val="-2"/>
                <w:sz w:val="20"/>
                <w:szCs w:val="20"/>
              </w:rPr>
              <w:t>)</w:t>
            </w:r>
          </w:p>
          <w:p w:rsidR="00713630" w:rsidRPr="00A24842" w:rsidRDefault="00713630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3141" w:rsidRPr="00FE7750" w:rsidTr="005B4DB2">
        <w:tc>
          <w:tcPr>
            <w:tcW w:w="2972" w:type="dxa"/>
            <w:shd w:val="clear" w:color="auto" w:fill="auto"/>
            <w:vAlign w:val="center"/>
          </w:tcPr>
          <w:p w:rsidR="00713630" w:rsidRPr="00A24842" w:rsidRDefault="00EB20A8" w:rsidP="007136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20A8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13630" w:rsidRPr="00A24842" w:rsidRDefault="00656D60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13630" w:rsidRPr="00A24842" w:rsidRDefault="00EB20A8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20 416,9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13630" w:rsidRPr="00A24842" w:rsidRDefault="00947165" w:rsidP="009D3B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9D3B3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965,0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13630" w:rsidRPr="00A24842" w:rsidRDefault="00947165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16 220,2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13630" w:rsidRPr="00A24842" w:rsidRDefault="00947165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16 431,9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713630" w:rsidRPr="00A24842" w:rsidRDefault="00713630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8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Достижение нормативного состояния автомобильных дорог общего пользования местного значения на территории Балтайского муниципального района Саратовской области</w:t>
            </w:r>
          </w:p>
        </w:tc>
      </w:tr>
      <w:tr w:rsidR="00665367" w:rsidRPr="00FE7750" w:rsidTr="005B4DB2">
        <w:tc>
          <w:tcPr>
            <w:tcW w:w="2972" w:type="dxa"/>
            <w:shd w:val="clear" w:color="auto" w:fill="C6D9F1" w:themeFill="text2" w:themeFillTint="33"/>
            <w:vAlign w:val="center"/>
          </w:tcPr>
          <w:p w:rsidR="00665367" w:rsidRPr="00A24842" w:rsidRDefault="00665367" w:rsidP="007136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 «Обеспечение жильем молодых семей в Балтайском муниципальном районе»</w:t>
            </w:r>
          </w:p>
        </w:tc>
        <w:tc>
          <w:tcPr>
            <w:tcW w:w="1276" w:type="dxa"/>
            <w:shd w:val="clear" w:color="auto" w:fill="C6D9F1" w:themeFill="text2" w:themeFillTint="33"/>
            <w:vAlign w:val="bottom"/>
          </w:tcPr>
          <w:p w:rsidR="00665367" w:rsidRDefault="00EB20A8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860,7</w:t>
            </w:r>
          </w:p>
        </w:tc>
        <w:tc>
          <w:tcPr>
            <w:tcW w:w="1276" w:type="dxa"/>
            <w:shd w:val="clear" w:color="auto" w:fill="C6D9F1" w:themeFill="text2" w:themeFillTint="33"/>
            <w:vAlign w:val="bottom"/>
          </w:tcPr>
          <w:p w:rsidR="00665367" w:rsidRDefault="00EB20A8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C6D9F1" w:themeFill="text2" w:themeFillTint="33"/>
            <w:vAlign w:val="bottom"/>
          </w:tcPr>
          <w:p w:rsidR="00665367" w:rsidRDefault="00665367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C6D9F1" w:themeFill="text2" w:themeFillTint="33"/>
            <w:vAlign w:val="bottom"/>
          </w:tcPr>
          <w:p w:rsidR="00665367" w:rsidRDefault="00665367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C6D9F1" w:themeFill="text2" w:themeFillTint="33"/>
            <w:vAlign w:val="bottom"/>
          </w:tcPr>
          <w:p w:rsidR="00665367" w:rsidRPr="00A24842" w:rsidRDefault="00665367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95" w:type="dxa"/>
            <w:shd w:val="clear" w:color="auto" w:fill="C6D9F1" w:themeFill="text2" w:themeFillTint="33"/>
            <w:vAlign w:val="bottom"/>
          </w:tcPr>
          <w:p w:rsidR="00665367" w:rsidRDefault="00425E38" w:rsidP="00425E38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Предоставление</w:t>
            </w:r>
            <w:r w:rsidR="00BD472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молоды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</w:t>
            </w:r>
            <w:r w:rsidR="00BD472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сем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ьям социальных выплат на приобретение стандартного жилья или строительство индивидуального жилого дома. </w:t>
            </w:r>
          </w:p>
          <w:p w:rsidR="00425E38" w:rsidRPr="00A24842" w:rsidRDefault="00425E38" w:rsidP="00425E38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Количество семей, которые улучшат жилищные условия с учетом полученных социальных выплат на приобретение жилья в 2022 – 2025 годах – 3 семьи.</w:t>
            </w:r>
          </w:p>
        </w:tc>
      </w:tr>
      <w:tr w:rsidR="009D3B3C" w:rsidRPr="00FE7750" w:rsidTr="005F5D47">
        <w:tc>
          <w:tcPr>
            <w:tcW w:w="2972" w:type="dxa"/>
            <w:shd w:val="clear" w:color="auto" w:fill="auto"/>
            <w:vAlign w:val="center"/>
          </w:tcPr>
          <w:p w:rsidR="009D3B3C" w:rsidRDefault="009D3B3C" w:rsidP="002D4CC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 «Профилактика правонарушений и преступлений на территории Балтайского муниципального района»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D3B3C" w:rsidRDefault="003806B2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D3B3C" w:rsidRDefault="003806B2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D3B3C" w:rsidRDefault="005F5D47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D3B3C" w:rsidRDefault="005F5D47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D3B3C" w:rsidRDefault="005F5D47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440DFA" w:rsidRPr="00440DFA" w:rsidRDefault="00440DFA" w:rsidP="00440DF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0DFA">
              <w:rPr>
                <w:rFonts w:ascii="Times New Roman" w:eastAsia="Times New Roman" w:hAnsi="Times New Roman"/>
                <w:sz w:val="20"/>
                <w:szCs w:val="20"/>
              </w:rPr>
              <w:t>- количество правонарушений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440DFA">
              <w:rPr>
                <w:rFonts w:ascii="Times New Roman" w:eastAsia="Times New Roman" w:hAnsi="Times New Roman"/>
                <w:sz w:val="20"/>
                <w:szCs w:val="20"/>
              </w:rPr>
              <w:t xml:space="preserve"> совершенных на территории Балтайского муниципального района в общественных местах;</w:t>
            </w:r>
          </w:p>
          <w:p w:rsidR="00440DFA" w:rsidRPr="00440DFA" w:rsidRDefault="00440DFA" w:rsidP="00440DF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0DFA">
              <w:rPr>
                <w:rFonts w:ascii="Times New Roman" w:eastAsia="Times New Roman" w:hAnsi="Times New Roman"/>
                <w:sz w:val="20"/>
                <w:szCs w:val="20"/>
              </w:rPr>
              <w:t>- количество мероприятий направленных на профилактику преступлений и правонарушений;</w:t>
            </w:r>
          </w:p>
          <w:p w:rsidR="009D3B3C" w:rsidRPr="00440DFA" w:rsidRDefault="00440DFA" w:rsidP="00440DFA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40DFA">
              <w:rPr>
                <w:rFonts w:ascii="Times New Roman" w:eastAsia="Times New Roman" w:hAnsi="Times New Roman"/>
                <w:sz w:val="20"/>
                <w:szCs w:val="20"/>
              </w:rPr>
              <w:t>- количество граждан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440DFA">
              <w:rPr>
                <w:rFonts w:ascii="Times New Roman" w:eastAsia="Times New Roman" w:hAnsi="Times New Roman"/>
                <w:sz w:val="20"/>
                <w:szCs w:val="20"/>
              </w:rPr>
              <w:t xml:space="preserve"> задействованных в обеспечении охраны правопорядка</w:t>
            </w:r>
          </w:p>
        </w:tc>
      </w:tr>
    </w:tbl>
    <w:p w:rsidR="002E4584" w:rsidRDefault="002E4584" w:rsidP="007E02AE">
      <w:pPr>
        <w:ind w:left="567" w:hanging="283"/>
        <w:rPr>
          <w:rFonts w:ascii="Times New Roman" w:hAnsi="Times New Roman"/>
          <w:b/>
          <w:sz w:val="28"/>
          <w:szCs w:val="28"/>
        </w:rPr>
        <w:sectPr w:rsidR="002E4584" w:rsidSect="002E4584">
          <w:pgSz w:w="16840" w:h="11900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E02AE" w:rsidRDefault="007E02AE" w:rsidP="007E02AE">
      <w:pPr>
        <w:spacing w:after="120" w:line="276" w:lineRule="auto"/>
        <w:ind w:left="150"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19628D"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 xml:space="preserve">Данные программы имеют цель, задачи и показатели эффективности, которые отражают степень их достижения, то есть действия и бюджетные средства направлены на достижение заданного результата. </w:t>
      </w:r>
    </w:p>
    <w:p w:rsidR="00121CFD" w:rsidRDefault="00121CFD" w:rsidP="007E02AE">
      <w:pPr>
        <w:spacing w:after="120" w:line="276" w:lineRule="auto"/>
        <w:ind w:left="150"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121CFD" w:rsidRDefault="00121CFD" w:rsidP="00E260DC">
      <w:pPr>
        <w:spacing w:after="120" w:line="276" w:lineRule="auto"/>
        <w:ind w:left="150" w:firstLine="709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  <w:r w:rsidRPr="00022D4B">
        <w:rPr>
          <w:rFonts w:ascii="Times New Roman" w:eastAsia="Calibri" w:hAnsi="Times New Roman"/>
          <w:b/>
          <w:sz w:val="28"/>
          <w:szCs w:val="28"/>
          <w:lang w:eastAsia="zh-CN"/>
        </w:rPr>
        <w:t>4.</w:t>
      </w:r>
      <w:r w:rsidR="00E260DC">
        <w:rPr>
          <w:rFonts w:ascii="Times New Roman" w:eastAsia="Calibri" w:hAnsi="Times New Roman"/>
          <w:b/>
          <w:sz w:val="28"/>
          <w:szCs w:val="28"/>
          <w:lang w:eastAsia="zh-CN"/>
        </w:rPr>
        <w:t>3</w:t>
      </w:r>
      <w:r w:rsidRPr="00022D4B">
        <w:rPr>
          <w:rFonts w:ascii="Times New Roman" w:eastAsia="Calibri" w:hAnsi="Times New Roman"/>
          <w:b/>
          <w:sz w:val="28"/>
          <w:szCs w:val="28"/>
          <w:lang w:eastAsia="zh-CN"/>
        </w:rPr>
        <w:t>. Социальная сфера</w:t>
      </w:r>
    </w:p>
    <w:p w:rsidR="00121CFD" w:rsidRPr="00322B52" w:rsidRDefault="00121CFD" w:rsidP="00121CF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22B52">
        <w:rPr>
          <w:rFonts w:ascii="Times New Roman" w:hAnsi="Times New Roman"/>
          <w:sz w:val="28"/>
          <w:szCs w:val="28"/>
        </w:rPr>
        <w:t xml:space="preserve">Бюджет Балтайского муниципального района </w:t>
      </w:r>
      <w:r w:rsidR="000F1566">
        <w:rPr>
          <w:rFonts w:ascii="Times New Roman" w:hAnsi="Times New Roman"/>
          <w:sz w:val="28"/>
          <w:szCs w:val="28"/>
        </w:rPr>
        <w:t>на 202</w:t>
      </w:r>
      <w:r w:rsidR="001037B2">
        <w:rPr>
          <w:rFonts w:ascii="Times New Roman" w:hAnsi="Times New Roman"/>
          <w:sz w:val="28"/>
          <w:szCs w:val="28"/>
        </w:rPr>
        <w:t>5</w:t>
      </w:r>
      <w:r w:rsidRPr="00322B52">
        <w:rPr>
          <w:rFonts w:ascii="Times New Roman" w:hAnsi="Times New Roman"/>
          <w:sz w:val="28"/>
          <w:szCs w:val="28"/>
        </w:rPr>
        <w:t xml:space="preserve"> год имеет ярко социально-культурную сферу, которая составляет </w:t>
      </w:r>
      <w:r w:rsidR="00355E7F">
        <w:rPr>
          <w:rFonts w:ascii="Times New Roman" w:hAnsi="Times New Roman"/>
          <w:sz w:val="28"/>
          <w:szCs w:val="28"/>
        </w:rPr>
        <w:t>305 392,9</w:t>
      </w:r>
      <w:r w:rsidR="00C45E71">
        <w:rPr>
          <w:rFonts w:ascii="Times New Roman" w:hAnsi="Times New Roman"/>
          <w:sz w:val="28"/>
          <w:szCs w:val="28"/>
        </w:rPr>
        <w:t xml:space="preserve"> </w:t>
      </w:r>
      <w:r w:rsidRPr="006C11A1">
        <w:rPr>
          <w:rFonts w:ascii="Times New Roman" w:hAnsi="Times New Roman"/>
          <w:sz w:val="28"/>
          <w:szCs w:val="28"/>
        </w:rPr>
        <w:t>тыс</w:t>
      </w:r>
      <w:r w:rsidRPr="00322B52">
        <w:rPr>
          <w:rFonts w:ascii="Times New Roman" w:hAnsi="Times New Roman"/>
          <w:sz w:val="28"/>
          <w:szCs w:val="28"/>
        </w:rPr>
        <w:t xml:space="preserve">. руб. или </w:t>
      </w:r>
      <w:r w:rsidR="00355E7F">
        <w:rPr>
          <w:rFonts w:ascii="Times New Roman" w:hAnsi="Times New Roman"/>
          <w:color w:val="000000"/>
          <w:sz w:val="28"/>
          <w:szCs w:val="28"/>
        </w:rPr>
        <w:t>79,5</w:t>
      </w:r>
      <w:r w:rsidRPr="00365027">
        <w:rPr>
          <w:rFonts w:ascii="Times New Roman" w:hAnsi="Times New Roman"/>
          <w:sz w:val="28"/>
          <w:szCs w:val="28"/>
        </w:rPr>
        <w:t>%</w:t>
      </w:r>
      <w:r w:rsidRPr="00322B52">
        <w:rPr>
          <w:rFonts w:ascii="Times New Roman" w:hAnsi="Times New Roman"/>
          <w:sz w:val="28"/>
          <w:szCs w:val="28"/>
        </w:rPr>
        <w:t xml:space="preserve"> в общей сумме расходов. Наиболее значимые объемы ассигнований предусмотрены по следующим направлениям:</w:t>
      </w:r>
    </w:p>
    <w:p w:rsidR="00121CFD" w:rsidRPr="005057C3" w:rsidRDefault="00121CFD" w:rsidP="00121CFD">
      <w:pPr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322B52">
        <w:rPr>
          <w:rFonts w:ascii="Times New Roman" w:hAnsi="Times New Roman"/>
          <w:color w:val="000000"/>
          <w:sz w:val="28"/>
          <w:szCs w:val="28"/>
        </w:rPr>
        <w:t>Образование –</w:t>
      </w:r>
      <w:r w:rsidR="00355E7F">
        <w:rPr>
          <w:rFonts w:ascii="Times New Roman" w:hAnsi="Times New Roman"/>
          <w:color w:val="000000"/>
          <w:sz w:val="28"/>
          <w:szCs w:val="28"/>
        </w:rPr>
        <w:t>268 507,1</w:t>
      </w:r>
      <w:r w:rsidRPr="00322B52">
        <w:rPr>
          <w:rFonts w:ascii="Times New Roman" w:hAnsi="Times New Roman"/>
          <w:color w:val="000000"/>
          <w:sz w:val="28"/>
          <w:szCs w:val="28"/>
        </w:rPr>
        <w:t xml:space="preserve"> тыс. руб. (</w:t>
      </w:r>
      <w:r w:rsidR="00355E7F">
        <w:rPr>
          <w:rFonts w:ascii="Times New Roman" w:hAnsi="Times New Roman"/>
          <w:color w:val="000000"/>
          <w:sz w:val="28"/>
          <w:szCs w:val="28"/>
        </w:rPr>
        <w:t>69,9</w:t>
      </w:r>
      <w:r w:rsidR="00C45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2B52">
        <w:rPr>
          <w:rFonts w:ascii="Times New Roman" w:hAnsi="Times New Roman"/>
          <w:color w:val="000000"/>
          <w:sz w:val="28"/>
          <w:szCs w:val="28"/>
        </w:rPr>
        <w:t>% в расходах бюджета</w:t>
      </w:r>
      <w:r w:rsidRPr="005057C3">
        <w:rPr>
          <w:rFonts w:ascii="Times New Roman" w:hAnsi="Times New Roman"/>
          <w:color w:val="000000"/>
          <w:sz w:val="28"/>
          <w:szCs w:val="28"/>
        </w:rPr>
        <w:t>)</w:t>
      </w:r>
    </w:p>
    <w:p w:rsidR="00121CFD" w:rsidRPr="005057C3" w:rsidRDefault="00121CFD" w:rsidP="00121CFD">
      <w:pPr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5057C3">
        <w:rPr>
          <w:rFonts w:ascii="Times New Roman" w:hAnsi="Times New Roman"/>
          <w:color w:val="000000"/>
          <w:sz w:val="28"/>
          <w:szCs w:val="28"/>
        </w:rPr>
        <w:t>Культура –</w:t>
      </w:r>
      <w:r w:rsidR="00355E7F">
        <w:rPr>
          <w:rFonts w:ascii="Times New Roman" w:hAnsi="Times New Roman"/>
          <w:color w:val="000000"/>
          <w:sz w:val="28"/>
          <w:szCs w:val="28"/>
        </w:rPr>
        <w:t>34 841,0</w:t>
      </w:r>
      <w:r w:rsidRPr="005057C3">
        <w:rPr>
          <w:rFonts w:ascii="Times New Roman" w:hAnsi="Times New Roman"/>
          <w:color w:val="000000"/>
          <w:sz w:val="28"/>
          <w:szCs w:val="28"/>
        </w:rPr>
        <w:t xml:space="preserve"> тыс. руб. (</w:t>
      </w:r>
      <w:r w:rsidR="00355E7F">
        <w:rPr>
          <w:rFonts w:ascii="Times New Roman" w:hAnsi="Times New Roman"/>
          <w:color w:val="000000"/>
          <w:sz w:val="28"/>
          <w:szCs w:val="28"/>
        </w:rPr>
        <w:t>9,1</w:t>
      </w:r>
      <w:r w:rsidR="00C45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57C3">
        <w:rPr>
          <w:rFonts w:ascii="Times New Roman" w:hAnsi="Times New Roman"/>
          <w:color w:val="000000"/>
          <w:sz w:val="28"/>
          <w:szCs w:val="28"/>
          <w:lang w:val="en-US"/>
        </w:rPr>
        <w:t>%)</w:t>
      </w:r>
    </w:p>
    <w:p w:rsidR="00121CFD" w:rsidRPr="005057C3" w:rsidRDefault="00121CFD" w:rsidP="00121CFD">
      <w:pPr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5057C3">
        <w:rPr>
          <w:rFonts w:ascii="Times New Roman" w:hAnsi="Times New Roman"/>
          <w:color w:val="000000"/>
          <w:sz w:val="28"/>
          <w:szCs w:val="28"/>
        </w:rPr>
        <w:t>Социальная политика –</w:t>
      </w:r>
      <w:r w:rsidR="001037B2">
        <w:rPr>
          <w:rFonts w:ascii="Times New Roman" w:hAnsi="Times New Roman"/>
          <w:color w:val="000000"/>
          <w:sz w:val="28"/>
          <w:szCs w:val="28"/>
        </w:rPr>
        <w:t>1 844,8</w:t>
      </w:r>
      <w:r w:rsidRPr="005057C3">
        <w:rPr>
          <w:rFonts w:ascii="Times New Roman" w:hAnsi="Times New Roman"/>
          <w:color w:val="000000"/>
          <w:sz w:val="28"/>
          <w:szCs w:val="28"/>
        </w:rPr>
        <w:t xml:space="preserve"> тыс. руб. (</w:t>
      </w:r>
      <w:r w:rsidR="00C45E71">
        <w:rPr>
          <w:rFonts w:ascii="Times New Roman" w:hAnsi="Times New Roman"/>
          <w:color w:val="000000"/>
          <w:sz w:val="28"/>
          <w:szCs w:val="28"/>
        </w:rPr>
        <w:t>0,</w:t>
      </w:r>
      <w:r w:rsidR="00355E7F">
        <w:rPr>
          <w:rFonts w:ascii="Times New Roman" w:hAnsi="Times New Roman"/>
          <w:color w:val="000000"/>
          <w:sz w:val="28"/>
          <w:szCs w:val="28"/>
        </w:rPr>
        <w:t>5</w:t>
      </w:r>
      <w:r w:rsidR="00C45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57C3">
        <w:rPr>
          <w:rFonts w:ascii="Times New Roman" w:hAnsi="Times New Roman"/>
          <w:color w:val="000000"/>
          <w:sz w:val="28"/>
          <w:szCs w:val="28"/>
          <w:lang w:val="en-US"/>
        </w:rPr>
        <w:t>%)</w:t>
      </w:r>
    </w:p>
    <w:p w:rsidR="00121CFD" w:rsidRDefault="00121CFD" w:rsidP="00121C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0"/>
        <w:jc w:val="both"/>
        <w:rPr>
          <w:rFonts w:ascii="Times New Roman" w:eastAsia="小塚ゴシック Pr6N R" w:hAnsi="Times New Roman"/>
          <w:color w:val="000000"/>
          <w:sz w:val="28"/>
          <w:szCs w:val="28"/>
        </w:rPr>
      </w:pPr>
      <w:r w:rsidRPr="005057C3">
        <w:rPr>
          <w:rFonts w:ascii="Times New Roman" w:eastAsia="小塚ゴシック Pr6N R" w:hAnsi="Times New Roman"/>
          <w:color w:val="000000"/>
          <w:sz w:val="28"/>
          <w:szCs w:val="28"/>
        </w:rPr>
        <w:t>Объемы безвозмездных поступлений в бюджете Балтайского района планируются в соответствии с тем, что предусматривается для Балтайского муниципального района в законе. Фактически бюджет Балтайского муниципального района – высоко - дотационный.</w:t>
      </w:r>
    </w:p>
    <w:p w:rsidR="00121CFD" w:rsidRPr="00022D4B" w:rsidRDefault="00121CFD" w:rsidP="00121CFD">
      <w:pPr>
        <w:ind w:firstLine="709"/>
        <w:jc w:val="center"/>
        <w:rPr>
          <w:rFonts w:ascii="Times New Roman" w:eastAsia="Calibri" w:hAnsi="Times New Roman"/>
          <w:b/>
          <w:sz w:val="10"/>
          <w:szCs w:val="10"/>
          <w:lang w:eastAsia="zh-CN"/>
        </w:rPr>
      </w:pPr>
    </w:p>
    <w:p w:rsidR="00121CFD" w:rsidRPr="00022D4B" w:rsidRDefault="00121CFD" w:rsidP="00121CFD">
      <w:pPr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zh-CN"/>
        </w:rPr>
      </w:pPr>
    </w:p>
    <w:p w:rsidR="00121CFD" w:rsidRPr="00022D4B" w:rsidRDefault="00121CFD" w:rsidP="00121CFD">
      <w:pPr>
        <w:jc w:val="center"/>
        <w:rPr>
          <w:rFonts w:ascii="Calibri" w:eastAsia="Calibri" w:hAnsi="Calibri"/>
          <w:sz w:val="22"/>
          <w:szCs w:val="22"/>
          <w:lang w:eastAsia="zh-CN"/>
        </w:rPr>
      </w:pPr>
      <w:r w:rsidRPr="00022D4B">
        <w:rPr>
          <w:rFonts w:ascii="Times New Roman" w:eastAsia="Calibri" w:hAnsi="Times New Roman"/>
          <w:b/>
          <w:sz w:val="28"/>
          <w:szCs w:val="28"/>
          <w:lang w:eastAsia="zh-CN"/>
        </w:rPr>
        <w:t xml:space="preserve">Таблица </w:t>
      </w:r>
      <w:r w:rsidR="00E260DC">
        <w:rPr>
          <w:rFonts w:ascii="Times New Roman" w:eastAsia="Calibri" w:hAnsi="Times New Roman"/>
          <w:b/>
          <w:sz w:val="28"/>
          <w:szCs w:val="28"/>
          <w:lang w:eastAsia="zh-CN"/>
        </w:rPr>
        <w:t>7</w:t>
      </w:r>
      <w:r w:rsidRPr="00022D4B">
        <w:rPr>
          <w:rFonts w:ascii="Times New Roman" w:eastAsia="Calibri" w:hAnsi="Times New Roman"/>
          <w:b/>
          <w:sz w:val="28"/>
          <w:szCs w:val="28"/>
          <w:lang w:eastAsia="zh-CN"/>
        </w:rPr>
        <w:t xml:space="preserve">. </w:t>
      </w:r>
      <w:r>
        <w:rPr>
          <w:rFonts w:ascii="Times New Roman" w:eastAsia="Calibri" w:hAnsi="Times New Roman"/>
          <w:b/>
          <w:sz w:val="28"/>
          <w:szCs w:val="28"/>
          <w:lang w:eastAsia="zh-CN"/>
        </w:rPr>
        <w:t xml:space="preserve">Расходы </w:t>
      </w:r>
      <w:r w:rsidRPr="00022D4B">
        <w:rPr>
          <w:rFonts w:ascii="Times New Roman" w:eastAsia="Calibri" w:hAnsi="Times New Roman"/>
          <w:b/>
          <w:sz w:val="28"/>
          <w:szCs w:val="28"/>
          <w:lang w:eastAsia="zh-CN"/>
        </w:rPr>
        <w:t>по отраслям социальной сферы</w:t>
      </w:r>
    </w:p>
    <w:p w:rsidR="00121CFD" w:rsidRPr="000E34C1" w:rsidRDefault="00121CFD" w:rsidP="00121CFD">
      <w:pPr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/>
          <w:b/>
          <w:sz w:val="28"/>
          <w:szCs w:val="28"/>
          <w:lang w:eastAsia="zh-CN"/>
        </w:rPr>
        <w:t>Балтайского муниципального района</w:t>
      </w:r>
    </w:p>
    <w:p w:rsidR="00121CFD" w:rsidRPr="000E34C1" w:rsidRDefault="00121CFD" w:rsidP="00121CFD">
      <w:pPr>
        <w:ind w:firstLine="709"/>
        <w:jc w:val="center"/>
        <w:rPr>
          <w:rFonts w:ascii="Times New Roman" w:eastAsia="Calibri" w:hAnsi="Times New Roman"/>
          <w:b/>
          <w:lang w:eastAsia="zh-CN"/>
        </w:rPr>
      </w:pPr>
    </w:p>
    <w:p w:rsidR="00121CFD" w:rsidRPr="000E34C1" w:rsidRDefault="00121CFD" w:rsidP="00121CFD">
      <w:pPr>
        <w:ind w:firstLine="709"/>
        <w:jc w:val="right"/>
        <w:rPr>
          <w:rFonts w:ascii="Times New Roman" w:eastAsia="Calibri" w:hAnsi="Times New Roman"/>
          <w:b/>
          <w:lang w:eastAsia="zh-CN"/>
        </w:rPr>
      </w:pPr>
      <w:r w:rsidRPr="000E34C1">
        <w:rPr>
          <w:rFonts w:ascii="Times New Roman" w:eastAsia="Calibri" w:hAnsi="Times New Roman"/>
          <w:b/>
          <w:lang w:eastAsia="zh-CN"/>
        </w:rPr>
        <w:t>тыс. руб.</w:t>
      </w:r>
    </w:p>
    <w:tbl>
      <w:tblPr>
        <w:tblW w:w="5063" w:type="pct"/>
        <w:tblInd w:w="-118" w:type="dxa"/>
        <w:tblBorders>
          <w:top w:val="single" w:sz="8" w:space="0" w:color="78C0D4"/>
          <w:left w:val="single" w:sz="8" w:space="0" w:color="78C0D4"/>
          <w:bottom w:val="single" w:sz="8" w:space="0" w:color="78C0D4"/>
          <w:insideH w:val="single" w:sz="8" w:space="0" w:color="78C0D4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707"/>
        <w:gridCol w:w="1326"/>
        <w:gridCol w:w="1393"/>
        <w:gridCol w:w="1409"/>
        <w:gridCol w:w="1306"/>
        <w:gridCol w:w="1306"/>
      </w:tblGrid>
      <w:tr w:rsidR="00121CFD" w:rsidRPr="00022D4B" w:rsidTr="00E260DC">
        <w:trPr>
          <w:trHeight w:val="375"/>
        </w:trPr>
        <w:tc>
          <w:tcPr>
            <w:tcW w:w="270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4BACC6"/>
          </w:tcPr>
          <w:p w:rsidR="00121CFD" w:rsidRPr="00022D4B" w:rsidRDefault="00121CFD" w:rsidP="00E260D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22D4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 отраслей</w:t>
            </w:r>
          </w:p>
        </w:tc>
        <w:tc>
          <w:tcPr>
            <w:tcW w:w="132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4BACC6"/>
          </w:tcPr>
          <w:p w:rsidR="00121CFD" w:rsidRPr="00022D4B" w:rsidRDefault="00121CFD" w:rsidP="001833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22D4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Отчет за 20</w:t>
            </w:r>
            <w:r w:rsidR="001B08E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1833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022D4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393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4BACC6"/>
          </w:tcPr>
          <w:p w:rsidR="00121CFD" w:rsidRPr="00022D4B" w:rsidRDefault="00121CFD" w:rsidP="001833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Оценка</w:t>
            </w:r>
            <w:r w:rsidRPr="00022D4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20</w:t>
            </w:r>
            <w:r w:rsidR="007B669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1833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409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121CFD" w:rsidRPr="00022D4B" w:rsidRDefault="00121CFD" w:rsidP="001833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22D4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9B1D3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1833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022D4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306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121CFD" w:rsidRPr="00022D4B" w:rsidRDefault="00121CFD" w:rsidP="001833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Прогноз 202</w:t>
            </w:r>
            <w:r w:rsidR="001833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306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121CFD" w:rsidRPr="00022D4B" w:rsidRDefault="00121CFD" w:rsidP="001833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Прогноз 202</w:t>
            </w:r>
            <w:r w:rsidR="001833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121CFD" w:rsidRPr="00022D4B" w:rsidTr="00AA4DD3">
        <w:trPr>
          <w:trHeight w:val="905"/>
        </w:trPr>
        <w:tc>
          <w:tcPr>
            <w:tcW w:w="270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  <w:vAlign w:val="center"/>
          </w:tcPr>
          <w:p w:rsidR="00121CFD" w:rsidRPr="00022D4B" w:rsidRDefault="00121CFD" w:rsidP="00E260D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22D4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32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  <w:vAlign w:val="center"/>
          </w:tcPr>
          <w:p w:rsidR="00121CFD" w:rsidRPr="004B6D74" w:rsidRDefault="0018337D" w:rsidP="00C45E7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358 809,8</w:t>
            </w:r>
          </w:p>
        </w:tc>
        <w:tc>
          <w:tcPr>
            <w:tcW w:w="1393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  <w:vAlign w:val="center"/>
          </w:tcPr>
          <w:p w:rsidR="00121CFD" w:rsidRPr="004B6D74" w:rsidRDefault="00367747" w:rsidP="00C45E7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462 797,4</w:t>
            </w:r>
          </w:p>
        </w:tc>
        <w:tc>
          <w:tcPr>
            <w:tcW w:w="1409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  <w:vAlign w:val="center"/>
          </w:tcPr>
          <w:p w:rsidR="00121CFD" w:rsidRPr="004B6D74" w:rsidRDefault="004E58CC" w:rsidP="004E58C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268 507,1</w:t>
            </w:r>
          </w:p>
        </w:tc>
        <w:tc>
          <w:tcPr>
            <w:tcW w:w="130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  <w:vAlign w:val="center"/>
          </w:tcPr>
          <w:p w:rsidR="00121CFD" w:rsidRPr="004B6D74" w:rsidRDefault="004E58CC" w:rsidP="00C45E7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256 503,3</w:t>
            </w:r>
          </w:p>
        </w:tc>
        <w:tc>
          <w:tcPr>
            <w:tcW w:w="1306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  <w:vAlign w:val="center"/>
          </w:tcPr>
          <w:p w:rsidR="00121CFD" w:rsidRPr="004B6D74" w:rsidRDefault="004E58CC" w:rsidP="00C45E7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256 829,1</w:t>
            </w:r>
          </w:p>
        </w:tc>
      </w:tr>
      <w:tr w:rsidR="00121CFD" w:rsidRPr="00022D4B" w:rsidTr="00AA4DD3">
        <w:trPr>
          <w:trHeight w:val="961"/>
        </w:trPr>
        <w:tc>
          <w:tcPr>
            <w:tcW w:w="270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auto"/>
            <w:vAlign w:val="center"/>
          </w:tcPr>
          <w:p w:rsidR="00121CFD" w:rsidRPr="00022D4B" w:rsidRDefault="00121CFD" w:rsidP="00E260D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22D4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32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  <w:vAlign w:val="center"/>
          </w:tcPr>
          <w:p w:rsidR="00121CFD" w:rsidRPr="004B6D74" w:rsidRDefault="0018337D" w:rsidP="00C45E7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4 532,8</w:t>
            </w:r>
          </w:p>
        </w:tc>
        <w:tc>
          <w:tcPr>
            <w:tcW w:w="1393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  <w:vAlign w:val="center"/>
          </w:tcPr>
          <w:p w:rsidR="00121CFD" w:rsidRPr="004B6D74" w:rsidRDefault="00367747" w:rsidP="00C45E7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3 929,6</w:t>
            </w:r>
          </w:p>
        </w:tc>
        <w:tc>
          <w:tcPr>
            <w:tcW w:w="1409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  <w:vAlign w:val="center"/>
          </w:tcPr>
          <w:p w:rsidR="00121CFD" w:rsidRPr="004B6D74" w:rsidRDefault="0018337D" w:rsidP="00C45E7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1 844,8</w:t>
            </w:r>
          </w:p>
        </w:tc>
        <w:tc>
          <w:tcPr>
            <w:tcW w:w="130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  <w:vAlign w:val="center"/>
          </w:tcPr>
          <w:p w:rsidR="00121CFD" w:rsidRPr="004B6D74" w:rsidRDefault="0018337D" w:rsidP="00C45E7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1 844,8</w:t>
            </w:r>
          </w:p>
        </w:tc>
        <w:tc>
          <w:tcPr>
            <w:tcW w:w="1306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vAlign w:val="center"/>
          </w:tcPr>
          <w:p w:rsidR="00121CFD" w:rsidRPr="004B6D74" w:rsidRDefault="0018337D" w:rsidP="00C45E7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1 844,8</w:t>
            </w:r>
          </w:p>
        </w:tc>
      </w:tr>
      <w:tr w:rsidR="00121CFD" w:rsidRPr="00022D4B" w:rsidTr="00AA4DD3">
        <w:trPr>
          <w:trHeight w:val="834"/>
        </w:trPr>
        <w:tc>
          <w:tcPr>
            <w:tcW w:w="270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  <w:vAlign w:val="center"/>
          </w:tcPr>
          <w:p w:rsidR="00121CFD" w:rsidRPr="00022D4B" w:rsidRDefault="00121CFD" w:rsidP="00E260D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22D4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32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  <w:vAlign w:val="center"/>
          </w:tcPr>
          <w:p w:rsidR="00121CFD" w:rsidRPr="004B6D74" w:rsidRDefault="0018337D" w:rsidP="00C45E7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54 940,5</w:t>
            </w:r>
          </w:p>
        </w:tc>
        <w:tc>
          <w:tcPr>
            <w:tcW w:w="1393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  <w:vAlign w:val="center"/>
          </w:tcPr>
          <w:p w:rsidR="00121CFD" w:rsidRPr="004B6D74" w:rsidRDefault="00367747" w:rsidP="00C45E7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49 346,4</w:t>
            </w:r>
          </w:p>
        </w:tc>
        <w:tc>
          <w:tcPr>
            <w:tcW w:w="1409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  <w:vAlign w:val="center"/>
          </w:tcPr>
          <w:p w:rsidR="00121CFD" w:rsidRPr="004B6D74" w:rsidRDefault="004E58CC" w:rsidP="00C45E7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34 841,0</w:t>
            </w:r>
          </w:p>
        </w:tc>
        <w:tc>
          <w:tcPr>
            <w:tcW w:w="130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  <w:vAlign w:val="center"/>
          </w:tcPr>
          <w:p w:rsidR="00121CFD" w:rsidRPr="004B6D74" w:rsidRDefault="0018337D" w:rsidP="00C45E7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13 193,9</w:t>
            </w:r>
          </w:p>
        </w:tc>
        <w:tc>
          <w:tcPr>
            <w:tcW w:w="1306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  <w:vAlign w:val="center"/>
          </w:tcPr>
          <w:p w:rsidR="00121CFD" w:rsidRPr="004B6D74" w:rsidRDefault="0018337D" w:rsidP="00C45E7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14 684,2</w:t>
            </w:r>
          </w:p>
        </w:tc>
      </w:tr>
      <w:tr w:rsidR="00121CFD" w:rsidRPr="00022D4B" w:rsidTr="00AA4DD3">
        <w:trPr>
          <w:trHeight w:val="831"/>
        </w:trPr>
        <w:tc>
          <w:tcPr>
            <w:tcW w:w="270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auto"/>
            <w:vAlign w:val="center"/>
          </w:tcPr>
          <w:p w:rsidR="00121CFD" w:rsidRPr="00022D4B" w:rsidRDefault="00121CFD" w:rsidP="00E260DC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022D4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32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  <w:vAlign w:val="center"/>
          </w:tcPr>
          <w:p w:rsidR="00121CFD" w:rsidRPr="004B6D74" w:rsidRDefault="0018337D" w:rsidP="00C45E7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4 650,5</w:t>
            </w:r>
          </w:p>
        </w:tc>
        <w:tc>
          <w:tcPr>
            <w:tcW w:w="1393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  <w:vAlign w:val="center"/>
          </w:tcPr>
          <w:p w:rsidR="00121CFD" w:rsidRPr="004B6D74" w:rsidRDefault="00367747" w:rsidP="00C45E7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5 378,4</w:t>
            </w:r>
          </w:p>
        </w:tc>
        <w:tc>
          <w:tcPr>
            <w:tcW w:w="1409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  <w:vAlign w:val="center"/>
          </w:tcPr>
          <w:p w:rsidR="00121CFD" w:rsidRPr="004B6D74" w:rsidRDefault="0018337D" w:rsidP="00C45E7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30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  <w:vAlign w:val="center"/>
          </w:tcPr>
          <w:p w:rsidR="00121CFD" w:rsidRPr="004B6D74" w:rsidRDefault="0018337D" w:rsidP="00C45E7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306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  <w:vAlign w:val="center"/>
          </w:tcPr>
          <w:p w:rsidR="00121CFD" w:rsidRPr="004B6D74" w:rsidRDefault="0018337D" w:rsidP="00C45E7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200,0</w:t>
            </w:r>
          </w:p>
        </w:tc>
      </w:tr>
      <w:tr w:rsidR="00121CFD" w:rsidRPr="00022D4B" w:rsidTr="00AA4DD3">
        <w:trPr>
          <w:trHeight w:val="1113"/>
        </w:trPr>
        <w:tc>
          <w:tcPr>
            <w:tcW w:w="270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  <w:vAlign w:val="center"/>
          </w:tcPr>
          <w:p w:rsidR="00121CFD" w:rsidRPr="00022D4B" w:rsidRDefault="00121CFD" w:rsidP="00E260DC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022D4B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zh-CN"/>
              </w:rPr>
              <w:t>Всего по социальной сфере</w:t>
            </w:r>
            <w:r w:rsidRPr="00022D4B"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 w:eastAsia="zh-CN"/>
              </w:rPr>
              <w:t>:</w:t>
            </w:r>
          </w:p>
        </w:tc>
        <w:tc>
          <w:tcPr>
            <w:tcW w:w="132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  <w:vAlign w:val="center"/>
          </w:tcPr>
          <w:p w:rsidR="00121CFD" w:rsidRPr="004B6D74" w:rsidRDefault="0018337D" w:rsidP="00C45E7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422 933,6</w:t>
            </w:r>
          </w:p>
        </w:tc>
        <w:tc>
          <w:tcPr>
            <w:tcW w:w="1393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  <w:vAlign w:val="center"/>
          </w:tcPr>
          <w:p w:rsidR="00121CFD" w:rsidRPr="004B6D74" w:rsidRDefault="00367747" w:rsidP="00C45E7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521 451,8</w:t>
            </w:r>
          </w:p>
        </w:tc>
        <w:tc>
          <w:tcPr>
            <w:tcW w:w="1409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  <w:vAlign w:val="center"/>
          </w:tcPr>
          <w:p w:rsidR="00121CFD" w:rsidRPr="004B6D74" w:rsidRDefault="004E58CC" w:rsidP="00C45E7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305 392,9</w:t>
            </w:r>
          </w:p>
        </w:tc>
        <w:tc>
          <w:tcPr>
            <w:tcW w:w="130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  <w:vAlign w:val="center"/>
          </w:tcPr>
          <w:p w:rsidR="00121CFD" w:rsidRPr="004B6D74" w:rsidRDefault="004E58CC" w:rsidP="00C45E7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271 742,0</w:t>
            </w:r>
          </w:p>
        </w:tc>
        <w:tc>
          <w:tcPr>
            <w:tcW w:w="1306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  <w:vAlign w:val="center"/>
          </w:tcPr>
          <w:p w:rsidR="00121CFD" w:rsidRPr="004B6D74" w:rsidRDefault="004E58CC" w:rsidP="00C45E7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273 558,1</w:t>
            </w:r>
          </w:p>
        </w:tc>
      </w:tr>
    </w:tbl>
    <w:p w:rsidR="00E260DC" w:rsidRDefault="00E260DC" w:rsidP="00121CFD">
      <w:pPr>
        <w:jc w:val="center"/>
        <w:rPr>
          <w:rFonts w:ascii="Times New Roman" w:eastAsia="Calibri" w:hAnsi="Times New Roman"/>
          <w:b/>
          <w:sz w:val="28"/>
          <w:szCs w:val="28"/>
          <w:lang w:eastAsia="zh-CN"/>
        </w:rPr>
      </w:pPr>
    </w:p>
    <w:p w:rsidR="00A17C51" w:rsidRDefault="00A17C51" w:rsidP="00121CFD">
      <w:pPr>
        <w:jc w:val="center"/>
        <w:rPr>
          <w:rFonts w:ascii="Times New Roman" w:eastAsia="Calibri" w:hAnsi="Times New Roman"/>
          <w:b/>
          <w:sz w:val="28"/>
          <w:szCs w:val="28"/>
          <w:lang w:eastAsia="zh-CN"/>
        </w:rPr>
      </w:pPr>
    </w:p>
    <w:p w:rsidR="00FA4815" w:rsidRDefault="00FA4815" w:rsidP="00121CFD">
      <w:pPr>
        <w:jc w:val="center"/>
        <w:rPr>
          <w:rFonts w:ascii="Times New Roman" w:eastAsia="Calibri" w:hAnsi="Times New Roman"/>
          <w:b/>
          <w:sz w:val="28"/>
          <w:szCs w:val="28"/>
          <w:lang w:eastAsia="zh-CN"/>
        </w:rPr>
      </w:pPr>
    </w:p>
    <w:p w:rsidR="003419FA" w:rsidRDefault="003419FA" w:rsidP="00121CFD">
      <w:pPr>
        <w:jc w:val="center"/>
        <w:rPr>
          <w:rFonts w:ascii="Times New Roman" w:eastAsia="Calibri" w:hAnsi="Times New Roman"/>
          <w:b/>
          <w:sz w:val="28"/>
          <w:szCs w:val="28"/>
          <w:lang w:eastAsia="zh-CN"/>
        </w:rPr>
      </w:pPr>
    </w:p>
    <w:p w:rsidR="00AD5C11" w:rsidRDefault="00AD5C11" w:rsidP="00121CFD">
      <w:pPr>
        <w:jc w:val="center"/>
        <w:rPr>
          <w:rFonts w:ascii="Times New Roman" w:eastAsia="Calibri" w:hAnsi="Times New Roman"/>
          <w:b/>
          <w:sz w:val="28"/>
          <w:szCs w:val="28"/>
          <w:lang w:eastAsia="zh-CN"/>
        </w:rPr>
      </w:pPr>
    </w:p>
    <w:p w:rsidR="00AD5C11" w:rsidRDefault="00AD5C11" w:rsidP="00121CFD">
      <w:pPr>
        <w:jc w:val="center"/>
        <w:rPr>
          <w:rFonts w:ascii="Times New Roman" w:eastAsia="Calibri" w:hAnsi="Times New Roman"/>
          <w:b/>
          <w:sz w:val="28"/>
          <w:szCs w:val="28"/>
          <w:lang w:eastAsia="zh-CN"/>
        </w:rPr>
      </w:pPr>
    </w:p>
    <w:p w:rsidR="00121CFD" w:rsidRPr="00022D4B" w:rsidRDefault="00E260DC" w:rsidP="00121CFD">
      <w:pPr>
        <w:jc w:val="center"/>
        <w:rPr>
          <w:rFonts w:ascii="Calibri" w:eastAsia="Calibri" w:hAnsi="Calibri"/>
          <w:sz w:val="22"/>
          <w:szCs w:val="22"/>
          <w:lang w:eastAsia="zh-CN"/>
        </w:rPr>
      </w:pPr>
      <w:r>
        <w:rPr>
          <w:rFonts w:ascii="Times New Roman" w:eastAsia="Calibri" w:hAnsi="Times New Roman"/>
          <w:b/>
          <w:sz w:val="28"/>
          <w:szCs w:val="28"/>
          <w:lang w:eastAsia="zh-CN"/>
        </w:rPr>
        <w:t>Рисунок</w:t>
      </w:r>
      <w:r w:rsidR="00121CFD" w:rsidRPr="00022D4B">
        <w:rPr>
          <w:rFonts w:ascii="Times New Roman" w:eastAsia="Calibri" w:hAnsi="Times New Roman"/>
          <w:b/>
          <w:sz w:val="28"/>
          <w:szCs w:val="28"/>
          <w:lang w:eastAsia="zh-CN"/>
        </w:rPr>
        <w:t xml:space="preserve"> 4. Расходы по отраслям социальной сферы</w:t>
      </w:r>
    </w:p>
    <w:p w:rsidR="00121CFD" w:rsidRPr="00022D4B" w:rsidRDefault="00121CFD" w:rsidP="00121CFD">
      <w:pPr>
        <w:ind w:firstLine="709"/>
        <w:jc w:val="center"/>
        <w:rPr>
          <w:rFonts w:ascii="Times New Roman" w:eastAsia="Calibri" w:hAnsi="Times New Roman"/>
          <w:b/>
          <w:sz w:val="28"/>
          <w:szCs w:val="28"/>
          <w:lang w:val="en-US" w:eastAsia="zh-CN"/>
        </w:rPr>
      </w:pPr>
      <w:r>
        <w:rPr>
          <w:rFonts w:ascii="Times New Roman" w:eastAsia="Calibri" w:hAnsi="Times New Roman"/>
          <w:b/>
          <w:sz w:val="28"/>
          <w:szCs w:val="28"/>
          <w:lang w:eastAsia="zh-CN"/>
        </w:rPr>
        <w:t xml:space="preserve">на </w:t>
      </w:r>
      <w:r w:rsidRPr="00022D4B">
        <w:rPr>
          <w:rFonts w:ascii="Times New Roman" w:eastAsia="Calibri" w:hAnsi="Times New Roman"/>
          <w:b/>
          <w:sz w:val="28"/>
          <w:szCs w:val="28"/>
          <w:lang w:eastAsia="zh-CN"/>
        </w:rPr>
        <w:t>20</w:t>
      </w:r>
      <w:r w:rsidR="00CF25CB">
        <w:rPr>
          <w:rFonts w:ascii="Times New Roman" w:eastAsia="Calibri" w:hAnsi="Times New Roman"/>
          <w:b/>
          <w:sz w:val="28"/>
          <w:szCs w:val="28"/>
          <w:lang w:eastAsia="zh-CN"/>
        </w:rPr>
        <w:t>2</w:t>
      </w:r>
      <w:r w:rsidR="00610364">
        <w:rPr>
          <w:rFonts w:ascii="Times New Roman" w:eastAsia="Calibri" w:hAnsi="Times New Roman"/>
          <w:b/>
          <w:sz w:val="28"/>
          <w:szCs w:val="28"/>
          <w:lang w:eastAsia="zh-CN"/>
        </w:rPr>
        <w:t>5</w:t>
      </w:r>
      <w:r w:rsidRPr="00022D4B">
        <w:rPr>
          <w:rFonts w:ascii="Times New Roman" w:eastAsia="Calibri" w:hAnsi="Times New Roman"/>
          <w:b/>
          <w:sz w:val="28"/>
          <w:szCs w:val="28"/>
          <w:lang w:eastAsia="zh-CN"/>
        </w:rPr>
        <w:t xml:space="preserve"> год</w:t>
      </w:r>
    </w:p>
    <w:p w:rsidR="00121CFD" w:rsidRPr="00022D4B" w:rsidRDefault="00121CFD" w:rsidP="00121CFD">
      <w:pPr>
        <w:autoSpaceDE w:val="0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F26759" w:rsidRPr="0019628D" w:rsidRDefault="002B1BB4" w:rsidP="007E02AE">
      <w:pPr>
        <w:spacing w:after="120" w:line="276" w:lineRule="auto"/>
        <w:ind w:left="150"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22D4B">
        <w:rPr>
          <w:rFonts w:ascii="Times New Roman" w:eastAsia="Times New Roman" w:hAnsi="Times New Roman"/>
          <w:b/>
          <w:noProof/>
          <w:sz w:val="28"/>
          <w:szCs w:val="28"/>
        </w:rPr>
        <w:drawing>
          <wp:inline distT="0" distB="0" distL="0" distR="0" wp14:anchorId="50898CBA" wp14:editId="47E8AD03">
            <wp:extent cx="5581650" cy="4309607"/>
            <wp:effectExtent l="0" t="0" r="0" b="0"/>
            <wp:docPr id="5" name="ole_rId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D5C11" w:rsidRDefault="00AD5C11" w:rsidP="00A80E1C">
      <w:pPr>
        <w:autoSpaceDE w:val="0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A80E1C" w:rsidRPr="00022D4B" w:rsidRDefault="00A80E1C" w:rsidP="00A80E1C">
      <w:pPr>
        <w:autoSpaceDE w:val="0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022D4B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Таблица 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8</w:t>
      </w:r>
      <w:r w:rsidRPr="00022D4B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. Социально-значимые проекты, 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предусмотренные к финансированию </w:t>
      </w:r>
      <w:r w:rsidRPr="00022D4B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за счет средств 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местного </w:t>
      </w:r>
      <w:r w:rsidRPr="00022D4B">
        <w:rPr>
          <w:rFonts w:ascii="Times New Roman" w:eastAsia="Times New Roman" w:hAnsi="Times New Roman"/>
          <w:b/>
          <w:sz w:val="28"/>
          <w:szCs w:val="28"/>
          <w:lang w:eastAsia="zh-CN"/>
        </w:rPr>
        <w:t>бюджета Балтайского муниципального района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(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прогнозно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>)</w:t>
      </w:r>
    </w:p>
    <w:p w:rsidR="00A80E1C" w:rsidRPr="00022D4B" w:rsidRDefault="00A80E1C" w:rsidP="00A80E1C">
      <w:pPr>
        <w:autoSpaceDE w:val="0"/>
        <w:ind w:firstLine="709"/>
        <w:jc w:val="right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</w:t>
      </w:r>
      <w:r w:rsidRPr="00022D4B">
        <w:rPr>
          <w:rFonts w:ascii="Times New Roman" w:eastAsia="Times New Roman" w:hAnsi="Times New Roman"/>
          <w:b/>
          <w:sz w:val="28"/>
          <w:szCs w:val="28"/>
          <w:lang w:eastAsia="zh-CN"/>
        </w:rPr>
        <w:t>тыс.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Pr="00022D4B">
        <w:rPr>
          <w:rFonts w:ascii="Times New Roman" w:eastAsia="Times New Roman" w:hAnsi="Times New Roman"/>
          <w:b/>
          <w:sz w:val="28"/>
          <w:szCs w:val="28"/>
          <w:lang w:eastAsia="zh-CN"/>
        </w:rPr>
        <w:t>руб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.</w:t>
      </w:r>
    </w:p>
    <w:tbl>
      <w:tblPr>
        <w:tblW w:w="9606" w:type="dxa"/>
        <w:tblInd w:w="-118" w:type="dxa"/>
        <w:tblBorders>
          <w:top w:val="single" w:sz="8" w:space="0" w:color="78C0D4"/>
          <w:left w:val="single" w:sz="8" w:space="0" w:color="78C0D4"/>
          <w:bottom w:val="single" w:sz="8" w:space="0" w:color="78C0D4"/>
          <w:insideH w:val="single" w:sz="8" w:space="0" w:color="78C0D4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1259"/>
        <w:gridCol w:w="99"/>
        <w:gridCol w:w="2578"/>
        <w:gridCol w:w="1134"/>
        <w:gridCol w:w="1134"/>
        <w:gridCol w:w="1134"/>
        <w:gridCol w:w="1134"/>
        <w:gridCol w:w="1134"/>
      </w:tblGrid>
      <w:tr w:rsidR="00650EF6" w:rsidRPr="00022D4B" w:rsidTr="004935D0">
        <w:tc>
          <w:tcPr>
            <w:tcW w:w="1259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4BACC6"/>
          </w:tcPr>
          <w:p w:rsidR="00650EF6" w:rsidRPr="00022D4B" w:rsidRDefault="00650EF6" w:rsidP="00E64317">
            <w:pPr>
              <w:autoSpaceDE w:val="0"/>
              <w:ind w:left="-108" w:right="-108" w:firstLine="817"/>
              <w:rPr>
                <w:rFonts w:ascii="Times New Roman" w:eastAsia="Calibri" w:hAnsi="Times New Roman"/>
                <w:b/>
                <w:bCs/>
                <w:color w:val="FFFFFF"/>
                <w:lang w:eastAsia="zh-CN"/>
              </w:rPr>
            </w:pPr>
            <w:r w:rsidRPr="00022D4B">
              <w:rPr>
                <w:rFonts w:ascii="Times New Roman" w:eastAsia="Calibri" w:hAnsi="Times New Roman"/>
                <w:b/>
                <w:bCs/>
                <w:color w:val="FFFFFF"/>
                <w:lang w:eastAsia="zh-CN"/>
              </w:rPr>
              <w:t>п/п</w:t>
            </w:r>
          </w:p>
        </w:tc>
        <w:tc>
          <w:tcPr>
            <w:tcW w:w="2677" w:type="dxa"/>
            <w:gridSpan w:val="2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650EF6" w:rsidRPr="00022D4B" w:rsidRDefault="00650EF6" w:rsidP="005B3FB6">
            <w:pPr>
              <w:autoSpaceDE w:val="0"/>
              <w:ind w:firstLine="35"/>
              <w:jc w:val="center"/>
              <w:rPr>
                <w:rFonts w:ascii="Times New Roman" w:eastAsia="Calibri" w:hAnsi="Times New Roman"/>
                <w:b/>
                <w:bCs/>
                <w:color w:val="FFFFFF"/>
                <w:lang w:eastAsia="zh-CN"/>
              </w:rPr>
            </w:pPr>
            <w:r w:rsidRPr="00022D4B">
              <w:rPr>
                <w:rFonts w:ascii="Times New Roman" w:eastAsia="Calibri" w:hAnsi="Times New Roman"/>
                <w:b/>
                <w:bCs/>
                <w:color w:val="FFFFFF"/>
                <w:lang w:eastAsia="zh-CN"/>
              </w:rPr>
              <w:t>Наименование объекта (вид работ)</w:t>
            </w:r>
          </w:p>
        </w:tc>
        <w:tc>
          <w:tcPr>
            <w:tcW w:w="11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650EF6" w:rsidRPr="00022D4B" w:rsidRDefault="00650EF6" w:rsidP="00F0523D">
            <w:pPr>
              <w:autoSpaceDE w:val="0"/>
              <w:jc w:val="center"/>
              <w:rPr>
                <w:rFonts w:ascii="Times New Roman" w:eastAsia="Calibri" w:hAnsi="Times New Roman"/>
                <w:b/>
                <w:bCs/>
                <w:color w:val="FFFFFF"/>
                <w:lang w:eastAsia="zh-CN"/>
              </w:rPr>
            </w:pPr>
            <w:r>
              <w:rPr>
                <w:rFonts w:ascii="Times New Roman" w:eastAsia="Calibri" w:hAnsi="Times New Roman"/>
                <w:b/>
                <w:bCs/>
                <w:color w:val="FFFFFF"/>
                <w:lang w:eastAsia="zh-CN"/>
              </w:rPr>
              <w:t>202</w:t>
            </w:r>
            <w:r w:rsidR="00F0523D">
              <w:rPr>
                <w:rFonts w:ascii="Times New Roman" w:eastAsia="Calibri" w:hAnsi="Times New Roman"/>
                <w:b/>
                <w:bCs/>
                <w:color w:val="FFFFFF"/>
                <w:lang w:eastAsia="zh-CN"/>
              </w:rPr>
              <w:t>3</w:t>
            </w:r>
            <w:r>
              <w:rPr>
                <w:rFonts w:ascii="Times New Roman" w:eastAsia="Calibri" w:hAnsi="Times New Roman"/>
                <w:b/>
                <w:bCs/>
                <w:color w:val="FFFFFF"/>
                <w:lang w:eastAsia="zh-CN"/>
              </w:rPr>
              <w:t xml:space="preserve"> год исполнение</w:t>
            </w:r>
          </w:p>
        </w:tc>
        <w:tc>
          <w:tcPr>
            <w:tcW w:w="11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650EF6" w:rsidRPr="00022D4B" w:rsidRDefault="00650EF6" w:rsidP="00F0523D">
            <w:pPr>
              <w:autoSpaceDE w:val="0"/>
              <w:jc w:val="center"/>
              <w:rPr>
                <w:rFonts w:ascii="Times New Roman" w:eastAsia="Calibri" w:hAnsi="Times New Roman"/>
                <w:b/>
                <w:bCs/>
                <w:color w:val="FFFFFF"/>
                <w:lang w:eastAsia="zh-CN"/>
              </w:rPr>
            </w:pPr>
            <w:r w:rsidRPr="00022D4B">
              <w:rPr>
                <w:rFonts w:ascii="Times New Roman" w:eastAsia="Calibri" w:hAnsi="Times New Roman"/>
                <w:b/>
                <w:bCs/>
                <w:color w:val="FFFFFF"/>
                <w:lang w:eastAsia="zh-CN"/>
              </w:rPr>
              <w:t>20</w:t>
            </w:r>
            <w:r>
              <w:rPr>
                <w:rFonts w:ascii="Times New Roman" w:eastAsia="Calibri" w:hAnsi="Times New Roman"/>
                <w:b/>
                <w:bCs/>
                <w:color w:val="FFFFFF"/>
                <w:lang w:eastAsia="zh-CN"/>
              </w:rPr>
              <w:t>2</w:t>
            </w:r>
            <w:r w:rsidR="00F0523D">
              <w:rPr>
                <w:rFonts w:ascii="Times New Roman" w:eastAsia="Calibri" w:hAnsi="Times New Roman"/>
                <w:b/>
                <w:bCs/>
                <w:color w:val="FFFFFF"/>
                <w:lang w:eastAsia="zh-CN"/>
              </w:rPr>
              <w:t>4</w:t>
            </w:r>
            <w:r w:rsidRPr="00022D4B">
              <w:rPr>
                <w:rFonts w:ascii="Times New Roman" w:eastAsia="Calibri" w:hAnsi="Times New Roman"/>
                <w:b/>
                <w:bCs/>
                <w:color w:val="FFFFFF"/>
                <w:lang w:eastAsia="zh-CN"/>
              </w:rPr>
              <w:t xml:space="preserve"> год</w:t>
            </w:r>
            <w:r>
              <w:rPr>
                <w:rFonts w:ascii="Times New Roman" w:eastAsia="Calibri" w:hAnsi="Times New Roman"/>
                <w:b/>
                <w:bCs/>
                <w:color w:val="FFFFFF"/>
                <w:lang w:eastAsia="zh-CN"/>
              </w:rPr>
              <w:t xml:space="preserve"> оценка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650EF6" w:rsidRPr="00022D4B" w:rsidRDefault="00650EF6" w:rsidP="00F0523D">
            <w:pPr>
              <w:autoSpaceDE w:val="0"/>
              <w:jc w:val="center"/>
              <w:rPr>
                <w:rFonts w:ascii="Times New Roman" w:eastAsia="Calibri" w:hAnsi="Times New Roman"/>
                <w:b/>
                <w:bCs/>
                <w:color w:val="FFFFFF"/>
                <w:lang w:eastAsia="zh-CN"/>
              </w:rPr>
            </w:pPr>
            <w:r>
              <w:rPr>
                <w:rFonts w:ascii="Times New Roman" w:eastAsia="Calibri" w:hAnsi="Times New Roman"/>
                <w:b/>
                <w:bCs/>
                <w:color w:val="FFFFFF"/>
                <w:lang w:eastAsia="zh-CN"/>
              </w:rPr>
              <w:t>202</w:t>
            </w:r>
            <w:r w:rsidR="00F0523D">
              <w:rPr>
                <w:rFonts w:ascii="Times New Roman" w:eastAsia="Calibri" w:hAnsi="Times New Roman"/>
                <w:b/>
                <w:bCs/>
                <w:color w:val="FFFFFF"/>
                <w:lang w:eastAsia="zh-CN"/>
              </w:rPr>
              <w:t>5</w:t>
            </w:r>
            <w:r>
              <w:rPr>
                <w:rFonts w:ascii="Times New Roman" w:eastAsia="Calibri" w:hAnsi="Times New Roman"/>
                <w:b/>
                <w:bCs/>
                <w:color w:val="FFFFFF"/>
                <w:lang w:eastAsia="zh-CN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650EF6" w:rsidRDefault="00650EF6" w:rsidP="00F0523D">
            <w:pPr>
              <w:autoSpaceDE w:val="0"/>
              <w:jc w:val="center"/>
              <w:rPr>
                <w:rFonts w:ascii="Times New Roman" w:eastAsia="Calibri" w:hAnsi="Times New Roman"/>
                <w:b/>
                <w:bCs/>
                <w:color w:val="FFFFFF"/>
                <w:lang w:eastAsia="zh-CN"/>
              </w:rPr>
            </w:pPr>
            <w:r>
              <w:rPr>
                <w:rFonts w:ascii="Times New Roman" w:eastAsia="Calibri" w:hAnsi="Times New Roman"/>
                <w:b/>
                <w:bCs/>
                <w:color w:val="FFFFFF"/>
                <w:lang w:eastAsia="zh-CN"/>
              </w:rPr>
              <w:t>202</w:t>
            </w:r>
            <w:r w:rsidR="00F0523D">
              <w:rPr>
                <w:rFonts w:ascii="Times New Roman" w:eastAsia="Calibri" w:hAnsi="Times New Roman"/>
                <w:b/>
                <w:bCs/>
                <w:color w:val="FFFFFF"/>
                <w:lang w:eastAsia="zh-CN"/>
              </w:rPr>
              <w:t>6</w:t>
            </w:r>
            <w:r>
              <w:rPr>
                <w:rFonts w:ascii="Times New Roman" w:eastAsia="Calibri" w:hAnsi="Times New Roman"/>
                <w:b/>
                <w:bCs/>
                <w:color w:val="FFFFFF"/>
                <w:lang w:eastAsia="zh-CN"/>
              </w:rPr>
              <w:t xml:space="preserve"> год</w:t>
            </w:r>
            <w:r w:rsidR="00DC27DD">
              <w:rPr>
                <w:rFonts w:ascii="Times New Roman" w:eastAsia="Calibri" w:hAnsi="Times New Roman"/>
                <w:b/>
                <w:bCs/>
                <w:color w:val="FFFFFF"/>
                <w:lang w:eastAsia="zh-CN"/>
              </w:rPr>
              <w:t xml:space="preserve"> прогноз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650EF6" w:rsidRDefault="00650EF6" w:rsidP="003B1B25">
            <w:pPr>
              <w:autoSpaceDE w:val="0"/>
              <w:jc w:val="center"/>
              <w:rPr>
                <w:rFonts w:ascii="Times New Roman" w:eastAsia="Calibri" w:hAnsi="Times New Roman"/>
                <w:b/>
                <w:bCs/>
                <w:color w:val="FFFFFF"/>
                <w:lang w:eastAsia="zh-CN"/>
              </w:rPr>
            </w:pPr>
            <w:r>
              <w:rPr>
                <w:rFonts w:ascii="Times New Roman" w:eastAsia="Calibri" w:hAnsi="Times New Roman"/>
                <w:b/>
                <w:bCs/>
                <w:color w:val="FFFFFF"/>
                <w:lang w:eastAsia="zh-CN"/>
              </w:rPr>
              <w:t>202</w:t>
            </w:r>
            <w:r w:rsidR="00F0523D">
              <w:rPr>
                <w:rFonts w:ascii="Times New Roman" w:eastAsia="Calibri" w:hAnsi="Times New Roman"/>
                <w:b/>
                <w:bCs/>
                <w:color w:val="FFFFFF"/>
                <w:lang w:eastAsia="zh-CN"/>
              </w:rPr>
              <w:t>7</w:t>
            </w:r>
            <w:r>
              <w:rPr>
                <w:rFonts w:ascii="Times New Roman" w:eastAsia="Calibri" w:hAnsi="Times New Roman"/>
                <w:b/>
                <w:bCs/>
                <w:color w:val="FFFFFF"/>
                <w:lang w:eastAsia="zh-CN"/>
              </w:rPr>
              <w:t xml:space="preserve"> год</w:t>
            </w:r>
          </w:p>
          <w:p w:rsidR="00DC27DD" w:rsidRDefault="00DC27DD" w:rsidP="003B1B25">
            <w:pPr>
              <w:autoSpaceDE w:val="0"/>
              <w:jc w:val="center"/>
              <w:rPr>
                <w:rFonts w:ascii="Times New Roman" w:eastAsia="Calibri" w:hAnsi="Times New Roman"/>
                <w:b/>
                <w:bCs/>
                <w:color w:val="FFFFFF"/>
                <w:lang w:eastAsia="zh-CN"/>
              </w:rPr>
            </w:pPr>
            <w:r>
              <w:rPr>
                <w:rFonts w:ascii="Times New Roman" w:eastAsia="Calibri" w:hAnsi="Times New Roman"/>
                <w:b/>
                <w:bCs/>
                <w:color w:val="FFFFFF"/>
                <w:lang w:eastAsia="zh-CN"/>
              </w:rPr>
              <w:t>прогноз</w:t>
            </w:r>
          </w:p>
        </w:tc>
      </w:tr>
      <w:tr w:rsidR="00650EF6" w:rsidRPr="00022D4B" w:rsidTr="004935D0">
        <w:trPr>
          <w:trHeight w:val="237"/>
        </w:trPr>
        <w:tc>
          <w:tcPr>
            <w:tcW w:w="1358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650EF6" w:rsidRPr="00FE2049" w:rsidRDefault="00650EF6" w:rsidP="005B3FB6">
            <w:pPr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E2049"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578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650EF6" w:rsidRPr="00FE2049" w:rsidRDefault="00650EF6" w:rsidP="005B3FB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zh-CN"/>
              </w:rPr>
            </w:pPr>
            <w:r w:rsidRPr="00FE2049">
              <w:rPr>
                <w:rFonts w:ascii="Times New Roman" w:eastAsia="Calibri" w:hAnsi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650EF6" w:rsidRPr="00FE2049" w:rsidRDefault="00650EF6" w:rsidP="005B3FB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zh-CN"/>
              </w:rPr>
            </w:pPr>
            <w:r w:rsidRPr="00FE2049">
              <w:rPr>
                <w:rFonts w:ascii="Times New Roman" w:eastAsia="Calibri" w:hAnsi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650EF6" w:rsidRPr="00FE2049" w:rsidRDefault="00650EF6" w:rsidP="005B3FB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zh-CN"/>
              </w:rPr>
            </w:pPr>
            <w:r w:rsidRPr="00FE2049">
              <w:rPr>
                <w:rFonts w:ascii="Times New Roman" w:eastAsia="Calibri" w:hAnsi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650EF6" w:rsidRPr="00FE2049" w:rsidRDefault="00650EF6" w:rsidP="005B3FB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zh-CN"/>
              </w:rPr>
            </w:pPr>
            <w:r w:rsidRPr="00FE2049">
              <w:rPr>
                <w:rFonts w:ascii="Times New Roman" w:eastAsia="Calibri" w:hAnsi="Times New Roman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650EF6" w:rsidRPr="00FE2049" w:rsidRDefault="00650EF6" w:rsidP="005B3FB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650EF6" w:rsidRDefault="00785BD7" w:rsidP="005B3FB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zh-CN"/>
              </w:rPr>
              <w:t>7</w:t>
            </w:r>
          </w:p>
        </w:tc>
      </w:tr>
      <w:tr w:rsidR="00650EF6" w:rsidRPr="00022D4B" w:rsidTr="004935D0">
        <w:trPr>
          <w:trHeight w:val="366"/>
        </w:trPr>
        <w:tc>
          <w:tcPr>
            <w:tcW w:w="1358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auto"/>
          </w:tcPr>
          <w:p w:rsidR="00650EF6" w:rsidRPr="00D7356F" w:rsidRDefault="00650EF6" w:rsidP="00793477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D7356F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578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650EF6" w:rsidRPr="00793477" w:rsidRDefault="00650EF6" w:rsidP="0079347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793477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Ремонт </w:t>
            </w:r>
            <w:r w:rsidR="00CC394E" w:rsidRPr="00793477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С</w:t>
            </w:r>
            <w:r w:rsidRPr="00793477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ДК с. </w:t>
            </w:r>
            <w:r w:rsidR="00C03AFF" w:rsidRPr="00793477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Журавлиха</w:t>
            </w:r>
          </w:p>
        </w:tc>
        <w:tc>
          <w:tcPr>
            <w:tcW w:w="11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650EF6" w:rsidRPr="00793477" w:rsidRDefault="00F0523D" w:rsidP="0079347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793477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1 000,0</w:t>
            </w:r>
          </w:p>
        </w:tc>
        <w:tc>
          <w:tcPr>
            <w:tcW w:w="11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650EF6" w:rsidRPr="00793477" w:rsidRDefault="00650EF6" w:rsidP="0079347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650EF6" w:rsidRPr="00793477" w:rsidRDefault="00650EF6" w:rsidP="0079347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650EF6" w:rsidRPr="00793477" w:rsidRDefault="00650EF6" w:rsidP="0079347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650EF6" w:rsidRPr="00793477" w:rsidRDefault="00650EF6" w:rsidP="0079347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</w:tr>
      <w:tr w:rsidR="008340BE" w:rsidRPr="00022D4B" w:rsidTr="004935D0">
        <w:trPr>
          <w:trHeight w:val="366"/>
        </w:trPr>
        <w:tc>
          <w:tcPr>
            <w:tcW w:w="1358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8340BE" w:rsidRPr="00D7356F" w:rsidRDefault="008340BE" w:rsidP="00793477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D7356F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578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8340BE" w:rsidRPr="00793477" w:rsidRDefault="008340BE" w:rsidP="00F0523D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793477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Ремонт </w:t>
            </w:r>
            <w:r w:rsidR="00CC394E" w:rsidRPr="00793477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С</w:t>
            </w:r>
            <w:r w:rsidRPr="00793477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ДК с. </w:t>
            </w:r>
            <w:r w:rsidR="00F0523D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Пилюгино</w:t>
            </w:r>
          </w:p>
        </w:tc>
        <w:tc>
          <w:tcPr>
            <w:tcW w:w="11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8340BE" w:rsidRPr="00793477" w:rsidRDefault="008340BE" w:rsidP="0079347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8340BE" w:rsidRPr="00793477" w:rsidRDefault="00F0523D" w:rsidP="0079347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793477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1 500,0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8340BE" w:rsidRPr="00793477" w:rsidRDefault="008340BE" w:rsidP="0079347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8340BE" w:rsidRPr="00793477" w:rsidRDefault="008340BE" w:rsidP="0079347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8340BE" w:rsidRPr="00793477" w:rsidRDefault="008340BE" w:rsidP="0079347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</w:tr>
      <w:tr w:rsidR="00175DF0" w:rsidRPr="00022D4B" w:rsidTr="00D7356F">
        <w:trPr>
          <w:trHeight w:val="366"/>
        </w:trPr>
        <w:tc>
          <w:tcPr>
            <w:tcW w:w="1358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auto"/>
          </w:tcPr>
          <w:p w:rsidR="00175DF0" w:rsidRPr="00D7356F" w:rsidRDefault="00D7356F" w:rsidP="007934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56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78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175DF0" w:rsidRPr="00793477" w:rsidRDefault="00175DF0" w:rsidP="007934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477">
              <w:rPr>
                <w:rFonts w:ascii="Times New Roman" w:hAnsi="Times New Roman"/>
                <w:sz w:val="28"/>
                <w:szCs w:val="28"/>
              </w:rPr>
              <w:t>Ремонт МБДОУ Детский сад с. Балтай</w:t>
            </w:r>
          </w:p>
        </w:tc>
        <w:tc>
          <w:tcPr>
            <w:tcW w:w="11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175DF0" w:rsidRPr="00793477" w:rsidRDefault="00175DF0" w:rsidP="007934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175DF0" w:rsidRPr="00793477" w:rsidRDefault="0096595B" w:rsidP="007934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1 904,0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175DF0" w:rsidRPr="00793477" w:rsidRDefault="0096595B" w:rsidP="007934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1 030,9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175DF0" w:rsidRPr="00793477" w:rsidRDefault="00175DF0" w:rsidP="007934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175DF0" w:rsidRPr="00793477" w:rsidRDefault="00175DF0" w:rsidP="007934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5DF0" w:rsidRPr="00022D4B" w:rsidTr="004935D0">
        <w:trPr>
          <w:trHeight w:val="366"/>
        </w:trPr>
        <w:tc>
          <w:tcPr>
            <w:tcW w:w="1358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175DF0" w:rsidRPr="00D7356F" w:rsidRDefault="00D7356F" w:rsidP="007934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56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578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175DF0" w:rsidRPr="00793477" w:rsidRDefault="00175DF0" w:rsidP="007934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477">
              <w:rPr>
                <w:rFonts w:ascii="Times New Roman" w:hAnsi="Times New Roman"/>
                <w:sz w:val="28"/>
                <w:szCs w:val="28"/>
              </w:rPr>
              <w:t>Ремонт МБОУ СОШ с. Балтай</w:t>
            </w:r>
          </w:p>
        </w:tc>
        <w:tc>
          <w:tcPr>
            <w:tcW w:w="11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175DF0" w:rsidRPr="00793477" w:rsidRDefault="00175DF0" w:rsidP="007934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175DF0" w:rsidRPr="00793477" w:rsidRDefault="0096595B" w:rsidP="007934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5 857,6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175DF0" w:rsidRPr="00793477" w:rsidRDefault="00175DF0" w:rsidP="007934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175DF0" w:rsidRPr="00793477" w:rsidRDefault="00175DF0" w:rsidP="007934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175DF0" w:rsidRPr="00793477" w:rsidRDefault="00175DF0" w:rsidP="007934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5DF0" w:rsidRPr="00022D4B" w:rsidTr="00D7356F">
        <w:trPr>
          <w:trHeight w:val="366"/>
        </w:trPr>
        <w:tc>
          <w:tcPr>
            <w:tcW w:w="1358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auto"/>
          </w:tcPr>
          <w:p w:rsidR="00175DF0" w:rsidRPr="00D7356F" w:rsidRDefault="00D7356F" w:rsidP="007934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56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578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175DF0" w:rsidRPr="00793477" w:rsidRDefault="00175DF0" w:rsidP="007934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477">
              <w:rPr>
                <w:rFonts w:ascii="Times New Roman" w:hAnsi="Times New Roman"/>
                <w:sz w:val="28"/>
                <w:szCs w:val="28"/>
              </w:rPr>
              <w:t>Ремонт МБДОУ «Детский сад с. Донгуз»</w:t>
            </w:r>
          </w:p>
        </w:tc>
        <w:tc>
          <w:tcPr>
            <w:tcW w:w="11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175DF0" w:rsidRPr="00793477" w:rsidRDefault="0096595B" w:rsidP="007934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1 030,9</w:t>
            </w:r>
          </w:p>
        </w:tc>
        <w:tc>
          <w:tcPr>
            <w:tcW w:w="11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175DF0" w:rsidRPr="00793477" w:rsidRDefault="00175DF0" w:rsidP="007934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175DF0" w:rsidRPr="00793477" w:rsidRDefault="00175DF0" w:rsidP="007934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175DF0" w:rsidRPr="00793477" w:rsidRDefault="00175DF0" w:rsidP="007934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175DF0" w:rsidRPr="00793477" w:rsidRDefault="00175DF0" w:rsidP="007934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5B08" w:rsidRPr="00022D4B" w:rsidTr="00D7356F">
        <w:trPr>
          <w:trHeight w:val="366"/>
        </w:trPr>
        <w:tc>
          <w:tcPr>
            <w:tcW w:w="1358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C05B08" w:rsidRPr="00D7356F" w:rsidRDefault="00D7356F" w:rsidP="00793477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D7356F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578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C05B08" w:rsidRPr="00793477" w:rsidRDefault="0096595B" w:rsidP="0096595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793477">
              <w:rPr>
                <w:rFonts w:ascii="Times New Roman" w:hAnsi="Times New Roman"/>
                <w:sz w:val="28"/>
                <w:szCs w:val="28"/>
              </w:rPr>
              <w:t xml:space="preserve">Ремонт МБДОУ «Детский сад с. </w:t>
            </w:r>
            <w:r>
              <w:rPr>
                <w:rFonts w:ascii="Times New Roman" w:hAnsi="Times New Roman"/>
                <w:sz w:val="28"/>
                <w:szCs w:val="28"/>
              </w:rPr>
              <w:t>Царевщина</w:t>
            </w:r>
            <w:r w:rsidRPr="0079347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C05B08" w:rsidRPr="00793477" w:rsidRDefault="0096595B" w:rsidP="0079347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2 061,9</w:t>
            </w:r>
          </w:p>
        </w:tc>
        <w:tc>
          <w:tcPr>
            <w:tcW w:w="11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C05B08" w:rsidRPr="00793477" w:rsidRDefault="00C05B08" w:rsidP="0079347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C05B08" w:rsidRPr="00793477" w:rsidRDefault="00C05B08" w:rsidP="0079347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C05B08" w:rsidRPr="00793477" w:rsidRDefault="00C05B08" w:rsidP="0079347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C05B08" w:rsidRPr="00793477" w:rsidRDefault="00C05B08" w:rsidP="0079347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</w:tr>
      <w:tr w:rsidR="004935D0" w:rsidRPr="00022D4B" w:rsidTr="00D7356F">
        <w:trPr>
          <w:trHeight w:val="630"/>
        </w:trPr>
        <w:tc>
          <w:tcPr>
            <w:tcW w:w="1358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auto"/>
          </w:tcPr>
          <w:p w:rsidR="004935D0" w:rsidRPr="00D7356F" w:rsidRDefault="00D7356F" w:rsidP="00793477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D7356F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578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4935D0" w:rsidRPr="00793477" w:rsidRDefault="0096595B" w:rsidP="0096595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793477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Ремонт МБОУ СОШ с. 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Большие Озерки</w:t>
            </w:r>
          </w:p>
        </w:tc>
        <w:tc>
          <w:tcPr>
            <w:tcW w:w="11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4935D0" w:rsidRPr="00793477" w:rsidRDefault="0096595B" w:rsidP="00793477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  <w:t>1 609,1</w:t>
            </w:r>
          </w:p>
        </w:tc>
        <w:tc>
          <w:tcPr>
            <w:tcW w:w="11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4935D0" w:rsidRPr="00793477" w:rsidRDefault="0096595B" w:rsidP="00793477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  <w:t>2 061,9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4935D0" w:rsidRPr="00793477" w:rsidRDefault="004935D0" w:rsidP="0079347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4935D0" w:rsidRPr="00793477" w:rsidRDefault="004935D0" w:rsidP="0079347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4935D0" w:rsidRPr="00793477" w:rsidRDefault="004935D0" w:rsidP="0079347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</w:tr>
      <w:tr w:rsidR="0096595B" w:rsidRPr="00022D4B" w:rsidTr="004935D0">
        <w:trPr>
          <w:trHeight w:val="630"/>
        </w:trPr>
        <w:tc>
          <w:tcPr>
            <w:tcW w:w="1358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96595B" w:rsidRPr="00D7356F" w:rsidRDefault="0096595B" w:rsidP="009659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56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578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96595B" w:rsidRPr="00793477" w:rsidRDefault="002B3528" w:rsidP="0096595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МБУ ДО </w:t>
            </w:r>
            <w:r w:rsidR="0096595B" w:rsidRPr="00793477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Дом детского творчества</w:t>
            </w:r>
          </w:p>
        </w:tc>
        <w:tc>
          <w:tcPr>
            <w:tcW w:w="11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96595B" w:rsidRPr="00793477" w:rsidRDefault="0096595B" w:rsidP="0096595B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  <w:t>212,7</w:t>
            </w:r>
          </w:p>
        </w:tc>
        <w:tc>
          <w:tcPr>
            <w:tcW w:w="11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96595B" w:rsidRPr="00793477" w:rsidRDefault="0096595B" w:rsidP="0096595B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  <w:t>230,7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96595B" w:rsidRPr="00793477" w:rsidRDefault="0096595B" w:rsidP="009659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96595B" w:rsidRPr="00793477" w:rsidRDefault="0096595B" w:rsidP="009659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96595B" w:rsidRPr="00793477" w:rsidRDefault="0096595B" w:rsidP="009659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35D0" w:rsidRPr="00022D4B" w:rsidTr="004935D0">
        <w:trPr>
          <w:trHeight w:val="398"/>
        </w:trPr>
        <w:tc>
          <w:tcPr>
            <w:tcW w:w="1358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auto"/>
          </w:tcPr>
          <w:p w:rsidR="004935D0" w:rsidRPr="00D7356F" w:rsidRDefault="00D7356F" w:rsidP="00793477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D7356F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578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4935D0" w:rsidRPr="00793477" w:rsidRDefault="004935D0" w:rsidP="0079347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793477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Ремонт МБОУ СОШ с. </w:t>
            </w:r>
            <w:proofErr w:type="spellStart"/>
            <w:r w:rsidRPr="00793477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Садовка</w:t>
            </w:r>
            <w:proofErr w:type="spellEnd"/>
          </w:p>
        </w:tc>
        <w:tc>
          <w:tcPr>
            <w:tcW w:w="11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4935D0" w:rsidRPr="00793477" w:rsidRDefault="0096595B" w:rsidP="00793477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1 030,9</w:t>
            </w:r>
          </w:p>
        </w:tc>
        <w:tc>
          <w:tcPr>
            <w:tcW w:w="11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4935D0" w:rsidRPr="00793477" w:rsidRDefault="004935D0" w:rsidP="00793477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4935D0" w:rsidRPr="00793477" w:rsidRDefault="004935D0" w:rsidP="0079347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4935D0" w:rsidRPr="00793477" w:rsidRDefault="004935D0" w:rsidP="0079347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4935D0" w:rsidRPr="00793477" w:rsidRDefault="004935D0" w:rsidP="0079347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</w:tr>
      <w:tr w:rsidR="004935D0" w:rsidRPr="00022D4B" w:rsidTr="004935D0">
        <w:trPr>
          <w:trHeight w:val="576"/>
        </w:trPr>
        <w:tc>
          <w:tcPr>
            <w:tcW w:w="1358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935D0" w:rsidRPr="00D7356F" w:rsidRDefault="00D7356F" w:rsidP="00793477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D7356F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2578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4935D0" w:rsidRPr="00793477" w:rsidRDefault="002B3528" w:rsidP="0079347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МБУ ДО ДЮСШ</w:t>
            </w:r>
          </w:p>
        </w:tc>
        <w:tc>
          <w:tcPr>
            <w:tcW w:w="11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4935D0" w:rsidRPr="00793477" w:rsidRDefault="004935D0" w:rsidP="00793477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4935D0" w:rsidRPr="00793477" w:rsidRDefault="002B3528" w:rsidP="00793477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  <w:t>1 443,3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4935D0" w:rsidRPr="00793477" w:rsidRDefault="004935D0" w:rsidP="0079347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4935D0" w:rsidRPr="00793477" w:rsidRDefault="004935D0" w:rsidP="0079347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4935D0" w:rsidRPr="00793477" w:rsidRDefault="004935D0" w:rsidP="0079347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</w:tr>
      <w:tr w:rsidR="00A81598" w:rsidRPr="00A81598" w:rsidTr="00D7356F">
        <w:trPr>
          <w:trHeight w:val="576"/>
        </w:trPr>
        <w:tc>
          <w:tcPr>
            <w:tcW w:w="1358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auto"/>
          </w:tcPr>
          <w:p w:rsidR="00175DF0" w:rsidRPr="00D7356F" w:rsidRDefault="00D7356F" w:rsidP="00793477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7356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578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175DF0" w:rsidRPr="00A81598" w:rsidRDefault="00175DF0" w:rsidP="0079347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815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Ремонт МБДОУ Детский сад с. </w:t>
            </w:r>
            <w:proofErr w:type="spellStart"/>
            <w:r w:rsidRPr="00A815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Столыпино</w:t>
            </w:r>
            <w:proofErr w:type="spellEnd"/>
          </w:p>
        </w:tc>
        <w:tc>
          <w:tcPr>
            <w:tcW w:w="11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175DF0" w:rsidRPr="00A81598" w:rsidRDefault="0096595B" w:rsidP="0079347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1 030,9</w:t>
            </w:r>
          </w:p>
        </w:tc>
        <w:tc>
          <w:tcPr>
            <w:tcW w:w="11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175DF0" w:rsidRPr="00A81598" w:rsidRDefault="00175DF0" w:rsidP="0079347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175DF0" w:rsidRPr="00A81598" w:rsidRDefault="00175DF0" w:rsidP="0079347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175DF0" w:rsidRPr="00A81598" w:rsidRDefault="00175DF0" w:rsidP="0079347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175DF0" w:rsidRPr="00A81598" w:rsidRDefault="00175DF0" w:rsidP="0079347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81598" w:rsidRPr="00A81598" w:rsidTr="00D7356F">
        <w:trPr>
          <w:trHeight w:val="698"/>
        </w:trPr>
        <w:tc>
          <w:tcPr>
            <w:tcW w:w="1358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650EF6" w:rsidRPr="00D7356F" w:rsidRDefault="00D7356F" w:rsidP="00793477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D7356F"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2578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650EF6" w:rsidRPr="00A81598" w:rsidRDefault="00650EF6" w:rsidP="00793477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A81598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  <w:t xml:space="preserve">Ремонт МБОУ СОШ с. </w:t>
            </w:r>
            <w:proofErr w:type="spellStart"/>
            <w:r w:rsidRPr="00A81598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  <w:t>Столыпино</w:t>
            </w:r>
            <w:proofErr w:type="spellEnd"/>
          </w:p>
        </w:tc>
        <w:tc>
          <w:tcPr>
            <w:tcW w:w="11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650EF6" w:rsidRPr="00A81598" w:rsidRDefault="0096595B" w:rsidP="00793477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  <w:t>2 577,3</w:t>
            </w:r>
          </w:p>
        </w:tc>
        <w:tc>
          <w:tcPr>
            <w:tcW w:w="11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650EF6" w:rsidRPr="00A81598" w:rsidRDefault="0096595B" w:rsidP="00793477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  <w:t>800,0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650EF6" w:rsidRPr="00A81598" w:rsidRDefault="00650EF6" w:rsidP="00793477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650EF6" w:rsidRPr="00A81598" w:rsidRDefault="00650EF6" w:rsidP="00793477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650EF6" w:rsidRPr="00A81598" w:rsidRDefault="00650EF6" w:rsidP="00793477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A81598" w:rsidRPr="00A81598" w:rsidTr="00D7356F">
        <w:trPr>
          <w:trHeight w:val="698"/>
        </w:trPr>
        <w:tc>
          <w:tcPr>
            <w:tcW w:w="1358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auto"/>
          </w:tcPr>
          <w:p w:rsidR="00162746" w:rsidRPr="00D7356F" w:rsidRDefault="00D7356F" w:rsidP="00793477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D7356F"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2578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162746" w:rsidRPr="00A81598" w:rsidRDefault="00162746" w:rsidP="00793477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A81598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  <w:t xml:space="preserve">Ремонт МБОУ СОШ с. </w:t>
            </w:r>
            <w:proofErr w:type="spellStart"/>
            <w:r w:rsidRPr="00A81598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  <w:t>Барнуковка</w:t>
            </w:r>
            <w:proofErr w:type="spellEnd"/>
          </w:p>
        </w:tc>
        <w:tc>
          <w:tcPr>
            <w:tcW w:w="11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162746" w:rsidRPr="00A81598" w:rsidRDefault="0096595B" w:rsidP="00793477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  <w:t>1 030,9</w:t>
            </w:r>
          </w:p>
        </w:tc>
        <w:tc>
          <w:tcPr>
            <w:tcW w:w="11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162746" w:rsidRPr="00A81598" w:rsidRDefault="00162746" w:rsidP="00793477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162746" w:rsidRPr="00A81598" w:rsidRDefault="0096595B" w:rsidP="00793477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  <w:t>1 030,9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162746" w:rsidRPr="00A81598" w:rsidRDefault="00162746" w:rsidP="00793477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162746" w:rsidRPr="00A81598" w:rsidRDefault="00162746" w:rsidP="00793477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</w:tr>
    </w:tbl>
    <w:p w:rsidR="002368D7" w:rsidRDefault="002368D7" w:rsidP="00A17C51">
      <w:pPr>
        <w:autoSpaceDE w:val="0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4F16E4" w:rsidRPr="00A108D5" w:rsidRDefault="00525002" w:rsidP="00525002">
      <w:pPr>
        <w:ind w:left="567" w:hanging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4.4</w:t>
      </w:r>
      <w:r w:rsidR="004F16E4" w:rsidRPr="00A108D5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Межбюджетные отношения</w:t>
      </w:r>
    </w:p>
    <w:p w:rsidR="00623D73" w:rsidRDefault="00623D73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16E4" w:rsidRPr="00A108D5" w:rsidRDefault="004F16E4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108D5">
        <w:rPr>
          <w:rFonts w:ascii="Times New Roman" w:hAnsi="Times New Roman"/>
          <w:color w:val="000000"/>
          <w:sz w:val="28"/>
          <w:szCs w:val="28"/>
        </w:rPr>
        <w:tab/>
        <w:t xml:space="preserve">       Межбюджетные отношения Балтайского муниципального района составляют межбюджетные трансферты, о которых подробнее было рассказано в </w:t>
      </w:r>
      <w:r w:rsidR="008A68DA">
        <w:rPr>
          <w:rFonts w:ascii="Times New Roman" w:hAnsi="Times New Roman"/>
          <w:color w:val="000000"/>
          <w:sz w:val="28"/>
          <w:szCs w:val="28"/>
        </w:rPr>
        <w:t>3</w:t>
      </w:r>
      <w:r w:rsidRPr="00A108D5">
        <w:rPr>
          <w:rFonts w:ascii="Times New Roman" w:hAnsi="Times New Roman"/>
          <w:color w:val="000000"/>
          <w:sz w:val="28"/>
          <w:szCs w:val="28"/>
        </w:rPr>
        <w:t xml:space="preserve"> части «Доходы Балтайского муниципального района» данного информационного ресурса «Бюджет для граждан». Они составляют доходную часть бюджета Балтайского муниципального района и состоят из субвенций, субсидий и дотаций.</w:t>
      </w:r>
    </w:p>
    <w:p w:rsidR="004F16E4" w:rsidRPr="00A108D5" w:rsidRDefault="004F16E4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108D5">
        <w:rPr>
          <w:rFonts w:ascii="Times New Roman" w:hAnsi="Times New Roman"/>
          <w:color w:val="000000"/>
          <w:sz w:val="28"/>
          <w:szCs w:val="28"/>
        </w:rPr>
        <w:tab/>
        <w:t xml:space="preserve">       Кроме межбюджетных трансфертов, в Балтайском муниципальном районе имеются межбюджетные отношения между бюджетами 4 муниципальных образований (поселений), входящих в состав Балтайского муниципального района (</w:t>
      </w:r>
      <w:proofErr w:type="spellStart"/>
      <w:r w:rsidRPr="00A108D5">
        <w:rPr>
          <w:rFonts w:ascii="Times New Roman" w:hAnsi="Times New Roman"/>
          <w:color w:val="000000"/>
          <w:sz w:val="28"/>
          <w:szCs w:val="28"/>
        </w:rPr>
        <w:t>Царевщинское</w:t>
      </w:r>
      <w:proofErr w:type="spellEnd"/>
      <w:r w:rsidRPr="00A108D5">
        <w:rPr>
          <w:rFonts w:ascii="Times New Roman" w:hAnsi="Times New Roman"/>
          <w:color w:val="000000"/>
          <w:sz w:val="28"/>
          <w:szCs w:val="28"/>
        </w:rPr>
        <w:t xml:space="preserve"> МО, </w:t>
      </w:r>
      <w:proofErr w:type="spellStart"/>
      <w:r w:rsidRPr="00A108D5">
        <w:rPr>
          <w:rFonts w:ascii="Times New Roman" w:hAnsi="Times New Roman"/>
          <w:color w:val="000000"/>
          <w:sz w:val="28"/>
          <w:szCs w:val="28"/>
        </w:rPr>
        <w:t>Большеозерское</w:t>
      </w:r>
      <w:proofErr w:type="spellEnd"/>
      <w:r w:rsidRPr="00A108D5">
        <w:rPr>
          <w:rFonts w:ascii="Times New Roman" w:hAnsi="Times New Roman"/>
          <w:color w:val="000000"/>
          <w:sz w:val="28"/>
          <w:szCs w:val="28"/>
        </w:rPr>
        <w:t xml:space="preserve"> МО, </w:t>
      </w:r>
      <w:proofErr w:type="spellStart"/>
      <w:r w:rsidRPr="00A108D5">
        <w:rPr>
          <w:rFonts w:ascii="Times New Roman" w:hAnsi="Times New Roman"/>
          <w:color w:val="000000"/>
          <w:sz w:val="28"/>
          <w:szCs w:val="28"/>
        </w:rPr>
        <w:t>Барнуковское</w:t>
      </w:r>
      <w:proofErr w:type="spellEnd"/>
      <w:r w:rsidRPr="00A108D5">
        <w:rPr>
          <w:rFonts w:ascii="Times New Roman" w:hAnsi="Times New Roman"/>
          <w:color w:val="000000"/>
          <w:sz w:val="28"/>
          <w:szCs w:val="28"/>
        </w:rPr>
        <w:t xml:space="preserve"> МО и </w:t>
      </w:r>
      <w:proofErr w:type="spellStart"/>
      <w:r w:rsidRPr="00A108D5">
        <w:rPr>
          <w:rFonts w:ascii="Times New Roman" w:hAnsi="Times New Roman"/>
          <w:color w:val="000000"/>
          <w:sz w:val="28"/>
          <w:szCs w:val="28"/>
        </w:rPr>
        <w:t>Балтайское</w:t>
      </w:r>
      <w:proofErr w:type="spellEnd"/>
      <w:r w:rsidRPr="00A108D5">
        <w:rPr>
          <w:rFonts w:ascii="Times New Roman" w:hAnsi="Times New Roman"/>
          <w:color w:val="000000"/>
          <w:sz w:val="28"/>
          <w:szCs w:val="28"/>
        </w:rPr>
        <w:t xml:space="preserve"> МО)</w:t>
      </w:r>
      <w:r w:rsidR="008A68DA">
        <w:rPr>
          <w:rFonts w:ascii="Times New Roman" w:hAnsi="Times New Roman"/>
          <w:color w:val="000000"/>
          <w:sz w:val="28"/>
          <w:szCs w:val="28"/>
        </w:rPr>
        <w:t>.</w:t>
      </w:r>
    </w:p>
    <w:p w:rsidR="004F16E4" w:rsidRDefault="004F16E4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108D5">
        <w:rPr>
          <w:rFonts w:ascii="Times New Roman" w:hAnsi="Times New Roman"/>
          <w:color w:val="000000"/>
          <w:sz w:val="28"/>
          <w:szCs w:val="28"/>
        </w:rPr>
        <w:tab/>
        <w:t xml:space="preserve">       В таблице </w:t>
      </w:r>
      <w:r w:rsidR="00A80E1C">
        <w:rPr>
          <w:rFonts w:ascii="Times New Roman" w:hAnsi="Times New Roman"/>
          <w:color w:val="000000"/>
          <w:sz w:val="28"/>
          <w:szCs w:val="28"/>
        </w:rPr>
        <w:t>9</w:t>
      </w:r>
      <w:r w:rsidRPr="00A108D5">
        <w:rPr>
          <w:rFonts w:ascii="Times New Roman" w:hAnsi="Times New Roman"/>
          <w:color w:val="000000"/>
          <w:sz w:val="28"/>
          <w:szCs w:val="28"/>
        </w:rPr>
        <w:t xml:space="preserve"> указано распределение дотаций на выравнивание уровня бюджетной обеспеченности бюджетов поселений из </w:t>
      </w:r>
      <w:r w:rsidR="00BF32E1" w:rsidRPr="00A108D5">
        <w:rPr>
          <w:rFonts w:ascii="Times New Roman" w:hAnsi="Times New Roman"/>
          <w:color w:val="000000"/>
          <w:sz w:val="28"/>
          <w:szCs w:val="28"/>
        </w:rPr>
        <w:t>бюджета Балтайского муниципального района</w:t>
      </w:r>
      <w:r w:rsidRPr="00A108D5">
        <w:rPr>
          <w:rFonts w:ascii="Times New Roman" w:hAnsi="Times New Roman"/>
          <w:color w:val="000000"/>
          <w:sz w:val="28"/>
          <w:szCs w:val="28"/>
        </w:rPr>
        <w:t>.</w:t>
      </w:r>
    </w:p>
    <w:p w:rsidR="00BB6210" w:rsidRDefault="00BB6210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27D2" w:rsidRDefault="00CD27D2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16E4" w:rsidRDefault="004F16E4" w:rsidP="00DB12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08D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Таблица </w:t>
      </w:r>
      <w:r w:rsidR="00A80E1C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A108D5">
        <w:rPr>
          <w:rFonts w:ascii="Times New Roman" w:hAnsi="Times New Roman"/>
          <w:b/>
          <w:color w:val="000000"/>
          <w:sz w:val="28"/>
          <w:szCs w:val="28"/>
        </w:rPr>
        <w:t>. Распределение дотации бюджетам поселений на выравнивание бюджетной обеспеченности бюджетов поселений из бюджета Балтайского муниципального района</w:t>
      </w:r>
    </w:p>
    <w:p w:rsidR="00A04069" w:rsidRPr="00A108D5" w:rsidRDefault="00A04069" w:rsidP="00DB12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F16E4" w:rsidRPr="00A108D5" w:rsidRDefault="004F16E4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275"/>
        <w:gridCol w:w="1418"/>
        <w:gridCol w:w="1417"/>
        <w:gridCol w:w="1418"/>
        <w:gridCol w:w="1418"/>
      </w:tblGrid>
      <w:tr w:rsidR="00BF32E1" w:rsidRPr="00A108D5" w:rsidTr="00A04069">
        <w:trPr>
          <w:cantSplit/>
          <w:trHeight w:val="13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BACC6" w:themeFill="accent5"/>
            <w:vAlign w:val="center"/>
          </w:tcPr>
          <w:p w:rsidR="00BF32E1" w:rsidRPr="00A108D5" w:rsidRDefault="00BF32E1" w:rsidP="00BF32E1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A108D5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4BACC6" w:themeFill="accent5"/>
            <w:vAlign w:val="center"/>
          </w:tcPr>
          <w:p w:rsidR="00BF32E1" w:rsidRPr="00A108D5" w:rsidRDefault="00BF32E1" w:rsidP="00BF32E1">
            <w:pPr>
              <w:rPr>
                <w:rFonts w:ascii="Times New Roman" w:hAnsi="Times New Roman"/>
                <w:b/>
                <w:bCs/>
              </w:rPr>
            </w:pPr>
            <w:r w:rsidRPr="00A108D5">
              <w:rPr>
                <w:rFonts w:ascii="Times New Roman" w:hAnsi="Times New Roman"/>
                <w:b/>
                <w:bCs/>
              </w:rPr>
              <w:t>Наименование</w:t>
            </w:r>
          </w:p>
          <w:p w:rsidR="00BF32E1" w:rsidRPr="00A108D5" w:rsidRDefault="00BF32E1" w:rsidP="00BF32E1">
            <w:pPr>
              <w:rPr>
                <w:rFonts w:ascii="Times New Roman" w:hAnsi="Times New Roman"/>
                <w:b/>
                <w:bCs/>
              </w:rPr>
            </w:pPr>
            <w:r w:rsidRPr="00A108D5">
              <w:rPr>
                <w:rFonts w:ascii="Times New Roman" w:hAnsi="Times New Roman"/>
                <w:b/>
                <w:bCs/>
              </w:rPr>
              <w:t xml:space="preserve">муниципального образования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BF32E1" w:rsidRPr="00A108D5" w:rsidRDefault="00BF32E1" w:rsidP="007875F0">
            <w:pPr>
              <w:jc w:val="center"/>
              <w:rPr>
                <w:rFonts w:ascii="Times New Roman" w:hAnsi="Times New Roman"/>
              </w:rPr>
            </w:pPr>
          </w:p>
          <w:p w:rsidR="00BF32E1" w:rsidRPr="00A108D5" w:rsidRDefault="00BF32E1" w:rsidP="007875F0">
            <w:pPr>
              <w:jc w:val="center"/>
              <w:rPr>
                <w:rFonts w:ascii="Times New Roman" w:hAnsi="Times New Roman"/>
              </w:rPr>
            </w:pPr>
            <w:r w:rsidRPr="00A108D5">
              <w:rPr>
                <w:rFonts w:ascii="Times New Roman" w:hAnsi="Times New Roman"/>
              </w:rPr>
              <w:t>20</w:t>
            </w:r>
            <w:r w:rsidR="007007A1">
              <w:rPr>
                <w:rFonts w:ascii="Times New Roman" w:hAnsi="Times New Roman"/>
              </w:rPr>
              <w:t>23</w:t>
            </w:r>
            <w:r w:rsidRPr="00A108D5">
              <w:rPr>
                <w:rFonts w:ascii="Times New Roman" w:hAnsi="Times New Roman"/>
              </w:rPr>
              <w:t xml:space="preserve"> год</w:t>
            </w:r>
          </w:p>
          <w:p w:rsidR="00BF32E1" w:rsidRPr="00A108D5" w:rsidRDefault="00BF32E1" w:rsidP="007875F0">
            <w:pPr>
              <w:jc w:val="center"/>
              <w:rPr>
                <w:rFonts w:ascii="Times New Roman" w:hAnsi="Times New Roman"/>
              </w:rPr>
            </w:pPr>
            <w:r w:rsidRPr="00A108D5">
              <w:rPr>
                <w:rFonts w:ascii="Times New Roman" w:hAnsi="Times New Roman"/>
              </w:rPr>
              <w:t>отчет</w:t>
            </w:r>
          </w:p>
          <w:p w:rsidR="00BF32E1" w:rsidRPr="00A108D5" w:rsidRDefault="00BF32E1" w:rsidP="007875F0">
            <w:pPr>
              <w:jc w:val="center"/>
              <w:rPr>
                <w:rFonts w:ascii="Times New Roman" w:hAnsi="Times New Roman"/>
              </w:rPr>
            </w:pPr>
            <w:r w:rsidRPr="00A108D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BF32E1" w:rsidRPr="00A108D5" w:rsidRDefault="00BF32E1" w:rsidP="007875F0">
            <w:pPr>
              <w:jc w:val="center"/>
              <w:rPr>
                <w:rFonts w:ascii="Times New Roman" w:hAnsi="Times New Roman"/>
              </w:rPr>
            </w:pPr>
          </w:p>
          <w:p w:rsidR="00BF32E1" w:rsidRPr="00A108D5" w:rsidRDefault="00BF32E1" w:rsidP="007875F0">
            <w:pPr>
              <w:jc w:val="center"/>
              <w:rPr>
                <w:rFonts w:ascii="Times New Roman" w:hAnsi="Times New Roman"/>
              </w:rPr>
            </w:pPr>
            <w:r w:rsidRPr="00A108D5">
              <w:rPr>
                <w:rFonts w:ascii="Times New Roman" w:hAnsi="Times New Roman"/>
              </w:rPr>
              <w:t>20</w:t>
            </w:r>
            <w:r w:rsidR="007B6693">
              <w:rPr>
                <w:rFonts w:ascii="Times New Roman" w:hAnsi="Times New Roman"/>
              </w:rPr>
              <w:t>2</w:t>
            </w:r>
            <w:r w:rsidR="007007A1">
              <w:rPr>
                <w:rFonts w:ascii="Times New Roman" w:hAnsi="Times New Roman"/>
              </w:rPr>
              <w:t>4</w:t>
            </w:r>
            <w:r w:rsidRPr="00A108D5">
              <w:rPr>
                <w:rFonts w:ascii="Times New Roman" w:hAnsi="Times New Roman"/>
              </w:rPr>
              <w:t xml:space="preserve"> год</w:t>
            </w:r>
          </w:p>
          <w:p w:rsidR="00BF32E1" w:rsidRPr="00A108D5" w:rsidRDefault="00BF32E1" w:rsidP="007875F0">
            <w:pPr>
              <w:jc w:val="center"/>
              <w:rPr>
                <w:rFonts w:ascii="Times New Roman" w:hAnsi="Times New Roman"/>
              </w:rPr>
            </w:pPr>
            <w:r w:rsidRPr="00A108D5">
              <w:rPr>
                <w:rFonts w:ascii="Times New Roman" w:hAnsi="Times New Roman"/>
              </w:rPr>
              <w:t>оценка</w:t>
            </w:r>
          </w:p>
          <w:p w:rsidR="00BF32E1" w:rsidRPr="00A108D5" w:rsidRDefault="00BF32E1" w:rsidP="007875F0">
            <w:pPr>
              <w:jc w:val="center"/>
              <w:rPr>
                <w:rFonts w:ascii="Times New Roman" w:hAnsi="Times New Roman"/>
              </w:rPr>
            </w:pPr>
            <w:r w:rsidRPr="00A108D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BF32E1" w:rsidRPr="00A108D5" w:rsidRDefault="00BF32E1" w:rsidP="007875F0">
            <w:pPr>
              <w:jc w:val="center"/>
              <w:rPr>
                <w:rFonts w:ascii="Times New Roman" w:hAnsi="Times New Roman"/>
              </w:rPr>
            </w:pPr>
          </w:p>
          <w:p w:rsidR="00BF32E1" w:rsidRPr="00A108D5" w:rsidRDefault="006F3415" w:rsidP="007875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7007A1">
              <w:rPr>
                <w:rFonts w:ascii="Times New Roman" w:hAnsi="Times New Roman"/>
              </w:rPr>
              <w:t>5</w:t>
            </w:r>
            <w:r w:rsidR="00BF32E1" w:rsidRPr="00A108D5">
              <w:rPr>
                <w:rFonts w:ascii="Times New Roman" w:hAnsi="Times New Roman"/>
              </w:rPr>
              <w:t xml:space="preserve"> год</w:t>
            </w:r>
          </w:p>
          <w:p w:rsidR="00BF32E1" w:rsidRPr="00A108D5" w:rsidRDefault="00BF32E1" w:rsidP="007875F0">
            <w:pPr>
              <w:jc w:val="center"/>
              <w:rPr>
                <w:rFonts w:ascii="Times New Roman" w:hAnsi="Times New Roman"/>
              </w:rPr>
            </w:pPr>
          </w:p>
          <w:p w:rsidR="00BF32E1" w:rsidRPr="00A108D5" w:rsidRDefault="00BF32E1" w:rsidP="007875F0">
            <w:pPr>
              <w:jc w:val="center"/>
              <w:rPr>
                <w:rFonts w:ascii="Times New Roman" w:hAnsi="Times New Roman"/>
              </w:rPr>
            </w:pPr>
            <w:r w:rsidRPr="00A108D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BF32E1" w:rsidRPr="00A108D5" w:rsidRDefault="00BF32E1" w:rsidP="007875F0">
            <w:pPr>
              <w:jc w:val="center"/>
              <w:rPr>
                <w:rFonts w:ascii="Times New Roman" w:hAnsi="Times New Roman"/>
              </w:rPr>
            </w:pPr>
          </w:p>
          <w:p w:rsidR="00BF32E1" w:rsidRPr="00A108D5" w:rsidRDefault="006F3415" w:rsidP="007875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7007A1">
              <w:rPr>
                <w:rFonts w:ascii="Times New Roman" w:hAnsi="Times New Roman"/>
              </w:rPr>
              <w:t>6</w:t>
            </w:r>
            <w:r w:rsidR="00BF32E1" w:rsidRPr="00A108D5">
              <w:rPr>
                <w:rFonts w:ascii="Times New Roman" w:hAnsi="Times New Roman"/>
              </w:rPr>
              <w:t xml:space="preserve"> год</w:t>
            </w:r>
          </w:p>
          <w:p w:rsidR="00BF32E1" w:rsidRPr="00A108D5" w:rsidRDefault="00BF32E1" w:rsidP="007875F0">
            <w:pPr>
              <w:jc w:val="center"/>
              <w:rPr>
                <w:rFonts w:ascii="Times New Roman" w:hAnsi="Times New Roman"/>
              </w:rPr>
            </w:pPr>
            <w:r w:rsidRPr="00A108D5">
              <w:rPr>
                <w:rFonts w:ascii="Times New Roman" w:hAnsi="Times New Roman"/>
              </w:rPr>
              <w:t>прогноз</w:t>
            </w:r>
          </w:p>
          <w:p w:rsidR="00BF32E1" w:rsidRPr="00A108D5" w:rsidRDefault="00BF32E1" w:rsidP="007875F0">
            <w:pPr>
              <w:jc w:val="center"/>
              <w:rPr>
                <w:rFonts w:ascii="Times New Roman" w:hAnsi="Times New Roman"/>
              </w:rPr>
            </w:pPr>
            <w:r w:rsidRPr="00A108D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BF32E1" w:rsidRPr="00A108D5" w:rsidRDefault="00BF32E1" w:rsidP="007875F0">
            <w:pPr>
              <w:jc w:val="center"/>
              <w:rPr>
                <w:rFonts w:ascii="Times New Roman" w:hAnsi="Times New Roman"/>
              </w:rPr>
            </w:pPr>
          </w:p>
          <w:p w:rsidR="00BF32E1" w:rsidRPr="00A108D5" w:rsidRDefault="00BF32E1" w:rsidP="007875F0">
            <w:pPr>
              <w:jc w:val="center"/>
              <w:rPr>
                <w:rFonts w:ascii="Times New Roman" w:hAnsi="Times New Roman"/>
              </w:rPr>
            </w:pPr>
            <w:r w:rsidRPr="00A108D5">
              <w:rPr>
                <w:rFonts w:ascii="Times New Roman" w:hAnsi="Times New Roman"/>
              </w:rPr>
              <w:t>20</w:t>
            </w:r>
            <w:r w:rsidR="006F3415">
              <w:rPr>
                <w:rFonts w:ascii="Times New Roman" w:hAnsi="Times New Roman"/>
              </w:rPr>
              <w:t>2</w:t>
            </w:r>
            <w:r w:rsidR="007007A1">
              <w:rPr>
                <w:rFonts w:ascii="Times New Roman" w:hAnsi="Times New Roman"/>
              </w:rPr>
              <w:t>7</w:t>
            </w:r>
            <w:r w:rsidRPr="00A108D5">
              <w:rPr>
                <w:rFonts w:ascii="Times New Roman" w:hAnsi="Times New Roman"/>
              </w:rPr>
              <w:t xml:space="preserve"> год</w:t>
            </w:r>
          </w:p>
          <w:p w:rsidR="00BF32E1" w:rsidRPr="00A108D5" w:rsidRDefault="00BF32E1" w:rsidP="007875F0">
            <w:pPr>
              <w:jc w:val="center"/>
              <w:rPr>
                <w:rFonts w:ascii="Times New Roman" w:hAnsi="Times New Roman"/>
              </w:rPr>
            </w:pPr>
            <w:r w:rsidRPr="00A108D5">
              <w:rPr>
                <w:rFonts w:ascii="Times New Roman" w:hAnsi="Times New Roman"/>
              </w:rPr>
              <w:t>прогноз</w:t>
            </w:r>
          </w:p>
          <w:p w:rsidR="00BF32E1" w:rsidRPr="00A108D5" w:rsidRDefault="00BF32E1" w:rsidP="007875F0">
            <w:pPr>
              <w:jc w:val="center"/>
              <w:rPr>
                <w:rFonts w:ascii="Times New Roman" w:hAnsi="Times New Roman"/>
              </w:rPr>
            </w:pPr>
            <w:r w:rsidRPr="00A108D5">
              <w:rPr>
                <w:rFonts w:ascii="Times New Roman" w:hAnsi="Times New Roman"/>
              </w:rPr>
              <w:t>тыс. руб.</w:t>
            </w:r>
          </w:p>
        </w:tc>
      </w:tr>
      <w:tr w:rsidR="006F3415" w:rsidRPr="00A108D5" w:rsidTr="00A04069">
        <w:trPr>
          <w:trHeight w:val="6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:rsidR="006F3415" w:rsidRPr="00A108D5" w:rsidRDefault="006F3415" w:rsidP="006F3415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108D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:rsidR="006F3415" w:rsidRPr="00A108D5" w:rsidRDefault="006F3415" w:rsidP="006F3415">
            <w:pPr>
              <w:snapToGrid w:val="0"/>
              <w:rPr>
                <w:rFonts w:ascii="Times New Roman" w:hAnsi="Times New Roman"/>
                <w:bCs/>
              </w:rPr>
            </w:pPr>
            <w:proofErr w:type="spellStart"/>
            <w:r w:rsidRPr="00A108D5">
              <w:rPr>
                <w:rFonts w:ascii="Times New Roman" w:hAnsi="Times New Roman"/>
                <w:bCs/>
              </w:rPr>
              <w:t>Балтайское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6F3415" w:rsidRPr="006F3415" w:rsidRDefault="00155903" w:rsidP="006F34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6F3415" w:rsidRPr="006F3415" w:rsidRDefault="00C54E82" w:rsidP="006F34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6F3415" w:rsidRPr="006F3415" w:rsidRDefault="006F3415" w:rsidP="006F3415">
            <w:pPr>
              <w:jc w:val="center"/>
              <w:rPr>
                <w:rFonts w:ascii="Times New Roman" w:hAnsi="Times New Roman"/>
              </w:rPr>
            </w:pPr>
            <w:r w:rsidRPr="006F3415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6F3415" w:rsidRPr="006F3415" w:rsidRDefault="006F3415" w:rsidP="006F3415">
            <w:pPr>
              <w:jc w:val="center"/>
              <w:rPr>
                <w:rFonts w:ascii="Times New Roman" w:hAnsi="Times New Roman"/>
              </w:rPr>
            </w:pPr>
            <w:r w:rsidRPr="006F3415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6F3415" w:rsidRPr="006F3415" w:rsidRDefault="006F3415" w:rsidP="006F3415">
            <w:pPr>
              <w:jc w:val="center"/>
              <w:rPr>
                <w:rFonts w:ascii="Times New Roman" w:hAnsi="Times New Roman"/>
              </w:rPr>
            </w:pPr>
            <w:r w:rsidRPr="006F3415">
              <w:rPr>
                <w:rFonts w:ascii="Times New Roman" w:hAnsi="Times New Roman"/>
              </w:rPr>
              <w:t>0</w:t>
            </w:r>
          </w:p>
        </w:tc>
      </w:tr>
      <w:tr w:rsidR="00D33ECA" w:rsidRPr="00A108D5" w:rsidTr="00A04069">
        <w:trPr>
          <w:trHeight w:val="5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:rsidR="00D33ECA" w:rsidRPr="00A108D5" w:rsidRDefault="00D33ECA" w:rsidP="00D33EC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108D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:rsidR="00D33ECA" w:rsidRPr="00A108D5" w:rsidRDefault="00D33ECA" w:rsidP="00D33ECA">
            <w:pPr>
              <w:snapToGrid w:val="0"/>
              <w:rPr>
                <w:rFonts w:ascii="Times New Roman" w:hAnsi="Times New Roman"/>
                <w:bCs/>
              </w:rPr>
            </w:pPr>
            <w:proofErr w:type="spellStart"/>
            <w:r w:rsidRPr="00A108D5">
              <w:rPr>
                <w:rFonts w:ascii="Times New Roman" w:hAnsi="Times New Roman"/>
                <w:bCs/>
              </w:rPr>
              <w:t>Барнуковское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D33ECA" w:rsidRPr="006F3415" w:rsidRDefault="00D33ECA" w:rsidP="00D33E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D33ECA" w:rsidRPr="006F3415" w:rsidRDefault="00D33ECA" w:rsidP="00D33E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D33ECA" w:rsidRPr="006F3415" w:rsidRDefault="00D33ECA" w:rsidP="00D33E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D33ECA" w:rsidRPr="006F3415" w:rsidRDefault="00D33ECA" w:rsidP="00D33E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D33ECA" w:rsidRPr="006F3415" w:rsidRDefault="00D33ECA" w:rsidP="00D33E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33ECA" w:rsidRPr="00A108D5" w:rsidTr="00A04069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:rsidR="00D33ECA" w:rsidRPr="00A108D5" w:rsidRDefault="00D33ECA" w:rsidP="00D33EC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108D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:rsidR="00D33ECA" w:rsidRPr="00A108D5" w:rsidRDefault="00D33ECA" w:rsidP="00D33ECA">
            <w:pPr>
              <w:snapToGrid w:val="0"/>
              <w:rPr>
                <w:rFonts w:ascii="Times New Roman" w:hAnsi="Times New Roman"/>
                <w:bCs/>
              </w:rPr>
            </w:pPr>
            <w:proofErr w:type="spellStart"/>
            <w:r w:rsidRPr="00A108D5">
              <w:rPr>
                <w:rFonts w:ascii="Times New Roman" w:hAnsi="Times New Roman"/>
                <w:bCs/>
              </w:rPr>
              <w:t>Большеозерское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D33ECA" w:rsidRPr="006F3415" w:rsidRDefault="00D33ECA" w:rsidP="00D33E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D33ECA" w:rsidRPr="006F3415" w:rsidRDefault="00D33ECA" w:rsidP="00D33E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D33ECA" w:rsidRPr="006F3415" w:rsidRDefault="00D33ECA" w:rsidP="00D33E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D33ECA" w:rsidRPr="006F3415" w:rsidRDefault="00D33ECA" w:rsidP="00D33E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D33ECA" w:rsidRPr="006F3415" w:rsidRDefault="00D33ECA" w:rsidP="00D33E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33ECA" w:rsidRPr="00A108D5" w:rsidTr="00A04069">
        <w:trPr>
          <w:trHeight w:val="4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:rsidR="00D33ECA" w:rsidRPr="00A108D5" w:rsidRDefault="00D33ECA" w:rsidP="00D33EC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108D5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:rsidR="00D33ECA" w:rsidRPr="00A108D5" w:rsidRDefault="00D33ECA" w:rsidP="00D33ECA">
            <w:pPr>
              <w:snapToGrid w:val="0"/>
              <w:rPr>
                <w:rFonts w:ascii="Times New Roman" w:hAnsi="Times New Roman"/>
                <w:bCs/>
              </w:rPr>
            </w:pPr>
            <w:proofErr w:type="spellStart"/>
            <w:r w:rsidRPr="00A108D5">
              <w:rPr>
                <w:rFonts w:ascii="Times New Roman" w:hAnsi="Times New Roman"/>
                <w:bCs/>
              </w:rPr>
              <w:t>Царевщинское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D33ECA" w:rsidRPr="006F3415" w:rsidRDefault="00D33ECA" w:rsidP="00D33E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D33ECA" w:rsidRPr="006F3415" w:rsidRDefault="00D33ECA" w:rsidP="00D33E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D33ECA" w:rsidRPr="006F3415" w:rsidRDefault="00D33ECA" w:rsidP="00D33E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D33ECA" w:rsidRPr="006F3415" w:rsidRDefault="00D33ECA" w:rsidP="00D33E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D33ECA" w:rsidRPr="006F3415" w:rsidRDefault="00D33ECA" w:rsidP="00D33E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33ECA" w:rsidRPr="00A108D5" w:rsidTr="00A04069">
        <w:trPr>
          <w:trHeight w:val="5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:rsidR="00D33ECA" w:rsidRPr="00A108D5" w:rsidRDefault="00D33ECA" w:rsidP="00D33ECA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:rsidR="00D33ECA" w:rsidRPr="00A108D5" w:rsidRDefault="00D33ECA" w:rsidP="00D33ECA">
            <w:pPr>
              <w:snapToGrid w:val="0"/>
              <w:rPr>
                <w:rFonts w:ascii="Times New Roman" w:hAnsi="Times New Roman"/>
                <w:b/>
                <w:bCs/>
              </w:rPr>
            </w:pPr>
            <w:r w:rsidRPr="00A108D5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D33ECA" w:rsidRPr="006F3415" w:rsidRDefault="00D33ECA" w:rsidP="00D33EC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D33ECA" w:rsidRPr="006F3415" w:rsidRDefault="00D33ECA" w:rsidP="00D33EC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D33ECA" w:rsidRPr="006F3415" w:rsidRDefault="00D33ECA" w:rsidP="00D33EC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D33ECA" w:rsidRPr="006F3415" w:rsidRDefault="00D33ECA" w:rsidP="00D33EC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D33ECA" w:rsidRPr="006F3415" w:rsidRDefault="00D33ECA" w:rsidP="00D33EC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</w:tbl>
    <w:p w:rsidR="00E34ADB" w:rsidRDefault="004F16E4" w:rsidP="00090D72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A108D5">
        <w:rPr>
          <w:rFonts w:ascii="Times New Roman" w:hAnsi="Times New Roman"/>
          <w:color w:val="000000"/>
          <w:sz w:val="28"/>
          <w:szCs w:val="28"/>
        </w:rPr>
        <w:tab/>
      </w:r>
    </w:p>
    <w:p w:rsidR="004F16E4" w:rsidRPr="00A108D5" w:rsidRDefault="004F16E4" w:rsidP="00090D72">
      <w:pPr>
        <w:jc w:val="both"/>
        <w:rPr>
          <w:rFonts w:ascii="Times New Roman" w:hAnsi="Times New Roman"/>
          <w:sz w:val="28"/>
          <w:szCs w:val="28"/>
        </w:rPr>
      </w:pPr>
      <w:r w:rsidRPr="00A108D5">
        <w:rPr>
          <w:rFonts w:ascii="Times New Roman" w:hAnsi="Times New Roman"/>
          <w:color w:val="000000"/>
          <w:sz w:val="28"/>
          <w:szCs w:val="28"/>
        </w:rPr>
        <w:t xml:space="preserve">                В таблице </w:t>
      </w:r>
      <w:r w:rsidR="00A80E1C">
        <w:rPr>
          <w:rFonts w:ascii="Times New Roman" w:hAnsi="Times New Roman"/>
          <w:color w:val="000000"/>
          <w:sz w:val="28"/>
          <w:szCs w:val="28"/>
        </w:rPr>
        <w:t>10</w:t>
      </w:r>
      <w:r w:rsidR="005250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08D5">
        <w:rPr>
          <w:rFonts w:ascii="Times New Roman" w:hAnsi="Times New Roman"/>
          <w:color w:val="000000"/>
          <w:sz w:val="28"/>
          <w:szCs w:val="28"/>
        </w:rPr>
        <w:t xml:space="preserve">указано </w:t>
      </w:r>
      <w:r w:rsidRPr="00A108D5">
        <w:rPr>
          <w:rFonts w:ascii="Times New Roman" w:hAnsi="Times New Roman"/>
          <w:sz w:val="28"/>
          <w:szCs w:val="28"/>
        </w:rPr>
        <w:t>распределение дотаций за счет субвенции из областного бюджета Саратовской области, полученной местным бюджетом на исполнение отдельных полномочий органов местного самоуправления.</w:t>
      </w:r>
    </w:p>
    <w:p w:rsidR="004F16E4" w:rsidRDefault="004F16E4" w:rsidP="00FE77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4069" w:rsidRDefault="00A04069" w:rsidP="00FE77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16E4" w:rsidRDefault="004F16E4" w:rsidP="00DB12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08D5">
        <w:rPr>
          <w:rFonts w:ascii="Times New Roman" w:hAnsi="Times New Roman"/>
          <w:b/>
          <w:color w:val="000000"/>
          <w:sz w:val="28"/>
          <w:szCs w:val="28"/>
        </w:rPr>
        <w:t xml:space="preserve">Таблица </w:t>
      </w:r>
      <w:r w:rsidR="00A80E1C">
        <w:rPr>
          <w:rFonts w:ascii="Times New Roman" w:hAnsi="Times New Roman"/>
          <w:b/>
          <w:color w:val="000000"/>
          <w:sz w:val="28"/>
          <w:szCs w:val="28"/>
        </w:rPr>
        <w:t>10</w:t>
      </w:r>
      <w:r w:rsidRPr="00A108D5">
        <w:rPr>
          <w:rFonts w:ascii="Times New Roman" w:hAnsi="Times New Roman"/>
          <w:b/>
          <w:color w:val="000000"/>
          <w:sz w:val="28"/>
          <w:szCs w:val="28"/>
        </w:rPr>
        <w:t xml:space="preserve">. Распределение дотаций за счет субвенции из </w:t>
      </w:r>
      <w:r w:rsidR="0049078D">
        <w:rPr>
          <w:rFonts w:ascii="Times New Roman" w:hAnsi="Times New Roman"/>
          <w:b/>
          <w:color w:val="000000"/>
          <w:sz w:val="28"/>
          <w:szCs w:val="28"/>
        </w:rPr>
        <w:t xml:space="preserve">областного </w:t>
      </w:r>
      <w:r w:rsidRPr="00A108D5">
        <w:rPr>
          <w:rFonts w:ascii="Times New Roman" w:hAnsi="Times New Roman"/>
          <w:b/>
          <w:color w:val="000000"/>
          <w:sz w:val="28"/>
          <w:szCs w:val="28"/>
        </w:rPr>
        <w:t>бюджета Саратовской области</w:t>
      </w:r>
    </w:p>
    <w:p w:rsidR="00623D73" w:rsidRPr="00A108D5" w:rsidRDefault="00623D73" w:rsidP="00DB12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6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296"/>
        <w:gridCol w:w="1276"/>
        <w:gridCol w:w="1418"/>
        <w:gridCol w:w="1417"/>
        <w:gridCol w:w="1418"/>
        <w:gridCol w:w="1417"/>
      </w:tblGrid>
      <w:tr w:rsidR="00595F09" w:rsidRPr="00A108D5" w:rsidTr="00A04069">
        <w:trPr>
          <w:cantSplit/>
          <w:trHeight w:val="13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BACC6" w:themeFill="accent5"/>
            <w:vAlign w:val="center"/>
          </w:tcPr>
          <w:p w:rsidR="00595F09" w:rsidRPr="00A108D5" w:rsidRDefault="00595F09" w:rsidP="00595F09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A108D5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4BACC6" w:themeFill="accent5"/>
          </w:tcPr>
          <w:p w:rsidR="00595F09" w:rsidRPr="00A108D5" w:rsidRDefault="00595F09" w:rsidP="00595F09">
            <w:pPr>
              <w:rPr>
                <w:rFonts w:ascii="Times New Roman" w:hAnsi="Times New Roman"/>
                <w:b/>
                <w:bCs/>
              </w:rPr>
            </w:pPr>
          </w:p>
          <w:p w:rsidR="00595F09" w:rsidRPr="00A108D5" w:rsidRDefault="00595F09" w:rsidP="00595F09">
            <w:pPr>
              <w:rPr>
                <w:rFonts w:ascii="Times New Roman" w:hAnsi="Times New Roman"/>
                <w:b/>
                <w:bCs/>
              </w:rPr>
            </w:pPr>
            <w:r w:rsidRPr="00A108D5">
              <w:rPr>
                <w:rFonts w:ascii="Times New Roman" w:hAnsi="Times New Roman"/>
                <w:b/>
                <w:bCs/>
              </w:rPr>
              <w:t>Наименование</w:t>
            </w:r>
          </w:p>
          <w:p w:rsidR="00595F09" w:rsidRPr="00A108D5" w:rsidRDefault="00595F09" w:rsidP="00595F09">
            <w:pPr>
              <w:rPr>
                <w:rFonts w:ascii="Times New Roman" w:hAnsi="Times New Roman"/>
                <w:b/>
                <w:bCs/>
              </w:rPr>
            </w:pPr>
            <w:r w:rsidRPr="00A108D5">
              <w:rPr>
                <w:rFonts w:ascii="Times New Roman" w:hAnsi="Times New Roman"/>
                <w:b/>
                <w:bCs/>
              </w:rPr>
              <w:t xml:space="preserve">муниципального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595F09" w:rsidRPr="00A108D5" w:rsidRDefault="00595F09" w:rsidP="00595F09">
            <w:pPr>
              <w:rPr>
                <w:rFonts w:ascii="Times New Roman" w:hAnsi="Times New Roman"/>
              </w:rPr>
            </w:pPr>
            <w:r w:rsidRPr="00A108D5">
              <w:rPr>
                <w:rFonts w:ascii="Times New Roman" w:hAnsi="Times New Roman"/>
              </w:rPr>
              <w:t xml:space="preserve"> </w:t>
            </w:r>
          </w:p>
          <w:p w:rsidR="00595F09" w:rsidRPr="00A108D5" w:rsidRDefault="007007A1" w:rsidP="00595F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595F09" w:rsidRPr="00A108D5">
              <w:rPr>
                <w:rFonts w:ascii="Times New Roman" w:hAnsi="Times New Roman"/>
              </w:rPr>
              <w:t xml:space="preserve"> год</w:t>
            </w:r>
          </w:p>
          <w:p w:rsidR="00595F09" w:rsidRPr="00A108D5" w:rsidRDefault="00595F09" w:rsidP="00595F09">
            <w:pPr>
              <w:jc w:val="center"/>
              <w:rPr>
                <w:rFonts w:ascii="Times New Roman" w:hAnsi="Times New Roman"/>
              </w:rPr>
            </w:pPr>
            <w:r w:rsidRPr="00A108D5">
              <w:rPr>
                <w:rFonts w:ascii="Times New Roman" w:hAnsi="Times New Roman"/>
              </w:rPr>
              <w:t>отчет</w:t>
            </w:r>
          </w:p>
          <w:p w:rsidR="00595F09" w:rsidRPr="00A108D5" w:rsidRDefault="00595F09" w:rsidP="00595F09">
            <w:pPr>
              <w:jc w:val="center"/>
              <w:rPr>
                <w:rFonts w:ascii="Times New Roman" w:hAnsi="Times New Roman"/>
              </w:rPr>
            </w:pPr>
            <w:r w:rsidRPr="00A108D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595F09" w:rsidRPr="00A108D5" w:rsidRDefault="00595F09" w:rsidP="00595F09">
            <w:pPr>
              <w:rPr>
                <w:rFonts w:ascii="Times New Roman" w:hAnsi="Times New Roman"/>
              </w:rPr>
            </w:pPr>
          </w:p>
          <w:p w:rsidR="00595F09" w:rsidRPr="00A108D5" w:rsidRDefault="00595F09" w:rsidP="00595F09">
            <w:pPr>
              <w:rPr>
                <w:rFonts w:ascii="Times New Roman" w:hAnsi="Times New Roman"/>
              </w:rPr>
            </w:pPr>
            <w:r w:rsidRPr="00A108D5">
              <w:rPr>
                <w:rFonts w:ascii="Times New Roman" w:hAnsi="Times New Roman"/>
              </w:rPr>
              <w:t>20</w:t>
            </w:r>
            <w:r w:rsidR="007B6693">
              <w:rPr>
                <w:rFonts w:ascii="Times New Roman" w:hAnsi="Times New Roman"/>
              </w:rPr>
              <w:t>2</w:t>
            </w:r>
            <w:r w:rsidR="007007A1">
              <w:rPr>
                <w:rFonts w:ascii="Times New Roman" w:hAnsi="Times New Roman"/>
              </w:rPr>
              <w:t>4</w:t>
            </w:r>
            <w:r w:rsidRPr="00A108D5">
              <w:rPr>
                <w:rFonts w:ascii="Times New Roman" w:hAnsi="Times New Roman"/>
              </w:rPr>
              <w:t xml:space="preserve"> год</w:t>
            </w:r>
          </w:p>
          <w:p w:rsidR="00595F09" w:rsidRPr="00A108D5" w:rsidRDefault="00595F09" w:rsidP="00595F09">
            <w:pPr>
              <w:rPr>
                <w:rFonts w:ascii="Times New Roman" w:hAnsi="Times New Roman"/>
              </w:rPr>
            </w:pPr>
            <w:r w:rsidRPr="00A108D5">
              <w:rPr>
                <w:rFonts w:ascii="Times New Roman" w:hAnsi="Times New Roman"/>
              </w:rPr>
              <w:t>оценка</w:t>
            </w:r>
          </w:p>
          <w:p w:rsidR="00595F09" w:rsidRPr="00A108D5" w:rsidRDefault="00595F09" w:rsidP="00595F09">
            <w:pPr>
              <w:rPr>
                <w:rFonts w:ascii="Times New Roman" w:hAnsi="Times New Roman"/>
              </w:rPr>
            </w:pPr>
            <w:r w:rsidRPr="00A108D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595F09" w:rsidRPr="00A108D5" w:rsidRDefault="00595F09" w:rsidP="00595F09">
            <w:pPr>
              <w:rPr>
                <w:rFonts w:ascii="Times New Roman" w:hAnsi="Times New Roman"/>
              </w:rPr>
            </w:pPr>
          </w:p>
          <w:p w:rsidR="00595F09" w:rsidRPr="00A108D5" w:rsidRDefault="008C5B8A" w:rsidP="00595F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7007A1">
              <w:rPr>
                <w:rFonts w:ascii="Times New Roman" w:hAnsi="Times New Roman"/>
              </w:rPr>
              <w:t>5</w:t>
            </w:r>
            <w:r w:rsidR="00595F09" w:rsidRPr="00A108D5">
              <w:rPr>
                <w:rFonts w:ascii="Times New Roman" w:hAnsi="Times New Roman"/>
              </w:rPr>
              <w:t xml:space="preserve"> год</w:t>
            </w:r>
          </w:p>
          <w:p w:rsidR="00595F09" w:rsidRPr="00A108D5" w:rsidRDefault="00595F09" w:rsidP="00595F09">
            <w:pPr>
              <w:rPr>
                <w:rFonts w:ascii="Times New Roman" w:hAnsi="Times New Roman"/>
              </w:rPr>
            </w:pPr>
          </w:p>
          <w:p w:rsidR="00595F09" w:rsidRPr="00A108D5" w:rsidRDefault="00595F09" w:rsidP="00595F09">
            <w:pPr>
              <w:rPr>
                <w:rFonts w:ascii="Times New Roman" w:hAnsi="Times New Roman"/>
              </w:rPr>
            </w:pPr>
            <w:r w:rsidRPr="00A108D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595F09" w:rsidRPr="00A108D5" w:rsidRDefault="00595F09" w:rsidP="00595F09">
            <w:pPr>
              <w:rPr>
                <w:rFonts w:ascii="Times New Roman" w:hAnsi="Times New Roman"/>
              </w:rPr>
            </w:pPr>
          </w:p>
          <w:p w:rsidR="00595F09" w:rsidRPr="00A108D5" w:rsidRDefault="008C5B8A" w:rsidP="00595F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7007A1">
              <w:rPr>
                <w:rFonts w:ascii="Times New Roman" w:hAnsi="Times New Roman"/>
              </w:rPr>
              <w:t>6</w:t>
            </w:r>
            <w:r w:rsidR="00595F09" w:rsidRPr="00A108D5">
              <w:rPr>
                <w:rFonts w:ascii="Times New Roman" w:hAnsi="Times New Roman"/>
              </w:rPr>
              <w:t xml:space="preserve"> год</w:t>
            </w:r>
          </w:p>
          <w:p w:rsidR="00595F09" w:rsidRPr="00A108D5" w:rsidRDefault="00595F09" w:rsidP="00595F09">
            <w:pPr>
              <w:rPr>
                <w:rFonts w:ascii="Times New Roman" w:hAnsi="Times New Roman"/>
              </w:rPr>
            </w:pPr>
            <w:r w:rsidRPr="00A108D5">
              <w:rPr>
                <w:rFonts w:ascii="Times New Roman" w:hAnsi="Times New Roman"/>
              </w:rPr>
              <w:t>прогноз</w:t>
            </w:r>
          </w:p>
          <w:p w:rsidR="00595F09" w:rsidRPr="00A108D5" w:rsidRDefault="00595F09" w:rsidP="00595F09">
            <w:pPr>
              <w:rPr>
                <w:rFonts w:ascii="Times New Roman" w:hAnsi="Times New Roman"/>
              </w:rPr>
            </w:pPr>
            <w:r w:rsidRPr="00A108D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595F09" w:rsidRPr="00A108D5" w:rsidRDefault="00595F09" w:rsidP="00595F09">
            <w:pPr>
              <w:rPr>
                <w:rFonts w:ascii="Times New Roman" w:hAnsi="Times New Roman"/>
              </w:rPr>
            </w:pPr>
          </w:p>
          <w:p w:rsidR="00595F09" w:rsidRPr="00A108D5" w:rsidRDefault="00595F09" w:rsidP="00595F09">
            <w:pPr>
              <w:rPr>
                <w:rFonts w:ascii="Times New Roman" w:hAnsi="Times New Roman"/>
              </w:rPr>
            </w:pPr>
            <w:r w:rsidRPr="00A108D5">
              <w:rPr>
                <w:rFonts w:ascii="Times New Roman" w:hAnsi="Times New Roman"/>
              </w:rPr>
              <w:t>20</w:t>
            </w:r>
            <w:r w:rsidR="008C5B8A">
              <w:rPr>
                <w:rFonts w:ascii="Times New Roman" w:hAnsi="Times New Roman"/>
              </w:rPr>
              <w:t>2</w:t>
            </w:r>
            <w:r w:rsidR="007007A1">
              <w:rPr>
                <w:rFonts w:ascii="Times New Roman" w:hAnsi="Times New Roman"/>
              </w:rPr>
              <w:t>7</w:t>
            </w:r>
            <w:r w:rsidRPr="00A108D5">
              <w:rPr>
                <w:rFonts w:ascii="Times New Roman" w:hAnsi="Times New Roman"/>
              </w:rPr>
              <w:t xml:space="preserve"> год</w:t>
            </w:r>
          </w:p>
          <w:p w:rsidR="00595F09" w:rsidRPr="00A108D5" w:rsidRDefault="00595F09" w:rsidP="00595F09">
            <w:pPr>
              <w:rPr>
                <w:rFonts w:ascii="Times New Roman" w:hAnsi="Times New Roman"/>
              </w:rPr>
            </w:pPr>
            <w:r w:rsidRPr="00A108D5">
              <w:rPr>
                <w:rFonts w:ascii="Times New Roman" w:hAnsi="Times New Roman"/>
              </w:rPr>
              <w:t>прогноз</w:t>
            </w:r>
          </w:p>
          <w:p w:rsidR="00595F09" w:rsidRPr="00A108D5" w:rsidRDefault="00595F09" w:rsidP="00595F09">
            <w:pPr>
              <w:rPr>
                <w:rFonts w:ascii="Times New Roman" w:hAnsi="Times New Roman"/>
              </w:rPr>
            </w:pPr>
            <w:r w:rsidRPr="00A108D5">
              <w:rPr>
                <w:rFonts w:ascii="Times New Roman" w:hAnsi="Times New Roman"/>
              </w:rPr>
              <w:t>тыс. руб.</w:t>
            </w:r>
          </w:p>
        </w:tc>
      </w:tr>
      <w:tr w:rsidR="008C5B8A" w:rsidRPr="00A108D5" w:rsidTr="00A04069">
        <w:trPr>
          <w:trHeight w:val="5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:rsidR="008C5B8A" w:rsidRPr="00A108D5" w:rsidRDefault="008C5B8A" w:rsidP="008C5B8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108D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:rsidR="008C5B8A" w:rsidRPr="00A108D5" w:rsidRDefault="008C5B8A" w:rsidP="008C5B8A">
            <w:pPr>
              <w:snapToGrid w:val="0"/>
              <w:rPr>
                <w:rFonts w:ascii="Times New Roman" w:hAnsi="Times New Roman"/>
                <w:bCs/>
              </w:rPr>
            </w:pPr>
            <w:proofErr w:type="spellStart"/>
            <w:r w:rsidRPr="00A108D5">
              <w:rPr>
                <w:rFonts w:ascii="Times New Roman" w:hAnsi="Times New Roman"/>
                <w:bCs/>
              </w:rPr>
              <w:t>Балтайское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C5B8A" w:rsidRPr="008C5B8A" w:rsidRDefault="007007A1" w:rsidP="008C5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C5B8A" w:rsidRPr="008C5B8A" w:rsidRDefault="007007A1" w:rsidP="008C5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C5B8A" w:rsidRPr="008C5B8A" w:rsidRDefault="007007A1" w:rsidP="008C5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C5B8A" w:rsidRPr="008C5B8A" w:rsidRDefault="007007A1" w:rsidP="008C5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C5B8A" w:rsidRPr="008C5B8A" w:rsidRDefault="007007A1" w:rsidP="008C5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343,1</w:t>
            </w:r>
          </w:p>
        </w:tc>
      </w:tr>
      <w:tr w:rsidR="008C5B8A" w:rsidRPr="00A108D5" w:rsidTr="00A04069">
        <w:trPr>
          <w:trHeight w:val="5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:rsidR="008C5B8A" w:rsidRPr="00A108D5" w:rsidRDefault="008C5B8A" w:rsidP="008C5B8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108D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:rsidR="008C5B8A" w:rsidRPr="00A108D5" w:rsidRDefault="008C5B8A" w:rsidP="008C5B8A">
            <w:pPr>
              <w:snapToGrid w:val="0"/>
              <w:rPr>
                <w:rFonts w:ascii="Times New Roman" w:hAnsi="Times New Roman"/>
                <w:bCs/>
              </w:rPr>
            </w:pPr>
            <w:proofErr w:type="spellStart"/>
            <w:r w:rsidRPr="00A108D5">
              <w:rPr>
                <w:rFonts w:ascii="Times New Roman" w:hAnsi="Times New Roman"/>
                <w:bCs/>
              </w:rPr>
              <w:t>Барнуковское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C5B8A" w:rsidRPr="008C5B8A" w:rsidRDefault="007007A1" w:rsidP="008C5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C5B8A" w:rsidRPr="008C5B8A" w:rsidRDefault="007007A1" w:rsidP="008C5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C5B8A" w:rsidRPr="008C5B8A" w:rsidRDefault="007007A1" w:rsidP="008C5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C5B8A" w:rsidRPr="008C5B8A" w:rsidRDefault="007007A1" w:rsidP="008C5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C5B8A" w:rsidRPr="008C5B8A" w:rsidRDefault="007007A1" w:rsidP="008C5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78,1</w:t>
            </w:r>
          </w:p>
        </w:tc>
      </w:tr>
      <w:tr w:rsidR="008C5B8A" w:rsidRPr="00A108D5" w:rsidTr="00A04069">
        <w:trPr>
          <w:trHeight w:val="5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:rsidR="008C5B8A" w:rsidRPr="00A108D5" w:rsidRDefault="008C5B8A" w:rsidP="008C5B8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108D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:rsidR="008C5B8A" w:rsidRPr="00A108D5" w:rsidRDefault="008C5B8A" w:rsidP="008C5B8A">
            <w:pPr>
              <w:snapToGrid w:val="0"/>
              <w:rPr>
                <w:rFonts w:ascii="Times New Roman" w:hAnsi="Times New Roman"/>
                <w:bCs/>
              </w:rPr>
            </w:pPr>
            <w:proofErr w:type="spellStart"/>
            <w:r w:rsidRPr="00A108D5">
              <w:rPr>
                <w:rFonts w:ascii="Times New Roman" w:hAnsi="Times New Roman"/>
                <w:bCs/>
              </w:rPr>
              <w:t>Большеозерское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C5B8A" w:rsidRPr="008C5B8A" w:rsidRDefault="007007A1" w:rsidP="008C5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C5B8A" w:rsidRPr="008C5B8A" w:rsidRDefault="007007A1" w:rsidP="008C5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C5B8A" w:rsidRPr="008C5B8A" w:rsidRDefault="007007A1" w:rsidP="008C5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C5B8A" w:rsidRPr="008C5B8A" w:rsidRDefault="007007A1" w:rsidP="008C5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C5B8A" w:rsidRPr="008C5B8A" w:rsidRDefault="007007A1" w:rsidP="008C5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124,3</w:t>
            </w:r>
          </w:p>
        </w:tc>
      </w:tr>
      <w:tr w:rsidR="008C5B8A" w:rsidRPr="00A108D5" w:rsidTr="00A04069">
        <w:trPr>
          <w:trHeight w:val="55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:rsidR="008C5B8A" w:rsidRPr="00A108D5" w:rsidRDefault="008C5B8A" w:rsidP="008C5B8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108D5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:rsidR="008C5B8A" w:rsidRPr="00A108D5" w:rsidRDefault="008C5B8A" w:rsidP="008C5B8A">
            <w:pPr>
              <w:snapToGrid w:val="0"/>
              <w:rPr>
                <w:rFonts w:ascii="Times New Roman" w:hAnsi="Times New Roman"/>
                <w:bCs/>
              </w:rPr>
            </w:pPr>
            <w:proofErr w:type="spellStart"/>
            <w:r w:rsidRPr="00A108D5">
              <w:rPr>
                <w:rFonts w:ascii="Times New Roman" w:hAnsi="Times New Roman"/>
                <w:bCs/>
              </w:rPr>
              <w:t>Царевщинское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C5B8A" w:rsidRPr="008C5B8A" w:rsidRDefault="007007A1" w:rsidP="008C5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C5B8A" w:rsidRPr="008C5B8A" w:rsidRDefault="007007A1" w:rsidP="008C5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C5B8A" w:rsidRPr="008C5B8A" w:rsidRDefault="007007A1" w:rsidP="008C5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C5B8A" w:rsidRPr="008C5B8A" w:rsidRDefault="007007A1" w:rsidP="008C5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C5B8A" w:rsidRPr="008C5B8A" w:rsidRDefault="007007A1" w:rsidP="008C5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165,7</w:t>
            </w:r>
          </w:p>
        </w:tc>
      </w:tr>
      <w:tr w:rsidR="008C5B8A" w:rsidRPr="00A108D5" w:rsidTr="00A04069">
        <w:trPr>
          <w:trHeight w:val="7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:rsidR="008C5B8A" w:rsidRPr="00A108D5" w:rsidRDefault="008C5B8A" w:rsidP="008C5B8A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:rsidR="008C5B8A" w:rsidRPr="00A108D5" w:rsidRDefault="008C5B8A" w:rsidP="008C5B8A">
            <w:pPr>
              <w:snapToGrid w:val="0"/>
              <w:rPr>
                <w:rFonts w:ascii="Times New Roman" w:hAnsi="Times New Roman"/>
                <w:b/>
                <w:bCs/>
              </w:rPr>
            </w:pPr>
            <w:r w:rsidRPr="00A108D5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C5B8A" w:rsidRPr="008C5B8A" w:rsidRDefault="007007A1" w:rsidP="008C5B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582,3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C5B8A" w:rsidRPr="008C5B8A" w:rsidRDefault="007007A1" w:rsidP="008C5B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C5B8A" w:rsidRPr="008C5B8A" w:rsidRDefault="007007A1" w:rsidP="008C5B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660,6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C5B8A" w:rsidRPr="008C5B8A" w:rsidRDefault="007007A1" w:rsidP="008C5B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C5B8A" w:rsidRPr="008C5B8A" w:rsidRDefault="007007A1" w:rsidP="008C5B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711,2</w:t>
            </w:r>
          </w:p>
        </w:tc>
      </w:tr>
    </w:tbl>
    <w:p w:rsidR="00ED31BE" w:rsidRDefault="001A2B02" w:rsidP="005F22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108D5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FA1F63">
        <w:rPr>
          <w:rFonts w:ascii="Times New Roman" w:hAnsi="Times New Roman"/>
          <w:color w:val="000000"/>
          <w:sz w:val="28"/>
          <w:szCs w:val="28"/>
        </w:rPr>
        <w:tab/>
      </w:r>
      <w:r w:rsidR="004F16E4" w:rsidRPr="00A108D5">
        <w:rPr>
          <w:rFonts w:ascii="Times New Roman" w:hAnsi="Times New Roman"/>
          <w:color w:val="000000"/>
          <w:sz w:val="28"/>
          <w:szCs w:val="28"/>
        </w:rPr>
        <w:t xml:space="preserve">              </w:t>
      </w:r>
    </w:p>
    <w:p w:rsidR="00E34ADB" w:rsidRDefault="00E34ADB" w:rsidP="005F22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4ADB" w:rsidRDefault="00E34ADB" w:rsidP="005F22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4ADB" w:rsidRDefault="00E34ADB" w:rsidP="005F22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6759" w:rsidRDefault="00F26759" w:rsidP="00ED31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022D4B">
        <w:rPr>
          <w:rFonts w:ascii="Times New Roman" w:eastAsia="Times New Roman" w:hAnsi="Times New Roman"/>
          <w:b/>
          <w:sz w:val="28"/>
          <w:szCs w:val="28"/>
          <w:lang w:eastAsia="zh-CN"/>
        </w:rPr>
        <w:lastRenderedPageBreak/>
        <w:t>4.</w:t>
      </w:r>
      <w:r w:rsidR="00525002">
        <w:rPr>
          <w:rFonts w:ascii="Times New Roman" w:eastAsia="Times New Roman" w:hAnsi="Times New Roman"/>
          <w:b/>
          <w:sz w:val="28"/>
          <w:szCs w:val="28"/>
          <w:lang w:eastAsia="zh-CN"/>
        </w:rPr>
        <w:t>5</w:t>
      </w:r>
      <w:r w:rsidRPr="00022D4B">
        <w:rPr>
          <w:rFonts w:ascii="Times New Roman" w:eastAsia="Times New Roman" w:hAnsi="Times New Roman"/>
          <w:b/>
          <w:sz w:val="28"/>
          <w:szCs w:val="28"/>
          <w:lang w:eastAsia="zh-CN"/>
        </w:rPr>
        <w:t>. Обслуживание муниципального долга</w:t>
      </w:r>
    </w:p>
    <w:p w:rsidR="00ED31BE" w:rsidRDefault="00ED31BE" w:rsidP="00F26759">
      <w:pPr>
        <w:overflowPunct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2"/>
          <w:lang w:eastAsia="zh-CN"/>
        </w:rPr>
      </w:pPr>
    </w:p>
    <w:p w:rsidR="00F26759" w:rsidRPr="00B75AA8" w:rsidRDefault="00F26759" w:rsidP="00F26759">
      <w:pPr>
        <w:overflowPunct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D1C63">
        <w:rPr>
          <w:rFonts w:ascii="Times New Roman" w:eastAsia="Times New Roman" w:hAnsi="Times New Roman"/>
          <w:color w:val="000000"/>
          <w:sz w:val="28"/>
          <w:szCs w:val="22"/>
          <w:lang w:eastAsia="zh-CN"/>
        </w:rPr>
        <w:t>Муниципальный долг по состоянию на 01 января 20</w:t>
      </w:r>
      <w:r w:rsidR="0057536C">
        <w:rPr>
          <w:rFonts w:ascii="Times New Roman" w:eastAsia="Times New Roman" w:hAnsi="Times New Roman"/>
          <w:color w:val="000000"/>
          <w:sz w:val="28"/>
          <w:szCs w:val="22"/>
          <w:lang w:eastAsia="zh-CN"/>
        </w:rPr>
        <w:t>2</w:t>
      </w:r>
      <w:r w:rsidR="008C2E36">
        <w:rPr>
          <w:rFonts w:ascii="Times New Roman" w:eastAsia="Times New Roman" w:hAnsi="Times New Roman"/>
          <w:color w:val="000000"/>
          <w:sz w:val="28"/>
          <w:szCs w:val="22"/>
          <w:lang w:eastAsia="zh-CN"/>
        </w:rPr>
        <w:t>5</w:t>
      </w:r>
      <w:r w:rsidRPr="007D1C63">
        <w:rPr>
          <w:rFonts w:ascii="Times New Roman" w:eastAsia="Times New Roman" w:hAnsi="Times New Roman"/>
          <w:color w:val="000000"/>
          <w:sz w:val="28"/>
          <w:szCs w:val="22"/>
          <w:lang w:eastAsia="zh-CN"/>
        </w:rPr>
        <w:t xml:space="preserve"> года составляет </w:t>
      </w:r>
      <w:r w:rsidR="00CE64ED">
        <w:rPr>
          <w:rFonts w:ascii="Times New Roman" w:eastAsia="Times New Roman" w:hAnsi="Times New Roman"/>
          <w:color w:val="000000"/>
          <w:sz w:val="28"/>
          <w:szCs w:val="22"/>
          <w:lang w:eastAsia="zh-CN"/>
        </w:rPr>
        <w:t>74</w:t>
      </w:r>
      <w:r>
        <w:rPr>
          <w:rFonts w:ascii="Times New Roman" w:eastAsia="Times New Roman" w:hAnsi="Times New Roman"/>
          <w:color w:val="000000"/>
          <w:sz w:val="28"/>
          <w:szCs w:val="22"/>
          <w:lang w:eastAsia="zh-CN"/>
        </w:rPr>
        <w:t>00,0 тыс. руб.</w:t>
      </w:r>
    </w:p>
    <w:p w:rsidR="00623D73" w:rsidRDefault="00623D73" w:rsidP="00C91758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D1C63" w:rsidRPr="00B75AA8" w:rsidRDefault="00B75AA8" w:rsidP="00C91758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1205B">
        <w:rPr>
          <w:rFonts w:ascii="Times New Roman" w:eastAsia="Times New Roman" w:hAnsi="Times New Roman"/>
          <w:b/>
          <w:bCs/>
          <w:sz w:val="28"/>
          <w:szCs w:val="28"/>
        </w:rPr>
        <w:t>Таблица 1</w:t>
      </w:r>
      <w:r w:rsidR="00A80E1C"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Pr="0031205B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Pr="00B75AA8">
        <w:rPr>
          <w:rFonts w:ascii="Times New Roman" w:eastAsia="Times New Roman" w:hAnsi="Times New Roman"/>
          <w:b/>
          <w:bCs/>
          <w:sz w:val="28"/>
          <w:szCs w:val="28"/>
        </w:rPr>
        <w:t xml:space="preserve">Сведения </w:t>
      </w:r>
      <w:r w:rsidRPr="0031205B">
        <w:rPr>
          <w:rFonts w:ascii="Times New Roman" w:eastAsia="Times New Roman" w:hAnsi="Times New Roman"/>
          <w:b/>
          <w:bCs/>
          <w:sz w:val="28"/>
          <w:szCs w:val="28"/>
        </w:rPr>
        <w:t xml:space="preserve">об объеме </w:t>
      </w:r>
      <w:r w:rsidRPr="00B75AA8">
        <w:rPr>
          <w:rFonts w:ascii="Times New Roman" w:eastAsia="Times New Roman" w:hAnsi="Times New Roman"/>
          <w:b/>
          <w:bCs/>
          <w:sz w:val="28"/>
          <w:szCs w:val="28"/>
        </w:rPr>
        <w:t>муниципального долга</w:t>
      </w:r>
      <w:r w:rsidR="0031205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B75AA8">
        <w:rPr>
          <w:rFonts w:ascii="Times New Roman" w:eastAsia="Times New Roman" w:hAnsi="Times New Roman"/>
          <w:b/>
          <w:bCs/>
          <w:sz w:val="28"/>
          <w:szCs w:val="28"/>
        </w:rPr>
        <w:t>Балтайского муниципального района</w:t>
      </w:r>
    </w:p>
    <w:p w:rsidR="00B75AA8" w:rsidRPr="00623D73" w:rsidRDefault="00B75AA8" w:rsidP="00B75AA8">
      <w:pPr>
        <w:overflowPunct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bCs/>
        </w:rPr>
      </w:pPr>
      <w:r w:rsidRPr="00623D73">
        <w:rPr>
          <w:rFonts w:ascii="Times New Roman" w:eastAsia="Times New Roman" w:hAnsi="Times New Roman"/>
          <w:bCs/>
        </w:rPr>
        <w:t xml:space="preserve">                                                         (тыс. руб.)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 w:themeFill="accent2" w:themeFillTint="66"/>
        <w:tblLook w:val="01E0" w:firstRow="1" w:lastRow="1" w:firstColumn="1" w:lastColumn="1" w:noHBand="0" w:noVBand="0"/>
      </w:tblPr>
      <w:tblGrid>
        <w:gridCol w:w="2231"/>
        <w:gridCol w:w="1455"/>
        <w:gridCol w:w="1522"/>
        <w:gridCol w:w="1455"/>
        <w:gridCol w:w="1522"/>
        <w:gridCol w:w="1455"/>
      </w:tblGrid>
      <w:tr w:rsidR="00B75AA8" w:rsidRPr="0031205B" w:rsidTr="00BC0B86">
        <w:tc>
          <w:tcPr>
            <w:tcW w:w="2231" w:type="dxa"/>
            <w:shd w:val="clear" w:color="auto" w:fill="C0504D" w:themeFill="accent2"/>
          </w:tcPr>
          <w:p w:rsidR="00B75AA8" w:rsidRPr="00B75AA8" w:rsidRDefault="00B75AA8" w:rsidP="00B75AA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  <w:p w:rsidR="00B75AA8" w:rsidRPr="00B75AA8" w:rsidRDefault="00B75AA8" w:rsidP="00B75AA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 w:rsidRPr="00B75AA8">
              <w:rPr>
                <w:rFonts w:ascii="Times New Roman" w:eastAsia="Calibri" w:hAnsi="Times New Roman"/>
                <w:bCs/>
              </w:rPr>
              <w:t>Показатели</w:t>
            </w:r>
          </w:p>
        </w:tc>
        <w:tc>
          <w:tcPr>
            <w:tcW w:w="1455" w:type="dxa"/>
            <w:shd w:val="clear" w:color="auto" w:fill="C0504D" w:themeFill="accent2"/>
          </w:tcPr>
          <w:p w:rsidR="00B75AA8" w:rsidRPr="0031205B" w:rsidRDefault="00B75AA8" w:rsidP="00B75AA8">
            <w:pPr>
              <w:rPr>
                <w:rFonts w:ascii="Times New Roman" w:hAnsi="Times New Roman"/>
              </w:rPr>
            </w:pPr>
            <w:r w:rsidRPr="0031205B">
              <w:rPr>
                <w:rFonts w:ascii="Times New Roman" w:hAnsi="Times New Roman"/>
              </w:rPr>
              <w:t xml:space="preserve"> </w:t>
            </w:r>
          </w:p>
          <w:p w:rsidR="00B75AA8" w:rsidRPr="0031205B" w:rsidRDefault="00B75AA8" w:rsidP="008C2E36">
            <w:pPr>
              <w:jc w:val="center"/>
              <w:rPr>
                <w:rFonts w:ascii="Times New Roman" w:hAnsi="Times New Roman"/>
              </w:rPr>
            </w:pPr>
            <w:r w:rsidRPr="0031205B">
              <w:rPr>
                <w:rFonts w:ascii="Times New Roman" w:hAnsi="Times New Roman"/>
              </w:rPr>
              <w:t>на 01.01.20</w:t>
            </w:r>
            <w:r w:rsidR="007B6693">
              <w:rPr>
                <w:rFonts w:ascii="Times New Roman" w:hAnsi="Times New Roman"/>
              </w:rPr>
              <w:t>2</w:t>
            </w:r>
            <w:r w:rsidR="008C2E36">
              <w:rPr>
                <w:rFonts w:ascii="Times New Roman" w:hAnsi="Times New Roman"/>
              </w:rPr>
              <w:t>4</w:t>
            </w:r>
            <w:r w:rsidRPr="0031205B">
              <w:rPr>
                <w:rFonts w:ascii="Times New Roman" w:hAnsi="Times New Roman"/>
              </w:rPr>
              <w:t>г.</w:t>
            </w:r>
          </w:p>
        </w:tc>
        <w:tc>
          <w:tcPr>
            <w:tcW w:w="1522" w:type="dxa"/>
            <w:shd w:val="clear" w:color="auto" w:fill="C0504D" w:themeFill="accent2"/>
          </w:tcPr>
          <w:p w:rsidR="00B75AA8" w:rsidRPr="0031205B" w:rsidRDefault="00B75AA8" w:rsidP="00B75AA8">
            <w:pPr>
              <w:rPr>
                <w:rFonts w:ascii="Times New Roman" w:hAnsi="Times New Roman"/>
              </w:rPr>
            </w:pPr>
          </w:p>
          <w:p w:rsidR="00B75AA8" w:rsidRPr="0031205B" w:rsidRDefault="00B75AA8" w:rsidP="008C2E36">
            <w:pPr>
              <w:jc w:val="center"/>
              <w:rPr>
                <w:rFonts w:ascii="Times New Roman" w:hAnsi="Times New Roman"/>
              </w:rPr>
            </w:pPr>
            <w:r w:rsidRPr="0031205B">
              <w:rPr>
                <w:rFonts w:ascii="Times New Roman" w:hAnsi="Times New Roman"/>
              </w:rPr>
              <w:t>на 01.01.20</w:t>
            </w:r>
            <w:r w:rsidR="004066E0">
              <w:rPr>
                <w:rFonts w:ascii="Times New Roman" w:hAnsi="Times New Roman"/>
              </w:rPr>
              <w:t>2</w:t>
            </w:r>
            <w:r w:rsidR="008C2E36">
              <w:rPr>
                <w:rFonts w:ascii="Times New Roman" w:hAnsi="Times New Roman"/>
              </w:rPr>
              <w:t>5</w:t>
            </w:r>
            <w:r w:rsidRPr="0031205B">
              <w:rPr>
                <w:rFonts w:ascii="Times New Roman" w:hAnsi="Times New Roman"/>
              </w:rPr>
              <w:t>г.</w:t>
            </w:r>
          </w:p>
        </w:tc>
        <w:tc>
          <w:tcPr>
            <w:tcW w:w="1455" w:type="dxa"/>
            <w:shd w:val="clear" w:color="auto" w:fill="C0504D" w:themeFill="accent2"/>
          </w:tcPr>
          <w:p w:rsidR="00B75AA8" w:rsidRPr="0031205B" w:rsidRDefault="00B75AA8" w:rsidP="00B75AA8">
            <w:pPr>
              <w:rPr>
                <w:rFonts w:ascii="Times New Roman" w:hAnsi="Times New Roman"/>
              </w:rPr>
            </w:pPr>
          </w:p>
          <w:p w:rsidR="00B75AA8" w:rsidRPr="0031205B" w:rsidRDefault="00B75AA8" w:rsidP="008C2E36">
            <w:pPr>
              <w:jc w:val="center"/>
              <w:rPr>
                <w:rFonts w:ascii="Times New Roman" w:hAnsi="Times New Roman"/>
              </w:rPr>
            </w:pPr>
            <w:r w:rsidRPr="0031205B">
              <w:rPr>
                <w:rFonts w:ascii="Times New Roman" w:hAnsi="Times New Roman"/>
              </w:rPr>
              <w:t>на 01.01.20</w:t>
            </w:r>
            <w:r w:rsidR="00AC6F36">
              <w:rPr>
                <w:rFonts w:ascii="Times New Roman" w:hAnsi="Times New Roman"/>
              </w:rPr>
              <w:t>2</w:t>
            </w:r>
            <w:r w:rsidR="008C2E36">
              <w:rPr>
                <w:rFonts w:ascii="Times New Roman" w:hAnsi="Times New Roman"/>
              </w:rPr>
              <w:t>6</w:t>
            </w:r>
            <w:r w:rsidRPr="0031205B">
              <w:rPr>
                <w:rFonts w:ascii="Times New Roman" w:hAnsi="Times New Roman"/>
              </w:rPr>
              <w:t>г.</w:t>
            </w:r>
          </w:p>
        </w:tc>
        <w:tc>
          <w:tcPr>
            <w:tcW w:w="1522" w:type="dxa"/>
            <w:shd w:val="clear" w:color="auto" w:fill="C0504D" w:themeFill="accent2"/>
          </w:tcPr>
          <w:p w:rsidR="00B75AA8" w:rsidRPr="0031205B" w:rsidRDefault="00B75AA8" w:rsidP="00B75AA8">
            <w:pPr>
              <w:rPr>
                <w:rFonts w:ascii="Times New Roman" w:hAnsi="Times New Roman"/>
              </w:rPr>
            </w:pPr>
          </w:p>
          <w:p w:rsidR="00B75AA8" w:rsidRPr="0031205B" w:rsidRDefault="00B75AA8" w:rsidP="008C2E36">
            <w:pPr>
              <w:jc w:val="center"/>
              <w:rPr>
                <w:rFonts w:ascii="Times New Roman" w:hAnsi="Times New Roman"/>
              </w:rPr>
            </w:pPr>
            <w:r w:rsidRPr="0031205B">
              <w:rPr>
                <w:rFonts w:ascii="Times New Roman" w:hAnsi="Times New Roman"/>
              </w:rPr>
              <w:t>на 01.01.20</w:t>
            </w:r>
            <w:r w:rsidR="00D2410C">
              <w:rPr>
                <w:rFonts w:ascii="Times New Roman" w:hAnsi="Times New Roman"/>
              </w:rPr>
              <w:t>2</w:t>
            </w:r>
            <w:r w:rsidR="008C2E36">
              <w:rPr>
                <w:rFonts w:ascii="Times New Roman" w:hAnsi="Times New Roman"/>
              </w:rPr>
              <w:t>7</w:t>
            </w:r>
            <w:r w:rsidRPr="0031205B">
              <w:rPr>
                <w:rFonts w:ascii="Times New Roman" w:hAnsi="Times New Roman"/>
              </w:rPr>
              <w:t>г.</w:t>
            </w:r>
          </w:p>
        </w:tc>
        <w:tc>
          <w:tcPr>
            <w:tcW w:w="1455" w:type="dxa"/>
            <w:shd w:val="clear" w:color="auto" w:fill="C0504D" w:themeFill="accent2"/>
          </w:tcPr>
          <w:p w:rsidR="00B75AA8" w:rsidRPr="0031205B" w:rsidRDefault="00B75AA8" w:rsidP="00B75AA8">
            <w:pPr>
              <w:rPr>
                <w:rFonts w:ascii="Times New Roman" w:hAnsi="Times New Roman"/>
              </w:rPr>
            </w:pPr>
          </w:p>
          <w:p w:rsidR="00B75AA8" w:rsidRPr="0031205B" w:rsidRDefault="00B75AA8" w:rsidP="008C2E36">
            <w:pPr>
              <w:jc w:val="center"/>
              <w:rPr>
                <w:rFonts w:ascii="Times New Roman" w:hAnsi="Times New Roman"/>
              </w:rPr>
            </w:pPr>
            <w:r w:rsidRPr="0031205B">
              <w:rPr>
                <w:rFonts w:ascii="Times New Roman" w:hAnsi="Times New Roman"/>
              </w:rPr>
              <w:t>на 01.01.202</w:t>
            </w:r>
            <w:r w:rsidR="008C2E36">
              <w:rPr>
                <w:rFonts w:ascii="Times New Roman" w:hAnsi="Times New Roman"/>
              </w:rPr>
              <w:t>8</w:t>
            </w:r>
            <w:r w:rsidRPr="0031205B">
              <w:rPr>
                <w:rFonts w:ascii="Times New Roman" w:hAnsi="Times New Roman"/>
              </w:rPr>
              <w:t>г.</w:t>
            </w:r>
          </w:p>
        </w:tc>
      </w:tr>
      <w:tr w:rsidR="00B75AA8" w:rsidRPr="0031205B" w:rsidTr="00B80716">
        <w:trPr>
          <w:trHeight w:val="2729"/>
        </w:trPr>
        <w:tc>
          <w:tcPr>
            <w:tcW w:w="2231" w:type="dxa"/>
            <w:shd w:val="clear" w:color="auto" w:fill="E5B8B7" w:themeFill="accent2" w:themeFillTint="66"/>
          </w:tcPr>
          <w:p w:rsidR="00B75AA8" w:rsidRPr="00B75AA8" w:rsidRDefault="00B75AA8" w:rsidP="00B75AA8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</w:rPr>
            </w:pPr>
            <w:r w:rsidRPr="00B75AA8">
              <w:rPr>
                <w:rFonts w:ascii="Times New Roman" w:eastAsia="Calibri" w:hAnsi="Times New Roman"/>
                <w:bCs/>
              </w:rPr>
              <w:t>Фактический объем муниципального долга, в том числе:</w:t>
            </w:r>
          </w:p>
          <w:p w:rsidR="00B75AA8" w:rsidRPr="00B75AA8" w:rsidRDefault="00B75AA8" w:rsidP="00B75AA8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</w:rPr>
            </w:pPr>
            <w:r w:rsidRPr="00B75AA8">
              <w:rPr>
                <w:rFonts w:ascii="Times New Roman" w:eastAsia="Calibri" w:hAnsi="Times New Roman"/>
                <w:bCs/>
              </w:rPr>
              <w:t xml:space="preserve">- </w:t>
            </w:r>
            <w:r w:rsidR="00543757" w:rsidRPr="00543757">
              <w:rPr>
                <w:rFonts w:ascii="Times New Roman" w:eastAsia="Calibri" w:hAnsi="Times New Roman"/>
                <w:bCs/>
              </w:rPr>
              <w:t xml:space="preserve"> </w:t>
            </w:r>
            <w:r w:rsidR="00543757">
              <w:rPr>
                <w:rFonts w:ascii="Times New Roman" w:eastAsia="Calibri" w:hAnsi="Times New Roman"/>
                <w:bCs/>
              </w:rPr>
              <w:t>б</w:t>
            </w:r>
            <w:r w:rsidR="00543757" w:rsidRPr="00543757">
              <w:rPr>
                <w:rFonts w:ascii="Times New Roman" w:eastAsia="Calibri" w:hAnsi="Times New Roman"/>
                <w:bCs/>
              </w:rPr>
              <w:t>юджетные кредиты, привлеченные в бюджет муниципального образования от других бюджетов бюджетной системы Российской Федерации</w:t>
            </w:r>
          </w:p>
          <w:p w:rsidR="00B75AA8" w:rsidRPr="00B75AA8" w:rsidRDefault="00B75AA8" w:rsidP="00B75AA8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455" w:type="dxa"/>
            <w:shd w:val="clear" w:color="auto" w:fill="E5B8B7" w:themeFill="accent2" w:themeFillTint="66"/>
          </w:tcPr>
          <w:p w:rsidR="00B75AA8" w:rsidRPr="00B75AA8" w:rsidRDefault="00B75AA8" w:rsidP="0031205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  <w:p w:rsidR="00B75AA8" w:rsidRPr="00B75AA8" w:rsidRDefault="00537D9D" w:rsidP="0031205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7 4</w:t>
            </w:r>
            <w:r w:rsidR="00B75AA8" w:rsidRPr="00B75AA8">
              <w:rPr>
                <w:rFonts w:ascii="Times New Roman" w:eastAsia="Calibri" w:hAnsi="Times New Roman"/>
                <w:bCs/>
              </w:rPr>
              <w:t>00,0</w:t>
            </w:r>
          </w:p>
          <w:p w:rsidR="00B75AA8" w:rsidRPr="00B75AA8" w:rsidRDefault="00B75AA8" w:rsidP="0031205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  <w:p w:rsidR="00B75AA8" w:rsidRPr="00B75AA8" w:rsidRDefault="00B75AA8" w:rsidP="0031205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  <w:p w:rsidR="00B75AA8" w:rsidRPr="00B75AA8" w:rsidRDefault="00B75AA8" w:rsidP="0031205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  <w:p w:rsidR="0031205B" w:rsidRDefault="0031205B" w:rsidP="0031205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  <w:p w:rsidR="00B75AA8" w:rsidRPr="00B75AA8" w:rsidRDefault="00537D9D" w:rsidP="0031205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7 4</w:t>
            </w:r>
            <w:r w:rsidR="00D7727B">
              <w:rPr>
                <w:rFonts w:ascii="Times New Roman" w:eastAsia="Calibri" w:hAnsi="Times New Roman"/>
                <w:bCs/>
              </w:rPr>
              <w:t>00</w:t>
            </w:r>
            <w:r w:rsidR="00B75AA8" w:rsidRPr="00B75AA8">
              <w:rPr>
                <w:rFonts w:ascii="Times New Roman" w:eastAsia="Calibri" w:hAnsi="Times New Roman"/>
                <w:bCs/>
              </w:rPr>
              <w:t>,0</w:t>
            </w:r>
          </w:p>
          <w:p w:rsidR="00B75AA8" w:rsidRPr="00B75AA8" w:rsidRDefault="00B75AA8" w:rsidP="0031205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  <w:p w:rsidR="00B75AA8" w:rsidRPr="00B75AA8" w:rsidRDefault="00B75AA8" w:rsidP="0031205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522" w:type="dxa"/>
            <w:shd w:val="clear" w:color="auto" w:fill="E5B8B7" w:themeFill="accent2" w:themeFillTint="66"/>
          </w:tcPr>
          <w:p w:rsidR="00B75AA8" w:rsidRPr="00B75AA8" w:rsidRDefault="00B75AA8" w:rsidP="0031205B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B75AA8" w:rsidRPr="00B75AA8" w:rsidRDefault="00CE64ED" w:rsidP="0031205B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7 4</w:t>
            </w:r>
            <w:r w:rsidR="00AE67B7">
              <w:rPr>
                <w:rFonts w:ascii="Times New Roman" w:eastAsia="Calibri" w:hAnsi="Times New Roman"/>
                <w:bCs/>
              </w:rPr>
              <w:t>00</w:t>
            </w:r>
            <w:r w:rsidR="00B75AA8" w:rsidRPr="00B75AA8">
              <w:rPr>
                <w:rFonts w:ascii="Times New Roman" w:eastAsia="Calibri" w:hAnsi="Times New Roman"/>
                <w:bCs/>
              </w:rPr>
              <w:t>,0</w:t>
            </w:r>
          </w:p>
          <w:p w:rsidR="00B75AA8" w:rsidRPr="00B75AA8" w:rsidRDefault="00B75AA8" w:rsidP="0031205B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B75AA8" w:rsidRPr="00B75AA8" w:rsidRDefault="00B75AA8" w:rsidP="0031205B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31205B" w:rsidRDefault="0031205B" w:rsidP="0031205B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B75AA8" w:rsidRPr="00B75AA8" w:rsidRDefault="00CE64ED" w:rsidP="0031205B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7 4</w:t>
            </w:r>
            <w:r w:rsidR="00B75AA8" w:rsidRPr="00B75AA8">
              <w:rPr>
                <w:rFonts w:ascii="Times New Roman" w:eastAsia="Calibri" w:hAnsi="Times New Roman"/>
                <w:bCs/>
              </w:rPr>
              <w:t>00,0</w:t>
            </w:r>
          </w:p>
          <w:p w:rsidR="00B75AA8" w:rsidRPr="00B75AA8" w:rsidRDefault="00B75AA8" w:rsidP="0031205B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B75AA8" w:rsidRPr="00B75AA8" w:rsidRDefault="00B75AA8" w:rsidP="0031205B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455" w:type="dxa"/>
            <w:shd w:val="clear" w:color="auto" w:fill="E5B8B7" w:themeFill="accent2" w:themeFillTint="66"/>
          </w:tcPr>
          <w:p w:rsidR="0031205B" w:rsidRDefault="0031205B" w:rsidP="0031205B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CE64ED" w:rsidRDefault="00CE64ED" w:rsidP="0031205B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7 400,0</w:t>
            </w:r>
          </w:p>
          <w:p w:rsidR="00CE64ED" w:rsidRDefault="00CE64ED" w:rsidP="0031205B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CE64ED" w:rsidRDefault="00CE64ED" w:rsidP="0031205B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CE64ED" w:rsidRDefault="00CE64ED" w:rsidP="0031205B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CE64ED" w:rsidRDefault="00CE64ED" w:rsidP="0031205B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7 400,0</w:t>
            </w:r>
          </w:p>
          <w:p w:rsidR="00CE64ED" w:rsidRPr="0031205B" w:rsidRDefault="00CE64ED" w:rsidP="0031205B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522" w:type="dxa"/>
            <w:shd w:val="clear" w:color="auto" w:fill="E5B8B7" w:themeFill="accent2" w:themeFillTint="66"/>
          </w:tcPr>
          <w:p w:rsidR="00B75AA8" w:rsidRDefault="00B75AA8" w:rsidP="0031205B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CE64ED" w:rsidRDefault="00D2410C" w:rsidP="0031205B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7 400,0</w:t>
            </w:r>
          </w:p>
          <w:p w:rsidR="00CE64ED" w:rsidRDefault="00CE64ED" w:rsidP="0031205B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CE64ED" w:rsidRDefault="00CE64ED" w:rsidP="0031205B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D2410C" w:rsidRDefault="00D2410C" w:rsidP="0031205B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CE64ED" w:rsidRPr="0031205B" w:rsidRDefault="00D2410C" w:rsidP="0031205B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7 400,0</w:t>
            </w:r>
          </w:p>
        </w:tc>
        <w:tc>
          <w:tcPr>
            <w:tcW w:w="1455" w:type="dxa"/>
            <w:shd w:val="clear" w:color="auto" w:fill="E5B8B7" w:themeFill="accent2" w:themeFillTint="66"/>
          </w:tcPr>
          <w:p w:rsidR="00CE64ED" w:rsidRDefault="00CE64ED" w:rsidP="0031205B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31205B" w:rsidRDefault="00D2410C" w:rsidP="0031205B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7 400,0</w:t>
            </w:r>
          </w:p>
          <w:p w:rsidR="00CE64ED" w:rsidRDefault="00CE64ED" w:rsidP="0031205B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CE64ED" w:rsidRDefault="00CE64ED" w:rsidP="0031205B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CE64ED" w:rsidRDefault="00CE64ED" w:rsidP="0031205B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CE64ED" w:rsidRDefault="00D2410C" w:rsidP="0031205B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7 400,0</w:t>
            </w:r>
          </w:p>
          <w:p w:rsidR="00CE64ED" w:rsidRPr="0031205B" w:rsidRDefault="00CE64ED" w:rsidP="0031205B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</w:tbl>
    <w:p w:rsidR="00D52F3A" w:rsidRDefault="00D52F3A" w:rsidP="00C2634F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623D73" w:rsidRDefault="00623D73" w:rsidP="00C2634F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623D73" w:rsidRDefault="00623D73" w:rsidP="00C2634F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022D4B" w:rsidRDefault="00022D4B" w:rsidP="00022D4B">
      <w:pPr>
        <w:spacing w:after="200"/>
        <w:jc w:val="center"/>
        <w:rPr>
          <w:rFonts w:asciiTheme="minorHAnsi" w:eastAsia="Calibri" w:hAnsiTheme="minorHAnsi"/>
          <w:b/>
          <w:i/>
          <w:sz w:val="40"/>
          <w:szCs w:val="40"/>
          <w:lang w:eastAsia="zh-CN"/>
        </w:rPr>
      </w:pPr>
      <w:r w:rsidRPr="000013CE">
        <w:rPr>
          <w:rFonts w:asciiTheme="minorHAnsi" w:eastAsia="Times New Roman" w:hAnsiTheme="minorHAnsi"/>
          <w:b/>
          <w:i/>
          <w:sz w:val="40"/>
          <w:szCs w:val="40"/>
          <w:lang w:eastAsia="zh-CN"/>
        </w:rPr>
        <w:t xml:space="preserve">5. Источники финансирования дефицита местного бюджета Балтайского </w:t>
      </w:r>
      <w:r w:rsidRPr="000013CE">
        <w:rPr>
          <w:rFonts w:asciiTheme="minorHAnsi" w:eastAsia="Calibri" w:hAnsiTheme="minorHAnsi"/>
          <w:b/>
          <w:i/>
          <w:sz w:val="40"/>
          <w:szCs w:val="40"/>
          <w:lang w:eastAsia="zh-CN"/>
        </w:rPr>
        <w:t>муниципального района</w:t>
      </w:r>
    </w:p>
    <w:p w:rsidR="00022D4B" w:rsidRPr="00022D4B" w:rsidRDefault="00022D4B" w:rsidP="00022D4B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22D4B">
        <w:rPr>
          <w:rFonts w:ascii="Times New Roman" w:eastAsia="Times New Roman" w:hAnsi="Times New Roman"/>
          <w:sz w:val="28"/>
          <w:szCs w:val="28"/>
          <w:lang w:eastAsia="zh-CN"/>
        </w:rPr>
        <w:t xml:space="preserve">В соответствии со статьей 92.1 Бюджетного Кодекса РФ дефицит местного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 </w:t>
      </w:r>
    </w:p>
    <w:p w:rsidR="00DE2DA3" w:rsidRDefault="00022D4B" w:rsidP="00DE2DA3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22D4B">
        <w:rPr>
          <w:rFonts w:ascii="Times New Roman" w:eastAsia="Times New Roman" w:hAnsi="Times New Roman"/>
          <w:sz w:val="28"/>
          <w:szCs w:val="28"/>
          <w:lang w:eastAsia="zh-CN"/>
        </w:rPr>
        <w:t>В статье 96 Бюджетного Кодекса перечислены источники финансирования дефицита местного бюджета, которые в обязательном порядке и в полном объеме отражаются в бюджете.</w:t>
      </w:r>
    </w:p>
    <w:p w:rsidR="00022D4B" w:rsidRPr="00022D4B" w:rsidRDefault="00022D4B" w:rsidP="00DE2DA3">
      <w:pPr>
        <w:spacing w:line="276" w:lineRule="auto"/>
        <w:ind w:firstLine="709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022D4B">
        <w:rPr>
          <w:rFonts w:ascii="Times New Roman" w:eastAsia="Calibri" w:hAnsi="Times New Roman"/>
          <w:sz w:val="28"/>
          <w:szCs w:val="28"/>
          <w:lang w:eastAsia="zh-CN"/>
        </w:rPr>
        <w:t>Состав источников финансирования дефицита местного бюджета соответствует положениям статьи 96 Бюджетного кодекса РФ.</w:t>
      </w:r>
    </w:p>
    <w:p w:rsidR="00EB22AB" w:rsidRPr="00EB22AB" w:rsidRDefault="00EB22AB" w:rsidP="00EB22AB">
      <w:pPr>
        <w:rPr>
          <w:rFonts w:ascii="Times New Roman" w:hAnsi="Times New Roman"/>
          <w:sz w:val="28"/>
          <w:szCs w:val="28"/>
        </w:rPr>
      </w:pPr>
    </w:p>
    <w:p w:rsidR="00022D4B" w:rsidRPr="00EB22AB" w:rsidRDefault="00022D4B" w:rsidP="00EB22AB">
      <w:pPr>
        <w:tabs>
          <w:tab w:val="left" w:pos="1350"/>
        </w:tabs>
        <w:rPr>
          <w:rFonts w:ascii="Times New Roman" w:hAnsi="Times New Roman"/>
          <w:sz w:val="28"/>
          <w:szCs w:val="28"/>
        </w:rPr>
        <w:sectPr w:rsidR="00022D4B" w:rsidRPr="00EB22AB" w:rsidSect="00D44B98">
          <w:pgSz w:w="11900" w:h="16840"/>
          <w:pgMar w:top="1135" w:right="850" w:bottom="1135" w:left="1701" w:header="708" w:footer="708" w:gutter="0"/>
          <w:cols w:space="708"/>
          <w:docGrid w:linePitch="360"/>
        </w:sectPr>
      </w:pPr>
    </w:p>
    <w:p w:rsidR="00E20807" w:rsidRDefault="00C745E8" w:rsidP="00C745E8">
      <w:pPr>
        <w:jc w:val="center"/>
        <w:rPr>
          <w:rFonts w:asciiTheme="minorHAnsi" w:hAnsiTheme="minorHAnsi"/>
          <w:b/>
          <w:i/>
          <w:color w:val="000000"/>
          <w:sz w:val="40"/>
          <w:szCs w:val="40"/>
        </w:rPr>
      </w:pPr>
      <w:r w:rsidRPr="00C745E8">
        <w:rPr>
          <w:rFonts w:asciiTheme="minorHAnsi" w:hAnsiTheme="minorHAnsi"/>
          <w:b/>
          <w:i/>
          <w:color w:val="000000"/>
          <w:sz w:val="40"/>
          <w:szCs w:val="40"/>
        </w:rPr>
        <w:lastRenderedPageBreak/>
        <w:t>6. Показатели прогноза социально-экономического развития</w:t>
      </w:r>
    </w:p>
    <w:p w:rsidR="00A36FD3" w:rsidRPr="00A36FD3" w:rsidRDefault="00A36FD3" w:rsidP="00C745E8">
      <w:pPr>
        <w:jc w:val="center"/>
        <w:rPr>
          <w:rFonts w:asciiTheme="minorHAnsi" w:hAnsiTheme="minorHAnsi"/>
          <w:b/>
          <w:i/>
          <w:color w:val="000000"/>
          <w:sz w:val="16"/>
          <w:szCs w:val="16"/>
        </w:rPr>
      </w:pP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1701"/>
        <w:gridCol w:w="1134"/>
        <w:gridCol w:w="1134"/>
        <w:gridCol w:w="1276"/>
        <w:gridCol w:w="1134"/>
        <w:gridCol w:w="1134"/>
        <w:gridCol w:w="1103"/>
      </w:tblGrid>
      <w:tr w:rsidR="00A36FD3" w:rsidRPr="001A78AF" w:rsidTr="00F51D8D">
        <w:trPr>
          <w:trHeight w:val="660"/>
        </w:trPr>
        <w:tc>
          <w:tcPr>
            <w:tcW w:w="145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6FD3" w:rsidRDefault="00A36FD3" w:rsidP="00F51D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8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Основные показатели для разработки прогноза социально-экономического развития на среднесрочный период по Балтайскому муниципальному району Саратовской области </w:t>
            </w:r>
          </w:p>
          <w:p w:rsidR="00E843C0" w:rsidRPr="001A78AF" w:rsidRDefault="00E843C0" w:rsidP="00F51D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7DF4" w:rsidRPr="00457468" w:rsidTr="00E37DF4">
        <w:trPr>
          <w:trHeight w:val="240"/>
        </w:trPr>
        <w:tc>
          <w:tcPr>
            <w:tcW w:w="5954" w:type="dxa"/>
            <w:gridSpan w:val="2"/>
            <w:vMerge w:val="restart"/>
            <w:tcBorders>
              <w:top w:val="single" w:sz="4" w:space="0" w:color="auto"/>
            </w:tcBorders>
            <w:shd w:val="clear" w:color="auto" w:fill="4BACC6" w:themeFill="accent5"/>
            <w:noWrap/>
            <w:hideMark/>
          </w:tcPr>
          <w:p w:rsidR="00A36FD3" w:rsidRPr="00E843C0" w:rsidRDefault="00A36FD3" w:rsidP="00F51D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3C0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4BACC6" w:themeFill="accent5"/>
            <w:noWrap/>
            <w:hideMark/>
          </w:tcPr>
          <w:p w:rsidR="00A36FD3" w:rsidRPr="00E843C0" w:rsidRDefault="00A36FD3" w:rsidP="00F51D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3C0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4BACC6" w:themeFill="accent5"/>
            <w:noWrap/>
            <w:hideMark/>
          </w:tcPr>
          <w:p w:rsidR="00A36FD3" w:rsidRPr="00E843C0" w:rsidRDefault="00A36FD3" w:rsidP="00F51D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3C0">
              <w:rPr>
                <w:rFonts w:ascii="Times New Roman" w:hAnsi="Times New Roman" w:cs="Times New Roman"/>
                <w:b/>
                <w:sz w:val="20"/>
                <w:szCs w:val="20"/>
              </w:rPr>
              <w:t>отчет *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4BACC6" w:themeFill="accent5"/>
            <w:noWrap/>
            <w:hideMark/>
          </w:tcPr>
          <w:p w:rsidR="00A36FD3" w:rsidRPr="00E843C0" w:rsidRDefault="00A36FD3" w:rsidP="00F51D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3C0">
              <w:rPr>
                <w:rFonts w:ascii="Times New Roman" w:hAnsi="Times New Roman" w:cs="Times New Roman"/>
                <w:b/>
                <w:sz w:val="20"/>
                <w:szCs w:val="20"/>
              </w:rPr>
              <w:t>отчет *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4BACC6" w:themeFill="accent5"/>
            <w:hideMark/>
          </w:tcPr>
          <w:p w:rsidR="00A36FD3" w:rsidRPr="00E843C0" w:rsidRDefault="00A36FD3" w:rsidP="00F51D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3C0">
              <w:rPr>
                <w:rFonts w:ascii="Times New Roman" w:hAnsi="Times New Roman" w:cs="Times New Roman"/>
                <w:b/>
                <w:sz w:val="20"/>
                <w:szCs w:val="20"/>
              </w:rPr>
              <w:t>оценка показателя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</w:tcBorders>
            <w:shd w:val="clear" w:color="auto" w:fill="4BACC6" w:themeFill="accent5"/>
            <w:noWrap/>
            <w:hideMark/>
          </w:tcPr>
          <w:p w:rsidR="00A36FD3" w:rsidRPr="00E843C0" w:rsidRDefault="00A36FD3" w:rsidP="00F51D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43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</w:t>
            </w:r>
          </w:p>
        </w:tc>
      </w:tr>
      <w:tr w:rsidR="00E37DF4" w:rsidRPr="00457468" w:rsidTr="00E37DF4">
        <w:trPr>
          <w:trHeight w:val="445"/>
        </w:trPr>
        <w:tc>
          <w:tcPr>
            <w:tcW w:w="5954" w:type="dxa"/>
            <w:gridSpan w:val="2"/>
            <w:vMerge/>
            <w:shd w:val="clear" w:color="auto" w:fill="4BACC6" w:themeFill="accent5"/>
            <w:hideMark/>
          </w:tcPr>
          <w:p w:rsidR="00A36FD3" w:rsidRPr="00E843C0" w:rsidRDefault="00A36FD3" w:rsidP="00F51D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4BACC6" w:themeFill="accent5"/>
            <w:hideMark/>
          </w:tcPr>
          <w:p w:rsidR="00A36FD3" w:rsidRPr="00E843C0" w:rsidRDefault="00A36FD3" w:rsidP="00F51D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4BACC6" w:themeFill="accent5"/>
            <w:noWrap/>
            <w:hideMark/>
          </w:tcPr>
          <w:p w:rsidR="00A36FD3" w:rsidRPr="00E843C0" w:rsidRDefault="00A36FD3" w:rsidP="00F51D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3C0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134" w:type="dxa"/>
            <w:shd w:val="clear" w:color="auto" w:fill="4BACC6" w:themeFill="accent5"/>
            <w:noWrap/>
            <w:hideMark/>
          </w:tcPr>
          <w:p w:rsidR="00A36FD3" w:rsidRPr="00E843C0" w:rsidRDefault="00A36FD3" w:rsidP="00F51D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3C0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276" w:type="dxa"/>
            <w:shd w:val="clear" w:color="auto" w:fill="4BACC6" w:themeFill="accent5"/>
            <w:noWrap/>
            <w:hideMark/>
          </w:tcPr>
          <w:p w:rsidR="00A36FD3" w:rsidRPr="00E843C0" w:rsidRDefault="00A36FD3" w:rsidP="00F51D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3C0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134" w:type="dxa"/>
            <w:shd w:val="clear" w:color="auto" w:fill="4BACC6" w:themeFill="accent5"/>
            <w:noWrap/>
            <w:hideMark/>
          </w:tcPr>
          <w:p w:rsidR="00A36FD3" w:rsidRPr="00E843C0" w:rsidRDefault="00A36FD3" w:rsidP="00F51D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43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134" w:type="dxa"/>
            <w:shd w:val="clear" w:color="auto" w:fill="4BACC6" w:themeFill="accent5"/>
            <w:noWrap/>
            <w:hideMark/>
          </w:tcPr>
          <w:p w:rsidR="00A36FD3" w:rsidRPr="00E843C0" w:rsidRDefault="00A36FD3" w:rsidP="00F51D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43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103" w:type="dxa"/>
            <w:shd w:val="clear" w:color="auto" w:fill="4BACC6" w:themeFill="accent5"/>
            <w:noWrap/>
            <w:hideMark/>
          </w:tcPr>
          <w:p w:rsidR="00A36FD3" w:rsidRPr="00E843C0" w:rsidRDefault="00A36FD3" w:rsidP="00F51D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43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</w:tr>
      <w:tr w:rsidR="00A36FD3" w:rsidRPr="00457468" w:rsidTr="00E37DF4">
        <w:trPr>
          <w:trHeight w:val="240"/>
        </w:trPr>
        <w:tc>
          <w:tcPr>
            <w:tcW w:w="1276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8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Население</w:t>
            </w:r>
          </w:p>
        </w:tc>
        <w:tc>
          <w:tcPr>
            <w:tcW w:w="1701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A36FD3" w:rsidRPr="00457468" w:rsidTr="00364EDC">
        <w:trPr>
          <w:trHeight w:val="24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678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Численность населения (на 1 января года)</w:t>
            </w:r>
          </w:p>
        </w:tc>
        <w:tc>
          <w:tcPr>
            <w:tcW w:w="1701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10 209,0</w:t>
            </w:r>
          </w:p>
        </w:tc>
        <w:tc>
          <w:tcPr>
            <w:tcW w:w="1134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9 964,0</w:t>
            </w:r>
          </w:p>
        </w:tc>
        <w:tc>
          <w:tcPr>
            <w:tcW w:w="1276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9 850,0</w:t>
            </w:r>
          </w:p>
        </w:tc>
        <w:tc>
          <w:tcPr>
            <w:tcW w:w="1134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9 662,0</w:t>
            </w:r>
          </w:p>
        </w:tc>
        <w:tc>
          <w:tcPr>
            <w:tcW w:w="1134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9 561,0</w:t>
            </w:r>
          </w:p>
        </w:tc>
        <w:tc>
          <w:tcPr>
            <w:tcW w:w="1103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9 459,0</w:t>
            </w:r>
          </w:p>
        </w:tc>
      </w:tr>
      <w:tr w:rsidR="00A36FD3" w:rsidRPr="00457468" w:rsidTr="00364EDC">
        <w:trPr>
          <w:trHeight w:val="24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4678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Численность детей до 18 лет</w:t>
            </w:r>
          </w:p>
        </w:tc>
        <w:tc>
          <w:tcPr>
            <w:tcW w:w="1701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1 884,0</w:t>
            </w:r>
          </w:p>
        </w:tc>
        <w:tc>
          <w:tcPr>
            <w:tcW w:w="1134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1 832,0</w:t>
            </w:r>
          </w:p>
        </w:tc>
        <w:tc>
          <w:tcPr>
            <w:tcW w:w="1276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1 795,0</w:t>
            </w:r>
          </w:p>
        </w:tc>
        <w:tc>
          <w:tcPr>
            <w:tcW w:w="1134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1 747,0</w:t>
            </w:r>
          </w:p>
        </w:tc>
        <w:tc>
          <w:tcPr>
            <w:tcW w:w="1134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1 695,0</w:t>
            </w:r>
          </w:p>
        </w:tc>
        <w:tc>
          <w:tcPr>
            <w:tcW w:w="1103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1 644,0</w:t>
            </w:r>
          </w:p>
        </w:tc>
      </w:tr>
      <w:tr w:rsidR="00A36FD3" w:rsidRPr="00457468" w:rsidTr="00364EDC">
        <w:trPr>
          <w:trHeight w:val="252"/>
        </w:trPr>
        <w:tc>
          <w:tcPr>
            <w:tcW w:w="1276" w:type="dxa"/>
            <w:vMerge w:val="restart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4678" w:type="dxa"/>
            <w:vMerge w:val="restart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Количество родившихся</w:t>
            </w:r>
          </w:p>
        </w:tc>
        <w:tc>
          <w:tcPr>
            <w:tcW w:w="1701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1134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71,0</w:t>
            </w:r>
          </w:p>
        </w:tc>
        <w:tc>
          <w:tcPr>
            <w:tcW w:w="1276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61,0</w:t>
            </w:r>
          </w:p>
        </w:tc>
        <w:tc>
          <w:tcPr>
            <w:tcW w:w="1134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60,0</w:t>
            </w:r>
          </w:p>
        </w:tc>
        <w:tc>
          <w:tcPr>
            <w:tcW w:w="1134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59,0</w:t>
            </w:r>
          </w:p>
        </w:tc>
        <w:tc>
          <w:tcPr>
            <w:tcW w:w="1103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59,0</w:t>
            </w:r>
          </w:p>
        </w:tc>
      </w:tr>
      <w:tr w:rsidR="00A36FD3" w:rsidRPr="00457468" w:rsidTr="00364EDC">
        <w:trPr>
          <w:trHeight w:val="252"/>
        </w:trPr>
        <w:tc>
          <w:tcPr>
            <w:tcW w:w="1276" w:type="dxa"/>
            <w:vMerge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в % к предыдущему году</w:t>
            </w:r>
          </w:p>
        </w:tc>
        <w:tc>
          <w:tcPr>
            <w:tcW w:w="1134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77,1</w:t>
            </w:r>
          </w:p>
        </w:tc>
        <w:tc>
          <w:tcPr>
            <w:tcW w:w="1134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131,5</w:t>
            </w:r>
          </w:p>
        </w:tc>
        <w:tc>
          <w:tcPr>
            <w:tcW w:w="1276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88,4</w:t>
            </w:r>
          </w:p>
        </w:tc>
        <w:tc>
          <w:tcPr>
            <w:tcW w:w="1134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98,4</w:t>
            </w:r>
          </w:p>
        </w:tc>
        <w:tc>
          <w:tcPr>
            <w:tcW w:w="1134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98,3</w:t>
            </w:r>
          </w:p>
        </w:tc>
        <w:tc>
          <w:tcPr>
            <w:tcW w:w="1103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4678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Общий коэффициент рождаемости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число родившихся живыми</w:t>
            </w:r>
            <w:r w:rsidRPr="00457468">
              <w:rPr>
                <w:rFonts w:ascii="Times New Roman" w:hAnsi="Times New Roman" w:cs="Times New Roman"/>
                <w:sz w:val="18"/>
                <w:szCs w:val="18"/>
              </w:rPr>
              <w:br/>
              <w:t>на 1000 человек населения</w:t>
            </w:r>
          </w:p>
        </w:tc>
        <w:tc>
          <w:tcPr>
            <w:tcW w:w="1134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1134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1276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1134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6,2</w:t>
            </w:r>
          </w:p>
        </w:tc>
        <w:tc>
          <w:tcPr>
            <w:tcW w:w="1134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6,2</w:t>
            </w:r>
          </w:p>
        </w:tc>
        <w:tc>
          <w:tcPr>
            <w:tcW w:w="1103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6,3</w:t>
            </w:r>
          </w:p>
        </w:tc>
      </w:tr>
      <w:tr w:rsidR="00A36FD3" w:rsidRPr="00457468" w:rsidTr="00364EDC">
        <w:trPr>
          <w:trHeight w:val="240"/>
        </w:trPr>
        <w:tc>
          <w:tcPr>
            <w:tcW w:w="1276" w:type="dxa"/>
            <w:vMerge w:val="restart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4678" w:type="dxa"/>
            <w:vMerge w:val="restart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Количество умерших</w:t>
            </w:r>
          </w:p>
        </w:tc>
        <w:tc>
          <w:tcPr>
            <w:tcW w:w="1701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194,0</w:t>
            </w:r>
          </w:p>
        </w:tc>
        <w:tc>
          <w:tcPr>
            <w:tcW w:w="1134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182,0</w:t>
            </w:r>
          </w:p>
        </w:tc>
        <w:tc>
          <w:tcPr>
            <w:tcW w:w="1276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157,0</w:t>
            </w:r>
          </w:p>
        </w:tc>
        <w:tc>
          <w:tcPr>
            <w:tcW w:w="1134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156,0</w:t>
            </w:r>
          </w:p>
        </w:tc>
        <w:tc>
          <w:tcPr>
            <w:tcW w:w="1134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156,0</w:t>
            </w:r>
          </w:p>
        </w:tc>
        <w:tc>
          <w:tcPr>
            <w:tcW w:w="1103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155,0</w:t>
            </w:r>
          </w:p>
        </w:tc>
      </w:tr>
      <w:tr w:rsidR="00A36FD3" w:rsidRPr="00457468" w:rsidTr="00364EDC">
        <w:trPr>
          <w:trHeight w:val="240"/>
        </w:trPr>
        <w:tc>
          <w:tcPr>
            <w:tcW w:w="1276" w:type="dxa"/>
            <w:vMerge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в % к предыдущему году</w:t>
            </w:r>
          </w:p>
        </w:tc>
        <w:tc>
          <w:tcPr>
            <w:tcW w:w="1134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80,8</w:t>
            </w:r>
          </w:p>
        </w:tc>
        <w:tc>
          <w:tcPr>
            <w:tcW w:w="1134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93,8</w:t>
            </w:r>
          </w:p>
        </w:tc>
        <w:tc>
          <w:tcPr>
            <w:tcW w:w="1276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85,3</w:t>
            </w:r>
          </w:p>
        </w:tc>
        <w:tc>
          <w:tcPr>
            <w:tcW w:w="1134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99,4</w:t>
            </w:r>
          </w:p>
        </w:tc>
        <w:tc>
          <w:tcPr>
            <w:tcW w:w="1134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1103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99,4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4678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Общий коэффициент смертности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число умерших на 1000 человек населения</w:t>
            </w:r>
          </w:p>
        </w:tc>
        <w:tc>
          <w:tcPr>
            <w:tcW w:w="1134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19,2</w:t>
            </w:r>
          </w:p>
        </w:tc>
        <w:tc>
          <w:tcPr>
            <w:tcW w:w="1134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18,4</w:t>
            </w:r>
          </w:p>
        </w:tc>
        <w:tc>
          <w:tcPr>
            <w:tcW w:w="1276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16,1</w:t>
            </w:r>
          </w:p>
        </w:tc>
        <w:tc>
          <w:tcPr>
            <w:tcW w:w="1134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16,2</w:t>
            </w:r>
          </w:p>
        </w:tc>
        <w:tc>
          <w:tcPr>
            <w:tcW w:w="1134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16,4</w:t>
            </w:r>
          </w:p>
        </w:tc>
        <w:tc>
          <w:tcPr>
            <w:tcW w:w="1103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16,5</w:t>
            </w:r>
          </w:p>
        </w:tc>
      </w:tr>
      <w:tr w:rsidR="00A36FD3" w:rsidRPr="00457468" w:rsidTr="00364EDC">
        <w:trPr>
          <w:trHeight w:val="24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4678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Коэффициент естественного прироста населения</w:t>
            </w:r>
          </w:p>
        </w:tc>
        <w:tc>
          <w:tcPr>
            <w:tcW w:w="1701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на 1000 человек населения</w:t>
            </w:r>
          </w:p>
        </w:tc>
        <w:tc>
          <w:tcPr>
            <w:tcW w:w="1134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-13,8</w:t>
            </w:r>
          </w:p>
        </w:tc>
        <w:tc>
          <w:tcPr>
            <w:tcW w:w="1134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-11,2</w:t>
            </w:r>
          </w:p>
        </w:tc>
        <w:tc>
          <w:tcPr>
            <w:tcW w:w="1276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-9,8</w:t>
            </w:r>
          </w:p>
        </w:tc>
        <w:tc>
          <w:tcPr>
            <w:tcW w:w="1134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-10,0</w:t>
            </w:r>
          </w:p>
        </w:tc>
        <w:tc>
          <w:tcPr>
            <w:tcW w:w="1134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-10,2</w:t>
            </w:r>
          </w:p>
        </w:tc>
        <w:tc>
          <w:tcPr>
            <w:tcW w:w="1103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-10,2</w:t>
            </w:r>
          </w:p>
        </w:tc>
      </w:tr>
      <w:tr w:rsidR="00A36FD3" w:rsidRPr="00457468" w:rsidTr="00E37DF4">
        <w:trPr>
          <w:trHeight w:val="240"/>
        </w:trPr>
        <w:tc>
          <w:tcPr>
            <w:tcW w:w="1276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8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Промышленное производство</w:t>
            </w:r>
          </w:p>
        </w:tc>
        <w:tc>
          <w:tcPr>
            <w:tcW w:w="1701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701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58 693,5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76 995,9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85 274,7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93 800,5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102 461,5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111 878,1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4678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Индекс промышленного производства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% к предыдущему году</w:t>
            </w:r>
            <w:r w:rsidRPr="00457468">
              <w:rPr>
                <w:rFonts w:ascii="Times New Roman" w:hAnsi="Times New Roman" w:cs="Times New Roman"/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68,4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112,9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104,0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105,1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105,4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105,4</w:t>
            </w:r>
          </w:p>
        </w:tc>
      </w:tr>
      <w:tr w:rsidR="00A36FD3" w:rsidRPr="00457468" w:rsidTr="00E37DF4">
        <w:trPr>
          <w:trHeight w:val="240"/>
        </w:trPr>
        <w:tc>
          <w:tcPr>
            <w:tcW w:w="1276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8" w:type="dxa"/>
            <w:shd w:val="clear" w:color="auto" w:fill="E5DFEC" w:themeFill="accent4" w:themeFillTint="33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701" w:type="dxa"/>
            <w:shd w:val="clear" w:color="auto" w:fill="E5DFEC" w:themeFill="accent4" w:themeFillTint="33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701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4678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Индекс промышленного производства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% к предыдущему году</w:t>
            </w:r>
            <w:r w:rsidRPr="00457468">
              <w:rPr>
                <w:rFonts w:ascii="Times New Roman" w:hAnsi="Times New Roman" w:cs="Times New Roman"/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FD3" w:rsidRPr="00457468" w:rsidTr="00364EDC">
        <w:trPr>
          <w:trHeight w:val="24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8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06 Добыча сырой нефти и природного газа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2.5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701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4678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Индекс промышленного производства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% к предыдущему году</w:t>
            </w:r>
            <w:r w:rsidRPr="00457468">
              <w:rPr>
                <w:rFonts w:ascii="Times New Roman" w:hAnsi="Times New Roman" w:cs="Times New Roman"/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FD3" w:rsidRPr="00457468" w:rsidTr="00364EDC">
        <w:trPr>
          <w:trHeight w:val="24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8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 Добыча прочих полезных ископаемых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701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</w:tc>
        <w:tc>
          <w:tcPr>
            <w:tcW w:w="4678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Индекс промышленного производства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% к предыдущему году</w:t>
            </w:r>
            <w:r w:rsidRPr="00457468">
              <w:rPr>
                <w:rFonts w:ascii="Times New Roman" w:hAnsi="Times New Roman" w:cs="Times New Roman"/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FD3" w:rsidRPr="00457468" w:rsidTr="00364EDC">
        <w:trPr>
          <w:trHeight w:val="24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8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09 Предоставление услуг в области добычи полезных ископаемы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</w:p>
        </w:tc>
        <w:tc>
          <w:tcPr>
            <w:tcW w:w="1701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2.10</w:t>
            </w:r>
          </w:p>
        </w:tc>
        <w:tc>
          <w:tcPr>
            <w:tcW w:w="4678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Индекс промышленного производства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% к предыдущему году</w:t>
            </w:r>
            <w:r w:rsidRPr="00457468">
              <w:rPr>
                <w:rFonts w:ascii="Times New Roman" w:hAnsi="Times New Roman" w:cs="Times New Roman"/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FD3" w:rsidRPr="00457468" w:rsidTr="00E37DF4">
        <w:trPr>
          <w:trHeight w:val="240"/>
        </w:trPr>
        <w:tc>
          <w:tcPr>
            <w:tcW w:w="1276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8" w:type="dxa"/>
            <w:shd w:val="clear" w:color="auto" w:fill="E5DFEC" w:themeFill="accent4" w:themeFillTint="33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701" w:type="dxa"/>
            <w:shd w:val="clear" w:color="auto" w:fill="E5DFEC" w:themeFill="accent4" w:themeFillTint="33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2.11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</w:p>
        </w:tc>
        <w:tc>
          <w:tcPr>
            <w:tcW w:w="1701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31 469,3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43 920,5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49 524,4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55 363,7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62 286,0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70 052,3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2.12</w:t>
            </w:r>
          </w:p>
        </w:tc>
        <w:tc>
          <w:tcPr>
            <w:tcW w:w="4678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Индекс промышленного производства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% к предыдущему году</w:t>
            </w:r>
            <w:r w:rsidRPr="00457468">
              <w:rPr>
                <w:rFonts w:ascii="Times New Roman" w:hAnsi="Times New Roman" w:cs="Times New Roman"/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115,7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106,3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102,9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103,6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103,6</w:t>
            </w:r>
          </w:p>
        </w:tc>
      </w:tr>
      <w:tr w:rsidR="00A36FD3" w:rsidRPr="00457468" w:rsidTr="00364EDC">
        <w:trPr>
          <w:trHeight w:val="24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8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Производство пищевых продуктов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2.13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701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364,6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409,2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450,6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524,0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586,1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761,7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2.14</w:t>
            </w:r>
          </w:p>
        </w:tc>
        <w:tc>
          <w:tcPr>
            <w:tcW w:w="4678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Индекс промышленного производства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% к предыдущему году</w:t>
            </w:r>
            <w:r w:rsidRPr="00457468">
              <w:rPr>
                <w:rFonts w:ascii="Times New Roman" w:hAnsi="Times New Roman" w:cs="Times New Roman"/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15,7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104,8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106,6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103,0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103,0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102,9</w:t>
            </w:r>
          </w:p>
        </w:tc>
      </w:tr>
      <w:tr w:rsidR="00A36FD3" w:rsidRPr="00457468" w:rsidTr="00364EDC">
        <w:trPr>
          <w:trHeight w:val="24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8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 Производство напитков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2.15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701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2.16</w:t>
            </w:r>
          </w:p>
        </w:tc>
        <w:tc>
          <w:tcPr>
            <w:tcW w:w="4678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Индекс промышленного производства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% к предыдущему году</w:t>
            </w:r>
            <w:r w:rsidRPr="00457468">
              <w:rPr>
                <w:rFonts w:ascii="Times New Roman" w:hAnsi="Times New Roman" w:cs="Times New Roman"/>
                <w:sz w:val="18"/>
                <w:szCs w:val="18"/>
              </w:rPr>
              <w:br w:type="page"/>
              <w:t>в сопоставимых ценах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FD3" w:rsidRPr="00457468" w:rsidTr="00364EDC">
        <w:trPr>
          <w:trHeight w:val="24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8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 Производство текстильных изделий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2.17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701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2.18</w:t>
            </w:r>
          </w:p>
        </w:tc>
        <w:tc>
          <w:tcPr>
            <w:tcW w:w="4678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Индекс промышленного производства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% к предыдущему году</w:t>
            </w:r>
            <w:r w:rsidRPr="00457468">
              <w:rPr>
                <w:rFonts w:ascii="Times New Roman" w:hAnsi="Times New Roman" w:cs="Times New Roman"/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FD3" w:rsidRPr="00457468" w:rsidTr="00364EDC">
        <w:trPr>
          <w:trHeight w:val="24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8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 Производство одежды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2.19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701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31 104,7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43 511,2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49 073,8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54 839,7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61 699,9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69 290,5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2.20</w:t>
            </w:r>
          </w:p>
        </w:tc>
        <w:tc>
          <w:tcPr>
            <w:tcW w:w="4678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Индекс промышленного производства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% к предыдущему году</w:t>
            </w:r>
            <w:r w:rsidRPr="00457468">
              <w:rPr>
                <w:rFonts w:ascii="Times New Roman" w:hAnsi="Times New Roman" w:cs="Times New Roman"/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56,8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115,8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106,3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102,9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103,6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103,6</w:t>
            </w:r>
          </w:p>
        </w:tc>
      </w:tr>
      <w:tr w:rsidR="00A36FD3" w:rsidRPr="00457468" w:rsidTr="00364EDC">
        <w:trPr>
          <w:trHeight w:val="24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8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 Производство кожи и изделий из кожи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701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2.22</w:t>
            </w:r>
          </w:p>
        </w:tc>
        <w:tc>
          <w:tcPr>
            <w:tcW w:w="4678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Индекс промышленного производства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% к предыдущему году</w:t>
            </w:r>
            <w:r w:rsidRPr="00457468">
              <w:rPr>
                <w:rFonts w:ascii="Times New Roman" w:hAnsi="Times New Roman" w:cs="Times New Roman"/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2.23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701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2.24</w:t>
            </w:r>
          </w:p>
        </w:tc>
        <w:tc>
          <w:tcPr>
            <w:tcW w:w="4678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Индекс промышленного производства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% к предыдущему году</w:t>
            </w:r>
            <w:r w:rsidRPr="00457468">
              <w:rPr>
                <w:rFonts w:ascii="Times New Roman" w:hAnsi="Times New Roman" w:cs="Times New Roman"/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FD3" w:rsidRPr="00457468" w:rsidTr="00364EDC">
        <w:trPr>
          <w:trHeight w:val="24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17 Производство бумаги и бумажных изделий 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2.25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701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2.26</w:t>
            </w:r>
          </w:p>
        </w:tc>
        <w:tc>
          <w:tcPr>
            <w:tcW w:w="4678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Индекс промышленного производства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% к предыдущему году</w:t>
            </w:r>
            <w:r w:rsidRPr="00457468">
              <w:rPr>
                <w:rFonts w:ascii="Times New Roman" w:hAnsi="Times New Roman" w:cs="Times New Roman"/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FD3" w:rsidRPr="00457468" w:rsidTr="00364EDC">
        <w:trPr>
          <w:trHeight w:val="24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18 Деятельность полиграфическая и копирование носителей информации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2.27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701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4678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Индекс промышленного производства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% к предыдущему году</w:t>
            </w:r>
            <w:r w:rsidRPr="00457468">
              <w:rPr>
                <w:rFonts w:ascii="Times New Roman" w:hAnsi="Times New Roman" w:cs="Times New Roman"/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FD3" w:rsidRPr="00457468" w:rsidTr="00364EDC">
        <w:trPr>
          <w:trHeight w:val="24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 Производство кокса и нефтепродуктов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701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2.30</w:t>
            </w:r>
          </w:p>
        </w:tc>
        <w:tc>
          <w:tcPr>
            <w:tcW w:w="4678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Индекс промышленного производства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% к предыдущему году</w:t>
            </w:r>
            <w:r w:rsidRPr="00457468">
              <w:rPr>
                <w:rFonts w:ascii="Times New Roman" w:hAnsi="Times New Roman" w:cs="Times New Roman"/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FD3" w:rsidRPr="00457468" w:rsidTr="00364EDC">
        <w:trPr>
          <w:trHeight w:val="24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Производство химических веществ и химических продуктов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2.31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701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4678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Индекс промышленного производства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% к предыдущему году</w:t>
            </w:r>
            <w:r w:rsidRPr="00457468">
              <w:rPr>
                <w:rFonts w:ascii="Times New Roman" w:hAnsi="Times New Roman" w:cs="Times New Roman"/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21 Производство лекарственных средств и материалов, применяемых в медицинских целях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701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2.34</w:t>
            </w:r>
          </w:p>
        </w:tc>
        <w:tc>
          <w:tcPr>
            <w:tcW w:w="4678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Индекс промышленного производства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% к предыдущему году</w:t>
            </w:r>
            <w:r w:rsidRPr="00457468">
              <w:rPr>
                <w:rFonts w:ascii="Times New Roman" w:hAnsi="Times New Roman" w:cs="Times New Roman"/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FD3" w:rsidRPr="00457468" w:rsidTr="00364EDC">
        <w:trPr>
          <w:trHeight w:val="24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 Производство резиновых и пластмассовых изделий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701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2.36</w:t>
            </w:r>
          </w:p>
        </w:tc>
        <w:tc>
          <w:tcPr>
            <w:tcW w:w="4678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Индекс промышленного производства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% к предыдущему году</w:t>
            </w:r>
            <w:r w:rsidRPr="00457468">
              <w:rPr>
                <w:rFonts w:ascii="Times New Roman" w:hAnsi="Times New Roman" w:cs="Times New Roman"/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FD3" w:rsidRPr="00457468" w:rsidTr="00364EDC">
        <w:trPr>
          <w:trHeight w:val="24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23 Производство прочей неметаллической минеральной продукции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2.37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701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4678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Индекс промышленного производства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% к предыдущему году</w:t>
            </w:r>
            <w:r w:rsidRPr="00457468">
              <w:rPr>
                <w:rFonts w:ascii="Times New Roman" w:hAnsi="Times New Roman" w:cs="Times New Roman"/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FD3" w:rsidRPr="00457468" w:rsidTr="00364EDC">
        <w:trPr>
          <w:trHeight w:val="24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24 Производство металлургическое 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2.39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701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4678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Индекс промышленного производства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% к предыдущему году</w:t>
            </w:r>
            <w:r w:rsidRPr="00457468">
              <w:rPr>
                <w:rFonts w:ascii="Times New Roman" w:hAnsi="Times New Roman" w:cs="Times New Roman"/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25 Производство готовых металлических изделий, кроме машин и оборудования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2.41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701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4678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Индекс промышленного производства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% к предыдущему году</w:t>
            </w:r>
            <w:r w:rsidRPr="00457468">
              <w:rPr>
                <w:rFonts w:ascii="Times New Roman" w:hAnsi="Times New Roman" w:cs="Times New Roman"/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FD3" w:rsidRPr="00457468" w:rsidTr="00364EDC">
        <w:trPr>
          <w:trHeight w:val="24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26 Производство компьютеров, электронных и оптических изделий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2.43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701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4678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Индекс промышленного производства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% к предыдущему году</w:t>
            </w:r>
            <w:r w:rsidRPr="00457468">
              <w:rPr>
                <w:rFonts w:ascii="Times New Roman" w:hAnsi="Times New Roman" w:cs="Times New Roman"/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FD3" w:rsidRPr="00457468" w:rsidTr="00364EDC">
        <w:trPr>
          <w:trHeight w:val="24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 Производство электрического оборудования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2.45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701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2.46</w:t>
            </w:r>
          </w:p>
        </w:tc>
        <w:tc>
          <w:tcPr>
            <w:tcW w:w="4678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Индекс промышленного производства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% к предыдущему году</w:t>
            </w:r>
            <w:r w:rsidRPr="00457468">
              <w:rPr>
                <w:rFonts w:ascii="Times New Roman" w:hAnsi="Times New Roman" w:cs="Times New Roman"/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28 Производство машин и оборудования, не включенных в другие группировки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701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4678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Индекс промышленного производства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% к предыдущему году</w:t>
            </w:r>
            <w:r w:rsidRPr="00457468">
              <w:rPr>
                <w:rFonts w:ascii="Times New Roman" w:hAnsi="Times New Roman" w:cs="Times New Roman"/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FD3" w:rsidRPr="00457468" w:rsidTr="00364EDC">
        <w:trPr>
          <w:trHeight w:val="24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29 Производство автотранспортных средств, прицепов и полуприцепов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2.49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701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4678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Индекс промышленного производства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% к предыдущему году</w:t>
            </w:r>
            <w:r w:rsidRPr="00457468">
              <w:rPr>
                <w:rFonts w:ascii="Times New Roman" w:hAnsi="Times New Roman" w:cs="Times New Roman"/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FD3" w:rsidRPr="00457468" w:rsidTr="00364EDC">
        <w:trPr>
          <w:trHeight w:val="24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 Производство прочих транспортных средств и оборудования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2.51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701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4678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Индекс промышленного производства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% к предыдущему году</w:t>
            </w:r>
            <w:r w:rsidRPr="00457468">
              <w:rPr>
                <w:rFonts w:ascii="Times New Roman" w:hAnsi="Times New Roman" w:cs="Times New Roman"/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FD3" w:rsidRPr="00457468" w:rsidTr="00364EDC">
        <w:trPr>
          <w:trHeight w:val="24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31 Производство мебели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2.53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701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4678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Индекс промышленного производства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% к предыдущему году</w:t>
            </w:r>
            <w:r w:rsidRPr="00457468">
              <w:rPr>
                <w:rFonts w:ascii="Times New Roman" w:hAnsi="Times New Roman" w:cs="Times New Roman"/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FD3" w:rsidRPr="00457468" w:rsidTr="00364EDC">
        <w:trPr>
          <w:trHeight w:val="24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32 Производство прочих готовых изделий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2.55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701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4678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Индекс промышленного производства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% к предыдущему году</w:t>
            </w:r>
            <w:r w:rsidRPr="00457468">
              <w:rPr>
                <w:rFonts w:ascii="Times New Roman" w:hAnsi="Times New Roman" w:cs="Times New Roman"/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FD3" w:rsidRPr="00457468" w:rsidTr="00364EDC">
        <w:trPr>
          <w:trHeight w:val="24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33 Ремонт и монтаж машин и оборудования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701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2.58</w:t>
            </w:r>
          </w:p>
        </w:tc>
        <w:tc>
          <w:tcPr>
            <w:tcW w:w="4678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Индекс промышленного производства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% к предыдущему году</w:t>
            </w:r>
            <w:r w:rsidRPr="00457468">
              <w:rPr>
                <w:rFonts w:ascii="Times New Roman" w:hAnsi="Times New Roman" w:cs="Times New Roman"/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FD3" w:rsidRPr="00457468" w:rsidTr="00E37DF4">
        <w:trPr>
          <w:trHeight w:val="480"/>
        </w:trPr>
        <w:tc>
          <w:tcPr>
            <w:tcW w:w="1276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8" w:type="dxa"/>
            <w:shd w:val="clear" w:color="auto" w:fill="E5DFEC" w:themeFill="accent4" w:themeFillTint="33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shd w:val="clear" w:color="auto" w:fill="E5DFEC" w:themeFill="accent4" w:themeFillTint="33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2.59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701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4678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Индекс промышленного производства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% к предыдущему году</w:t>
            </w:r>
            <w:r w:rsidRPr="00457468">
              <w:rPr>
                <w:rFonts w:ascii="Times New Roman" w:hAnsi="Times New Roman" w:cs="Times New Roman"/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FD3" w:rsidRPr="00457468" w:rsidTr="00E37DF4">
        <w:trPr>
          <w:trHeight w:val="480"/>
        </w:trPr>
        <w:tc>
          <w:tcPr>
            <w:tcW w:w="1276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8" w:type="dxa"/>
            <w:shd w:val="clear" w:color="auto" w:fill="E5DFEC" w:themeFill="accent4" w:themeFillTint="33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701" w:type="dxa"/>
            <w:shd w:val="clear" w:color="auto" w:fill="E5DFEC" w:themeFill="accent4" w:themeFillTint="33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2.61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701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27 224,2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33 075,4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35 750,3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38 436,8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40 175,4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41 825,8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2.62</w:t>
            </w:r>
          </w:p>
        </w:tc>
        <w:tc>
          <w:tcPr>
            <w:tcW w:w="4678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Индекс промышленного производства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% к предыдущему году</w:t>
            </w:r>
            <w:r w:rsidRPr="00457468">
              <w:rPr>
                <w:rFonts w:ascii="Times New Roman" w:hAnsi="Times New Roman" w:cs="Times New Roman"/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91,3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114,4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106,7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107,3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103,9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103,9</w:t>
            </w:r>
          </w:p>
        </w:tc>
      </w:tr>
      <w:tr w:rsidR="00A36FD3" w:rsidRPr="00457468" w:rsidTr="00E37DF4">
        <w:trPr>
          <w:trHeight w:val="240"/>
        </w:trPr>
        <w:tc>
          <w:tcPr>
            <w:tcW w:w="1276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8" w:type="dxa"/>
            <w:shd w:val="clear" w:color="auto" w:fill="E5DFEC" w:themeFill="accent4" w:themeFillTint="33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Подакцизные товары </w:t>
            </w:r>
          </w:p>
        </w:tc>
        <w:tc>
          <w:tcPr>
            <w:tcW w:w="1701" w:type="dxa"/>
            <w:shd w:val="clear" w:color="auto" w:fill="E5DFEC" w:themeFill="accent4" w:themeFillTint="33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36FD3" w:rsidRPr="00457468" w:rsidTr="00364EDC">
        <w:trPr>
          <w:trHeight w:val="285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2.63</w:t>
            </w:r>
          </w:p>
        </w:tc>
        <w:tc>
          <w:tcPr>
            <w:tcW w:w="4678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Объем производства подакцизных товаров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 xml:space="preserve">тыс. </w:t>
            </w:r>
            <w:proofErr w:type="spellStart"/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дкл</w:t>
            </w:r>
            <w:proofErr w:type="spellEnd"/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FD3" w:rsidRPr="00457468" w:rsidTr="00364EDC">
        <w:trPr>
          <w:trHeight w:val="285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2.64</w:t>
            </w:r>
          </w:p>
        </w:tc>
        <w:tc>
          <w:tcPr>
            <w:tcW w:w="4678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Темп роста объем производства подакцизных товаров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 xml:space="preserve"> % г/г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FD3" w:rsidRPr="00457468" w:rsidTr="00E37DF4">
        <w:trPr>
          <w:trHeight w:val="255"/>
        </w:trPr>
        <w:tc>
          <w:tcPr>
            <w:tcW w:w="1276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8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Сельское хозяйство</w:t>
            </w:r>
          </w:p>
        </w:tc>
        <w:tc>
          <w:tcPr>
            <w:tcW w:w="1701" w:type="dxa"/>
            <w:shd w:val="clear" w:color="auto" w:fill="E5DFEC" w:themeFill="accent4" w:themeFillTint="33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A36FD3" w:rsidRPr="00457468" w:rsidTr="00364EDC">
        <w:trPr>
          <w:trHeight w:val="24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4678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Продукция сельского хозяйства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2 149 400,0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2 058 000,0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2 159 100,0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2 290 100,0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2 428 200,0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2 592 800,0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3.2</w:t>
            </w:r>
          </w:p>
        </w:tc>
        <w:tc>
          <w:tcPr>
            <w:tcW w:w="4678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Индекс производства продукции сельского хозяйства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% к предыдущему году</w:t>
            </w:r>
            <w:r w:rsidRPr="00457468">
              <w:rPr>
                <w:rFonts w:ascii="Times New Roman" w:hAnsi="Times New Roman" w:cs="Times New Roman"/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116,1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101,2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102,1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102,9</w:t>
            </w:r>
          </w:p>
        </w:tc>
      </w:tr>
      <w:tr w:rsidR="00A36FD3" w:rsidRPr="00457468" w:rsidTr="00364EDC">
        <w:trPr>
          <w:trHeight w:val="24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4678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Индекс-дефлятор производства продукции сельского хозяйства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96,0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97,7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105,1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104,8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103,9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103,8</w:t>
            </w:r>
          </w:p>
        </w:tc>
      </w:tr>
      <w:tr w:rsidR="00A36FD3" w:rsidRPr="00457468" w:rsidTr="00364EDC">
        <w:trPr>
          <w:trHeight w:val="72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Доходы, уменьшенные на величину расходов в соответствии со статьей 346.5 Налогового кодекса РФ, сельскохозяйственных товаропроизводителей, перешедших на уплату единого сельскохозяйственного налога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104 301,0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85 565,0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87 703,0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91 650,0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95 774,0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100 563,0</w:t>
            </w:r>
          </w:p>
        </w:tc>
      </w:tr>
      <w:tr w:rsidR="00A36FD3" w:rsidRPr="00457468" w:rsidTr="00364EDC">
        <w:trPr>
          <w:trHeight w:val="96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Темп роста доходов, уменьшенных на величину расходов в соответствии со статьей 346.5 Налогового кодекса РФ, сельскохозяйственных товаропроизводителей, перешедших на уплату единого сельскохозяйственного налога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 xml:space="preserve"> % г/г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126,1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82,0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102,5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104,5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104,5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</w:tr>
      <w:tr w:rsidR="00A36FD3" w:rsidRPr="00457468" w:rsidTr="00E37DF4">
        <w:trPr>
          <w:trHeight w:val="519"/>
        </w:trPr>
        <w:tc>
          <w:tcPr>
            <w:tcW w:w="1276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8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Производство важнейших видов продукции в натуральном выражении </w:t>
            </w:r>
          </w:p>
        </w:tc>
        <w:tc>
          <w:tcPr>
            <w:tcW w:w="1701" w:type="dxa"/>
            <w:shd w:val="clear" w:color="auto" w:fill="E5DFEC" w:themeFill="accent4" w:themeFillTint="33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36FD3" w:rsidRPr="00457468" w:rsidTr="00364EDC">
        <w:trPr>
          <w:trHeight w:val="24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 xml:space="preserve">Валовой сбор зерна 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тонн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54 000,0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46 900,0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30 100,0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41 500,0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42 300,0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43 000,0</w:t>
            </w:r>
          </w:p>
        </w:tc>
      </w:tr>
      <w:tr w:rsidR="00A36FD3" w:rsidRPr="00457468" w:rsidTr="00364EDC">
        <w:trPr>
          <w:trHeight w:val="24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Валовой сбор семян масличных культур – всего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тонн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23 700,0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17 900,0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19 500,0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20 000,0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20 550,0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21 200,0</w:t>
            </w:r>
          </w:p>
        </w:tc>
      </w:tr>
      <w:tr w:rsidR="00A36FD3" w:rsidRPr="00457468" w:rsidTr="00364EDC">
        <w:trPr>
          <w:trHeight w:val="24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5.3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в том числе подсолнечника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тонн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22 200,0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17 500,0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19 000,0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19 500,0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20 100,0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20 700,0</w:t>
            </w:r>
          </w:p>
        </w:tc>
      </w:tr>
      <w:tr w:rsidR="00A36FD3" w:rsidRPr="00457468" w:rsidTr="00364EDC">
        <w:trPr>
          <w:trHeight w:val="24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5.4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Валовой сбор картофеля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тонн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4 400,0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4 400,0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4 500,0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4 600,0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4 700,0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4 800,0</w:t>
            </w:r>
          </w:p>
        </w:tc>
      </w:tr>
      <w:tr w:rsidR="00A36FD3" w:rsidRPr="00457468" w:rsidTr="00364EDC">
        <w:trPr>
          <w:trHeight w:val="24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5.5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Валовой сбор овощей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тонн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1 200,0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1 100,0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1 200,0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1 250,0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1 260,0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1 280,0</w:t>
            </w:r>
          </w:p>
        </w:tc>
      </w:tr>
      <w:tr w:rsidR="00A36FD3" w:rsidRPr="00457468" w:rsidTr="00364EDC">
        <w:trPr>
          <w:trHeight w:val="24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5.6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. закрытого грунта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тонн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FD3" w:rsidRPr="00457468" w:rsidTr="00364EDC">
        <w:trPr>
          <w:trHeight w:val="24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5.7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 xml:space="preserve">Валовой сбор сахарной свеклы 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тонн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FD3" w:rsidRPr="00457468" w:rsidTr="00364EDC">
        <w:trPr>
          <w:trHeight w:val="24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5.8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Скот и птица на убой (в живом весе)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тонн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800,0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900,0</w:t>
            </w:r>
          </w:p>
        </w:tc>
      </w:tr>
      <w:tr w:rsidR="00A36FD3" w:rsidRPr="00457468" w:rsidTr="00364EDC">
        <w:trPr>
          <w:trHeight w:val="24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5.9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Молоко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тонн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1 800,0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1 800,0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1 800,0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1 900,0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1 900,0</w:t>
            </w:r>
          </w:p>
        </w:tc>
      </w:tr>
      <w:tr w:rsidR="00A36FD3" w:rsidRPr="00457468" w:rsidTr="00364EDC">
        <w:trPr>
          <w:trHeight w:val="24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5.10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Яйца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тыс. шт.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2 500,0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3 800,0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3 800,0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3 900,0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4 000,0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4 100,0</w:t>
            </w:r>
          </w:p>
        </w:tc>
      </w:tr>
      <w:tr w:rsidR="00A36FD3" w:rsidRPr="00457468" w:rsidTr="00364EDC">
        <w:trPr>
          <w:trHeight w:val="24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5.11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Электроэнергия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млн. кВт. ч.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FD3" w:rsidRPr="00457468" w:rsidTr="00364EDC">
        <w:trPr>
          <w:trHeight w:val="24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5.12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в том числе произведенная: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FD3" w:rsidRPr="00457468" w:rsidTr="00364EDC">
        <w:trPr>
          <w:trHeight w:val="24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5.13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атомными электростанциями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млн. кВт. ч.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FD3" w:rsidRPr="00457468" w:rsidTr="00364EDC">
        <w:trPr>
          <w:trHeight w:val="24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5.14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тепловыми электростанциями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млн. кВт. ч.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FD3" w:rsidRPr="00457468" w:rsidTr="00364EDC">
        <w:trPr>
          <w:trHeight w:val="24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5.15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гидроэлектростанциями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млн. кВт. ч.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FD3" w:rsidRPr="00457468" w:rsidTr="00E37DF4">
        <w:trPr>
          <w:trHeight w:val="255"/>
        </w:trPr>
        <w:tc>
          <w:tcPr>
            <w:tcW w:w="1276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8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Строительство</w:t>
            </w:r>
          </w:p>
        </w:tc>
        <w:tc>
          <w:tcPr>
            <w:tcW w:w="1701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A36FD3" w:rsidRPr="00457468" w:rsidTr="00364EDC">
        <w:trPr>
          <w:trHeight w:val="24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Объем работ, выполненных по виду деятельности "Строительство"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309 907,2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388 240,8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392 123,2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396 044,0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400 004,0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404 004,5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6.2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Индекс физического объема работ, выполненных по виду деятельности "Строительство"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% к предыдущему году</w:t>
            </w:r>
            <w:r w:rsidRPr="00457468">
              <w:rPr>
                <w:rFonts w:ascii="Times New Roman" w:hAnsi="Times New Roman" w:cs="Times New Roman"/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119,5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117,7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94,9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95,6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95,9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96,7</w:t>
            </w:r>
          </w:p>
        </w:tc>
      </w:tr>
      <w:tr w:rsidR="00A36FD3" w:rsidRPr="00457468" w:rsidTr="00364EDC">
        <w:trPr>
          <w:trHeight w:val="24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6.3</w:t>
            </w:r>
          </w:p>
        </w:tc>
        <w:tc>
          <w:tcPr>
            <w:tcW w:w="4678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Ввод в действие жилых домов</w:t>
            </w:r>
          </w:p>
        </w:tc>
        <w:tc>
          <w:tcPr>
            <w:tcW w:w="1701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кв. м общей площади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1 049,0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1 548,0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1 708,0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1 708,0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1 708,0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1 885,0</w:t>
            </w:r>
          </w:p>
        </w:tc>
      </w:tr>
      <w:tr w:rsidR="00A36FD3" w:rsidRPr="00457468" w:rsidTr="00E37DF4">
        <w:trPr>
          <w:trHeight w:val="255"/>
        </w:trPr>
        <w:tc>
          <w:tcPr>
            <w:tcW w:w="1276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8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Торговля, общественное питание</w:t>
            </w:r>
          </w:p>
        </w:tc>
        <w:tc>
          <w:tcPr>
            <w:tcW w:w="1701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A36FD3" w:rsidRPr="00457468" w:rsidTr="00364EDC">
        <w:trPr>
          <w:trHeight w:val="24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4678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1701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704 226,5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781 402,6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876 470,0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957 370,0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1 036 640,0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1 112 520,0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7.2</w:t>
            </w:r>
          </w:p>
        </w:tc>
        <w:tc>
          <w:tcPr>
            <w:tcW w:w="4678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Индекс физического объема оборота розничной торговли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% к предыдущему году</w:t>
            </w:r>
            <w:r w:rsidRPr="00457468">
              <w:rPr>
                <w:rFonts w:ascii="Times New Roman" w:hAnsi="Times New Roman" w:cs="Times New Roman"/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98,3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107,0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105,8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104,9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104,2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103,6</w:t>
            </w:r>
          </w:p>
        </w:tc>
      </w:tr>
      <w:tr w:rsidR="00A36FD3" w:rsidRPr="00457468" w:rsidTr="00364EDC">
        <w:trPr>
          <w:trHeight w:val="24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7.3</w:t>
            </w:r>
          </w:p>
        </w:tc>
        <w:tc>
          <w:tcPr>
            <w:tcW w:w="4678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Индекс-дефлятор оборота розничной торговли</w:t>
            </w:r>
          </w:p>
        </w:tc>
        <w:tc>
          <w:tcPr>
            <w:tcW w:w="1701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% г/г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115,1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103,7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104,1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103,9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103,6</w:t>
            </w:r>
          </w:p>
        </w:tc>
      </w:tr>
      <w:tr w:rsidR="00A36FD3" w:rsidRPr="00457468" w:rsidTr="00364EDC">
        <w:trPr>
          <w:trHeight w:val="24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7.4</w:t>
            </w:r>
          </w:p>
        </w:tc>
        <w:tc>
          <w:tcPr>
            <w:tcW w:w="4678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 xml:space="preserve">Оборот общественного питания </w:t>
            </w:r>
          </w:p>
        </w:tc>
        <w:tc>
          <w:tcPr>
            <w:tcW w:w="1701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19 146,5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20 531,5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23 290,0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25 440,0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27 550,0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29 570,0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7.5</w:t>
            </w:r>
          </w:p>
        </w:tc>
        <w:tc>
          <w:tcPr>
            <w:tcW w:w="4678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 xml:space="preserve">Индекс физического объема оборота общественного питания 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% к предыдущему году</w:t>
            </w:r>
            <w:r w:rsidRPr="00457468">
              <w:rPr>
                <w:rFonts w:ascii="Times New Roman" w:hAnsi="Times New Roman" w:cs="Times New Roman"/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90,4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100,5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103,6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104,9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104,1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103,2</w:t>
            </w:r>
          </w:p>
        </w:tc>
      </w:tr>
      <w:tr w:rsidR="00A36FD3" w:rsidRPr="00457468" w:rsidTr="00364EDC">
        <w:trPr>
          <w:trHeight w:val="24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7.6</w:t>
            </w:r>
          </w:p>
        </w:tc>
        <w:tc>
          <w:tcPr>
            <w:tcW w:w="4678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 xml:space="preserve">Индекс-дефлятор объема оборота общественного питания </w:t>
            </w:r>
          </w:p>
        </w:tc>
        <w:tc>
          <w:tcPr>
            <w:tcW w:w="1701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% г/г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116,3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106,7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109,5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104,1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104,0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104,0</w:t>
            </w:r>
          </w:p>
        </w:tc>
      </w:tr>
      <w:tr w:rsidR="00A36FD3" w:rsidRPr="00457468" w:rsidTr="00E37DF4">
        <w:trPr>
          <w:trHeight w:val="255"/>
        </w:trPr>
        <w:tc>
          <w:tcPr>
            <w:tcW w:w="1276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8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Инвестиции</w:t>
            </w:r>
          </w:p>
        </w:tc>
        <w:tc>
          <w:tcPr>
            <w:tcW w:w="1701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A36FD3" w:rsidRPr="00457468" w:rsidTr="00364EDC">
        <w:trPr>
          <w:trHeight w:val="24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8.1</w:t>
            </w:r>
          </w:p>
        </w:tc>
        <w:tc>
          <w:tcPr>
            <w:tcW w:w="4678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Инвестиции в основной капитал</w:t>
            </w:r>
          </w:p>
        </w:tc>
        <w:tc>
          <w:tcPr>
            <w:tcW w:w="1701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78 888,0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146 156,0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238 798,0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256 708,0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270 570,0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282 475,0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8.2</w:t>
            </w:r>
          </w:p>
        </w:tc>
        <w:tc>
          <w:tcPr>
            <w:tcW w:w="4678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Индекс физического объема инвестиций в основной капитал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% к предыдущему году</w:t>
            </w:r>
            <w:r w:rsidRPr="00457468">
              <w:rPr>
                <w:rFonts w:ascii="Times New Roman" w:hAnsi="Times New Roman" w:cs="Times New Roman"/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53,5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167,2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150,7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100,2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100,1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</w:p>
        </w:tc>
      </w:tr>
      <w:tr w:rsidR="00A36FD3" w:rsidRPr="00457468" w:rsidTr="00364EDC">
        <w:trPr>
          <w:trHeight w:val="24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8.3</w:t>
            </w:r>
          </w:p>
        </w:tc>
        <w:tc>
          <w:tcPr>
            <w:tcW w:w="4678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Индекс-дефлятор инвестиций в основной капитал</w:t>
            </w:r>
          </w:p>
        </w:tc>
        <w:tc>
          <w:tcPr>
            <w:tcW w:w="1701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% г/г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117,4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110,8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108,4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107,3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105,3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104,4</w:t>
            </w:r>
          </w:p>
        </w:tc>
      </w:tr>
      <w:tr w:rsidR="00A36FD3" w:rsidRPr="00457468" w:rsidTr="00E37DF4">
        <w:trPr>
          <w:trHeight w:val="255"/>
        </w:trPr>
        <w:tc>
          <w:tcPr>
            <w:tcW w:w="1276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8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Труд и занятость</w:t>
            </w:r>
          </w:p>
        </w:tc>
        <w:tc>
          <w:tcPr>
            <w:tcW w:w="1701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A36FD3" w:rsidRPr="00457468" w:rsidTr="00364EDC">
        <w:trPr>
          <w:trHeight w:val="24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9.1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Среднесписочная численность работающих в экономике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1 653,0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1 612,0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1 599,0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1 599,0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1 610,0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1 613,0</w:t>
            </w:r>
          </w:p>
        </w:tc>
      </w:tr>
      <w:tr w:rsidR="00A36FD3" w:rsidRPr="00457468" w:rsidTr="00364EDC">
        <w:trPr>
          <w:trHeight w:val="24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9.2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Темп роста среднесписочной численности работающих в экономике</w:t>
            </w:r>
          </w:p>
        </w:tc>
        <w:tc>
          <w:tcPr>
            <w:tcW w:w="1701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% г/г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92,4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97,5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99,2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100,7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100,2</w:t>
            </w:r>
          </w:p>
        </w:tc>
      </w:tr>
      <w:tr w:rsidR="00A36FD3" w:rsidRPr="00457468" w:rsidTr="00364EDC">
        <w:trPr>
          <w:trHeight w:val="24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9.3</w:t>
            </w:r>
          </w:p>
        </w:tc>
        <w:tc>
          <w:tcPr>
            <w:tcW w:w="4678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Фонд заработной платы работников организаций</w:t>
            </w:r>
          </w:p>
        </w:tc>
        <w:tc>
          <w:tcPr>
            <w:tcW w:w="1701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567 509,0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627 665,0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707 378,0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766 798,0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825 842,0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881 999,0</w:t>
            </w:r>
          </w:p>
        </w:tc>
      </w:tr>
      <w:tr w:rsidR="00A36FD3" w:rsidRPr="00457468" w:rsidTr="00364EDC">
        <w:trPr>
          <w:trHeight w:val="24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9.4</w:t>
            </w:r>
          </w:p>
        </w:tc>
        <w:tc>
          <w:tcPr>
            <w:tcW w:w="4678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Темп роста фонда заработной платы работников организаций</w:t>
            </w:r>
          </w:p>
        </w:tc>
        <w:tc>
          <w:tcPr>
            <w:tcW w:w="1701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% г/г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110,6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112,7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108,4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107,7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106,8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9.5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701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28 610,1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32 447,5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36 865,6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39 962,4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42 745,4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45 567,2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9.6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Темп роста номинальной начисленной среднемесячной заработной платы работников организаций</w:t>
            </w:r>
          </w:p>
        </w:tc>
        <w:tc>
          <w:tcPr>
            <w:tcW w:w="1701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% г/г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112,9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113,4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113,6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108,4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107,0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106,6</w:t>
            </w:r>
          </w:p>
        </w:tc>
      </w:tr>
      <w:tr w:rsidR="00A36FD3" w:rsidRPr="00457468" w:rsidTr="00364EDC">
        <w:trPr>
          <w:trHeight w:val="24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9.7</w:t>
            </w:r>
          </w:p>
        </w:tc>
        <w:tc>
          <w:tcPr>
            <w:tcW w:w="4678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 xml:space="preserve">Выплаты социального характера </w:t>
            </w:r>
          </w:p>
        </w:tc>
        <w:tc>
          <w:tcPr>
            <w:tcW w:w="1701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1857,1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1756,5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1980,0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2146,0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2311,0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2468,0</w:t>
            </w:r>
          </w:p>
        </w:tc>
      </w:tr>
      <w:tr w:rsidR="00A36FD3" w:rsidRPr="00457468" w:rsidTr="00364EDC">
        <w:trPr>
          <w:trHeight w:val="24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9.8</w:t>
            </w:r>
          </w:p>
        </w:tc>
        <w:tc>
          <w:tcPr>
            <w:tcW w:w="4678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 xml:space="preserve">Темп роста выплат социального характера </w:t>
            </w:r>
          </w:p>
        </w:tc>
        <w:tc>
          <w:tcPr>
            <w:tcW w:w="1701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% г/г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181,8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94,6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112,7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108,4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107,7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106,8</w:t>
            </w:r>
          </w:p>
        </w:tc>
      </w:tr>
      <w:tr w:rsidR="00A36FD3" w:rsidRPr="00457468" w:rsidTr="00364EDC">
        <w:trPr>
          <w:trHeight w:val="120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9.9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Численность физических лиц, получающих доходы от предпринимательской и иной приносящей доход деятельности, который облагается налогом на доходы физических лиц (предприниматели, осуществляющие деятельность без образования юридического лица, частные нотариусы, и другие лица, занимающиеся частной практикой)</w:t>
            </w:r>
          </w:p>
        </w:tc>
        <w:tc>
          <w:tcPr>
            <w:tcW w:w="1701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253,0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253,0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253,0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253,0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253,0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253,0</w:t>
            </w:r>
          </w:p>
        </w:tc>
      </w:tr>
      <w:tr w:rsidR="00A36FD3" w:rsidRPr="00457468" w:rsidTr="00364EDC">
        <w:trPr>
          <w:trHeight w:val="120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9.10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 xml:space="preserve">Темп роста численности физических лиц, получающих доходы от предпринимательской и иной приносящей доход деятельности, который облагается налогом на доходы физических лиц (предприниматели, осуществляющие деятельность без образования </w:t>
            </w:r>
            <w:r w:rsidRPr="004574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юридического лица, частные нотариусы, и другие лица, занимающиеся частной практикой)</w:t>
            </w:r>
          </w:p>
        </w:tc>
        <w:tc>
          <w:tcPr>
            <w:tcW w:w="1701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 г/г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90,4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A36FD3" w:rsidRPr="00457468" w:rsidTr="00364EDC">
        <w:trPr>
          <w:trHeight w:val="154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9.11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Чистый доход физических лиц, получающих доход от предпринимательской и иной приносящей доход деятельности, который облагается налогом на доходы физических лиц, (предприниматели, осуществляющие деятельность без образования юридического лица, частные нотариусы, и другие лица, занимающиеся частной практикой)</w:t>
            </w:r>
          </w:p>
        </w:tc>
        <w:tc>
          <w:tcPr>
            <w:tcW w:w="1701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 xml:space="preserve">тыс. рублей 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11908,0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12551,0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13354,0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13982,0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14541,0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15123,0</w:t>
            </w:r>
          </w:p>
        </w:tc>
      </w:tr>
      <w:tr w:rsidR="00A36FD3" w:rsidRPr="00457468" w:rsidTr="00364EDC">
        <w:trPr>
          <w:trHeight w:val="1503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9.12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Темп роста чистого дохода физических лиц, получающих доход от предпринимательской и иной приносящей доход деятельности, который облагается налогом на доходы физических лиц, (предприниматели, осуществляющие деятельность без образования юридического лица, частные нотариусы, и другие лица, занимающиеся частной практикой)</w:t>
            </w:r>
          </w:p>
        </w:tc>
        <w:tc>
          <w:tcPr>
            <w:tcW w:w="1701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% г/г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483,7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105,4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106,4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104,7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104,0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104,0</w:t>
            </w:r>
          </w:p>
        </w:tc>
      </w:tr>
      <w:tr w:rsidR="00A36FD3" w:rsidRPr="00457468" w:rsidTr="00E37DF4">
        <w:trPr>
          <w:trHeight w:val="255"/>
        </w:trPr>
        <w:tc>
          <w:tcPr>
            <w:tcW w:w="1276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8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Игорный бизнес</w:t>
            </w:r>
          </w:p>
        </w:tc>
        <w:tc>
          <w:tcPr>
            <w:tcW w:w="1701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auto" w:fill="E5DFEC" w:themeFill="accent4" w:themeFillTint="33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A36FD3" w:rsidRPr="00457468" w:rsidTr="00364EDC">
        <w:trPr>
          <w:trHeight w:val="24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10.1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Количество процессинговых центров букмекерских контор</w:t>
            </w:r>
          </w:p>
        </w:tc>
        <w:tc>
          <w:tcPr>
            <w:tcW w:w="1701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 xml:space="preserve">единиц 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A36FD3" w:rsidRPr="00457468" w:rsidTr="00364EDC">
        <w:trPr>
          <w:trHeight w:val="24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10.2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Количество процессинговых центров тотализаторов</w:t>
            </w:r>
          </w:p>
        </w:tc>
        <w:tc>
          <w:tcPr>
            <w:tcW w:w="1701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 xml:space="preserve">единиц 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A36FD3" w:rsidRPr="00457468" w:rsidTr="00364EDC">
        <w:trPr>
          <w:trHeight w:val="24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10.3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процессинговых центров </w:t>
            </w:r>
            <w:proofErr w:type="spellStart"/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интрактивных</w:t>
            </w:r>
            <w:proofErr w:type="spellEnd"/>
            <w:r w:rsidRPr="00457468">
              <w:rPr>
                <w:rFonts w:ascii="Times New Roman" w:hAnsi="Times New Roman" w:cs="Times New Roman"/>
                <w:sz w:val="18"/>
                <w:szCs w:val="18"/>
              </w:rPr>
              <w:t xml:space="preserve"> ставок тотализатора</w:t>
            </w:r>
          </w:p>
        </w:tc>
        <w:tc>
          <w:tcPr>
            <w:tcW w:w="1701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 xml:space="preserve">единиц 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A36FD3" w:rsidRPr="00457468" w:rsidTr="00364EDC">
        <w:trPr>
          <w:trHeight w:val="48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10.4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процессинговых центров </w:t>
            </w:r>
            <w:proofErr w:type="spellStart"/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интрактивных</w:t>
            </w:r>
            <w:proofErr w:type="spellEnd"/>
            <w:r w:rsidRPr="00457468">
              <w:rPr>
                <w:rFonts w:ascii="Times New Roman" w:hAnsi="Times New Roman" w:cs="Times New Roman"/>
                <w:sz w:val="18"/>
                <w:szCs w:val="18"/>
              </w:rPr>
              <w:t xml:space="preserve"> ставок букмекерской конторы</w:t>
            </w:r>
          </w:p>
        </w:tc>
        <w:tc>
          <w:tcPr>
            <w:tcW w:w="1701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 xml:space="preserve">единиц 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A36FD3" w:rsidRPr="00457468" w:rsidTr="00364EDC">
        <w:trPr>
          <w:trHeight w:val="24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10.5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Количество пунктов приема ставок тотализаторов</w:t>
            </w:r>
          </w:p>
        </w:tc>
        <w:tc>
          <w:tcPr>
            <w:tcW w:w="1701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 xml:space="preserve">единиц 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A36FD3" w:rsidRPr="00457468" w:rsidTr="00364EDC">
        <w:trPr>
          <w:trHeight w:val="240"/>
        </w:trPr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10.6</w:t>
            </w:r>
          </w:p>
        </w:tc>
        <w:tc>
          <w:tcPr>
            <w:tcW w:w="4678" w:type="dxa"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приема ставок букмекерских контор </w:t>
            </w:r>
          </w:p>
        </w:tc>
        <w:tc>
          <w:tcPr>
            <w:tcW w:w="1701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 xml:space="preserve">единиц 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A36FD3" w:rsidRPr="00457468" w:rsidTr="00364EDC">
        <w:trPr>
          <w:trHeight w:val="331"/>
        </w:trPr>
        <w:tc>
          <w:tcPr>
            <w:tcW w:w="1276" w:type="dxa"/>
            <w:noWrap/>
            <w:hideMark/>
          </w:tcPr>
          <w:p w:rsidR="00A36FD3" w:rsidRPr="00364EDC" w:rsidRDefault="00A36FD3" w:rsidP="00F51D8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64E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Примечание:</w:t>
            </w:r>
          </w:p>
        </w:tc>
        <w:tc>
          <w:tcPr>
            <w:tcW w:w="4678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FD3" w:rsidRPr="00457468" w:rsidTr="00F51D8D">
        <w:trPr>
          <w:trHeight w:val="255"/>
        </w:trPr>
        <w:tc>
          <w:tcPr>
            <w:tcW w:w="8789" w:type="dxa"/>
            <w:gridSpan w:val="4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68">
              <w:rPr>
                <w:rFonts w:ascii="Times New Roman" w:hAnsi="Times New Roman" w:cs="Times New Roman"/>
                <w:sz w:val="18"/>
                <w:szCs w:val="18"/>
              </w:rPr>
              <w:t>* Используются фактические статистические данные, которые разрабатываются субъектами официального статистического учета.</w:t>
            </w: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noWrap/>
            <w:hideMark/>
          </w:tcPr>
          <w:p w:rsidR="00A36FD3" w:rsidRPr="00457468" w:rsidRDefault="00A36FD3" w:rsidP="00F51D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17660" w:rsidRDefault="00617660" w:rsidP="005360C0">
      <w:pPr>
        <w:rPr>
          <w:rFonts w:ascii="Times New Roman" w:hAnsi="Times New Roman"/>
          <w:color w:val="000000"/>
          <w:sz w:val="28"/>
          <w:szCs w:val="28"/>
        </w:rPr>
        <w:sectPr w:rsidR="00617660" w:rsidSect="00183EDD">
          <w:pgSz w:w="16840" w:h="11900" w:orient="landscape"/>
          <w:pgMar w:top="709" w:right="1134" w:bottom="426" w:left="1134" w:header="709" w:footer="709" w:gutter="0"/>
          <w:cols w:space="708"/>
          <w:docGrid w:linePitch="360"/>
        </w:sectPr>
      </w:pPr>
    </w:p>
    <w:tbl>
      <w:tblPr>
        <w:tblW w:w="10685" w:type="dxa"/>
        <w:tblLook w:val="04A0" w:firstRow="1" w:lastRow="0" w:firstColumn="1" w:lastColumn="0" w:noHBand="0" w:noVBand="1"/>
      </w:tblPr>
      <w:tblGrid>
        <w:gridCol w:w="617"/>
        <w:gridCol w:w="3803"/>
        <w:gridCol w:w="1559"/>
        <w:gridCol w:w="1446"/>
        <w:gridCol w:w="1540"/>
        <w:gridCol w:w="1720"/>
      </w:tblGrid>
      <w:tr w:rsidR="006278A2" w:rsidRPr="006278A2" w:rsidTr="001862C3">
        <w:trPr>
          <w:trHeight w:val="285"/>
        </w:trPr>
        <w:tc>
          <w:tcPr>
            <w:tcW w:w="106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A2" w:rsidRPr="006278A2" w:rsidRDefault="006278A2" w:rsidP="006278A2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8A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Показатели социально - экономического развития </w:t>
            </w:r>
          </w:p>
        </w:tc>
      </w:tr>
      <w:tr w:rsidR="006278A2" w:rsidRPr="006278A2" w:rsidTr="001862C3">
        <w:trPr>
          <w:trHeight w:val="330"/>
        </w:trPr>
        <w:tc>
          <w:tcPr>
            <w:tcW w:w="106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A2" w:rsidRPr="006278A2" w:rsidRDefault="006278A2" w:rsidP="006278A2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8A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Балтайского муниципального района</w:t>
            </w:r>
          </w:p>
        </w:tc>
      </w:tr>
      <w:tr w:rsidR="006278A2" w:rsidRPr="006278A2" w:rsidTr="001862C3">
        <w:trPr>
          <w:trHeight w:val="375"/>
        </w:trPr>
        <w:tc>
          <w:tcPr>
            <w:tcW w:w="1068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78A2" w:rsidRPr="006278A2" w:rsidRDefault="006278A2" w:rsidP="001862C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8A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за   9 месяцев 20</w:t>
            </w:r>
            <w:r w:rsidR="007B669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  <w:r w:rsidR="001862C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</w:t>
            </w:r>
            <w:r w:rsidRPr="006278A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г.</w:t>
            </w:r>
          </w:p>
        </w:tc>
      </w:tr>
      <w:tr w:rsidR="00F24466" w:rsidRPr="006278A2" w:rsidTr="001862C3">
        <w:trPr>
          <w:trHeight w:val="322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hideMark/>
          </w:tcPr>
          <w:p w:rsidR="00F24466" w:rsidRPr="00F24466" w:rsidRDefault="00F24466" w:rsidP="00F2446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4466"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noWrap/>
            <w:hideMark/>
          </w:tcPr>
          <w:p w:rsidR="00F24466" w:rsidRPr="00F24466" w:rsidRDefault="00F24466" w:rsidP="00F2446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4466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noWrap/>
            <w:hideMark/>
          </w:tcPr>
          <w:p w:rsidR="00F24466" w:rsidRPr="00F24466" w:rsidRDefault="00F24466" w:rsidP="00F2446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4466">
              <w:rPr>
                <w:rFonts w:ascii="Times New Roman" w:hAnsi="Times New Roman"/>
                <w:b/>
                <w:bCs/>
                <w:sz w:val="28"/>
                <w:szCs w:val="28"/>
              </w:rPr>
              <w:t>Ед.</w:t>
            </w:r>
            <w:r w:rsidR="006D5F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24466">
              <w:rPr>
                <w:rFonts w:ascii="Times New Roman" w:hAnsi="Times New Roman"/>
                <w:b/>
                <w:bCs/>
                <w:sz w:val="28"/>
                <w:szCs w:val="28"/>
              </w:rPr>
              <w:t>изм.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hideMark/>
          </w:tcPr>
          <w:p w:rsidR="00F24466" w:rsidRPr="00F24466" w:rsidRDefault="00F24466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4466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1862C3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31849B" w:themeFill="accent5" w:themeFillShade="BF"/>
            <w:hideMark/>
          </w:tcPr>
          <w:p w:rsidR="00F24466" w:rsidRPr="00F24466" w:rsidRDefault="00F24466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4466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1862C3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hideMark/>
          </w:tcPr>
          <w:p w:rsidR="00F24466" w:rsidRPr="00F24466" w:rsidRDefault="00F24466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4466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1862C3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F2446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 в % к 202</w:t>
            </w:r>
            <w:r w:rsidR="001862C3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F2446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</w:t>
            </w:r>
          </w:p>
        </w:tc>
      </w:tr>
      <w:tr w:rsidR="00F24466" w:rsidRPr="006278A2" w:rsidTr="001862C3">
        <w:trPr>
          <w:trHeight w:val="322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  <w:hideMark/>
          </w:tcPr>
          <w:p w:rsidR="00F24466" w:rsidRPr="00F24466" w:rsidRDefault="00F24466" w:rsidP="00F24466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  <w:hideMark/>
          </w:tcPr>
          <w:p w:rsidR="00F24466" w:rsidRPr="00F24466" w:rsidRDefault="00F24466" w:rsidP="00F24466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  <w:hideMark/>
          </w:tcPr>
          <w:p w:rsidR="00F24466" w:rsidRPr="00F24466" w:rsidRDefault="00F24466" w:rsidP="00F24466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  <w:hideMark/>
          </w:tcPr>
          <w:p w:rsidR="00F24466" w:rsidRPr="00F24466" w:rsidRDefault="00F24466" w:rsidP="00F24466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31849B" w:themeFill="accent5" w:themeFillShade="BF"/>
            <w:vAlign w:val="center"/>
            <w:hideMark/>
          </w:tcPr>
          <w:p w:rsidR="00F24466" w:rsidRPr="00F24466" w:rsidRDefault="00F24466" w:rsidP="00F24466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  <w:hideMark/>
          </w:tcPr>
          <w:p w:rsidR="00F24466" w:rsidRPr="00F24466" w:rsidRDefault="00F24466" w:rsidP="00F24466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862C3" w:rsidRPr="00D02568" w:rsidTr="009D0423">
        <w:trPr>
          <w:trHeight w:val="56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1862C3" w:rsidRPr="009D0423" w:rsidRDefault="001862C3" w:rsidP="001862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Общая численность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чел.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9964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9850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98,9</w:t>
            </w:r>
          </w:p>
        </w:tc>
      </w:tr>
      <w:tr w:rsidR="001862C3" w:rsidRPr="00D02568" w:rsidTr="009D0423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1862C3" w:rsidRPr="009D0423" w:rsidRDefault="001862C3" w:rsidP="001862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Территория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тыс.</w:t>
            </w:r>
            <w:r w:rsidR="00D259D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кв.</w:t>
            </w:r>
            <w:r w:rsidR="00D259D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км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1,3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1,3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1862C3" w:rsidRPr="00D02568" w:rsidTr="009D0423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1862C3" w:rsidRPr="009D0423" w:rsidRDefault="001862C3" w:rsidP="001862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Общая протяженность: автодорог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км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329,6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329,6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1862C3" w:rsidRPr="00D02568" w:rsidTr="001862C3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62C3" w:rsidRPr="009D0423" w:rsidRDefault="001862C3" w:rsidP="001862C3">
            <w:pPr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водопроводов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107,85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107,85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62C3" w:rsidRPr="007871FE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871FE">
              <w:rPr>
                <w:rFonts w:ascii="Times New Roman" w:hAnsi="Times New Roman"/>
                <w:bCs/>
                <w:sz w:val="28"/>
                <w:szCs w:val="28"/>
              </w:rPr>
              <w:t>100,0</w:t>
            </w:r>
          </w:p>
        </w:tc>
      </w:tr>
      <w:tr w:rsidR="001862C3" w:rsidRPr="00D02568" w:rsidTr="001862C3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62C3" w:rsidRPr="009D0423" w:rsidRDefault="001862C3" w:rsidP="001862C3">
            <w:pPr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газопроводов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62C3" w:rsidRPr="007871FE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871FE">
              <w:rPr>
                <w:rFonts w:ascii="Times New Roman" w:hAnsi="Times New Roman"/>
                <w:bCs/>
                <w:sz w:val="28"/>
                <w:szCs w:val="28"/>
              </w:rPr>
              <w:t>100,0</w:t>
            </w:r>
          </w:p>
        </w:tc>
      </w:tr>
      <w:tr w:rsidR="001862C3" w:rsidRPr="00D02568" w:rsidTr="001862C3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62C3" w:rsidRPr="009D0423" w:rsidRDefault="001862C3" w:rsidP="001862C3">
            <w:pPr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эл. линий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256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256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62C3" w:rsidRPr="007871FE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871FE">
              <w:rPr>
                <w:rFonts w:ascii="Times New Roman" w:hAnsi="Times New Roman"/>
                <w:bCs/>
                <w:sz w:val="28"/>
                <w:szCs w:val="28"/>
              </w:rPr>
              <w:t>100,0</w:t>
            </w:r>
          </w:p>
        </w:tc>
      </w:tr>
      <w:tr w:rsidR="001862C3" w:rsidRPr="00D02568" w:rsidTr="009D0423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1862C3" w:rsidRPr="009D0423" w:rsidRDefault="001862C3" w:rsidP="001862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дорог и мостов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млн.</w:t>
            </w:r>
            <w:r w:rsidR="00D259D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руб.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296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240,7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81,3</w:t>
            </w:r>
          </w:p>
        </w:tc>
      </w:tr>
      <w:tr w:rsidR="001862C3" w:rsidRPr="00D02568" w:rsidTr="001862C3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62C3" w:rsidRPr="009D0423" w:rsidRDefault="001862C3" w:rsidP="001862C3">
            <w:pPr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ЗАО "Скорпион"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млн.</w:t>
            </w:r>
            <w:r w:rsidR="00D259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423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14,5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62C3" w:rsidRPr="007871FE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871FE">
              <w:rPr>
                <w:rFonts w:ascii="Times New Roman" w:hAnsi="Times New Roman"/>
                <w:bCs/>
                <w:sz w:val="28"/>
                <w:szCs w:val="28"/>
              </w:rPr>
              <w:t>76,3</w:t>
            </w:r>
          </w:p>
        </w:tc>
      </w:tr>
      <w:tr w:rsidR="001862C3" w:rsidRPr="00D02568" w:rsidTr="001862C3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62C3" w:rsidRPr="009D0423" w:rsidRDefault="001862C3" w:rsidP="001862C3">
            <w:pPr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9D0423">
              <w:rPr>
                <w:rFonts w:ascii="Times New Roman" w:hAnsi="Times New Roman"/>
                <w:sz w:val="28"/>
                <w:szCs w:val="28"/>
              </w:rPr>
              <w:t>Мостстрой</w:t>
            </w:r>
            <w:proofErr w:type="spellEnd"/>
            <w:r w:rsidRPr="009D042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млн.</w:t>
            </w:r>
            <w:r w:rsidR="00D259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423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136,8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62C3" w:rsidRPr="007871FE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871FE">
              <w:rPr>
                <w:rFonts w:ascii="Times New Roman" w:hAnsi="Times New Roman"/>
                <w:bCs/>
                <w:sz w:val="28"/>
                <w:szCs w:val="28"/>
              </w:rPr>
              <w:t>94,3</w:t>
            </w:r>
          </w:p>
        </w:tc>
      </w:tr>
      <w:tr w:rsidR="001862C3" w:rsidRPr="00D02568" w:rsidTr="001862C3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62C3" w:rsidRPr="009D0423" w:rsidRDefault="001862C3" w:rsidP="001862C3">
            <w:pPr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9D0423">
              <w:rPr>
                <w:rFonts w:ascii="Times New Roman" w:hAnsi="Times New Roman"/>
                <w:sz w:val="28"/>
                <w:szCs w:val="28"/>
              </w:rPr>
              <w:t>Гаранстрой</w:t>
            </w:r>
            <w:proofErr w:type="spellEnd"/>
            <w:r w:rsidRPr="009D042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млн.</w:t>
            </w:r>
            <w:r w:rsidR="00D259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423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89,4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62C3" w:rsidRPr="007871FE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871FE">
              <w:rPr>
                <w:rFonts w:ascii="Times New Roman" w:hAnsi="Times New Roman"/>
                <w:bCs/>
                <w:sz w:val="28"/>
                <w:szCs w:val="28"/>
              </w:rPr>
              <w:t>67,7</w:t>
            </w:r>
          </w:p>
        </w:tc>
      </w:tr>
      <w:tr w:rsidR="001862C3" w:rsidRPr="00D02568" w:rsidTr="009D0423">
        <w:trPr>
          <w:trHeight w:val="31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1862C3" w:rsidRPr="009D0423" w:rsidRDefault="001862C3" w:rsidP="001862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населенных пунктов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1862C3" w:rsidRPr="009D0423" w:rsidRDefault="001862C3" w:rsidP="001862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1862C3" w:rsidRPr="00D02568" w:rsidTr="009D0423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1862C3" w:rsidRPr="009D0423" w:rsidRDefault="001862C3" w:rsidP="001862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Общее количество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1862C3" w:rsidRPr="009D0423" w:rsidRDefault="001862C3" w:rsidP="001862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1862C3" w:rsidRPr="00D02568" w:rsidTr="00F51D8D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62C3" w:rsidRPr="009D0423" w:rsidRDefault="001862C3" w:rsidP="001862C3">
            <w:pPr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в т. ч.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62C3" w:rsidRPr="009D0423" w:rsidRDefault="001862C3" w:rsidP="001862C3">
            <w:pPr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62C3" w:rsidRPr="007871FE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871FE">
              <w:rPr>
                <w:rFonts w:ascii="Times New Roman" w:hAnsi="Times New Roman"/>
                <w:bCs/>
                <w:sz w:val="28"/>
                <w:szCs w:val="28"/>
              </w:rPr>
              <w:t>100,0</w:t>
            </w:r>
          </w:p>
        </w:tc>
      </w:tr>
      <w:tr w:rsidR="001862C3" w:rsidRPr="00D02568" w:rsidTr="00F51D8D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62C3" w:rsidRPr="009D0423" w:rsidRDefault="001862C3" w:rsidP="001862C3">
            <w:pPr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городские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62C3" w:rsidRPr="009D0423" w:rsidRDefault="001862C3" w:rsidP="001862C3">
            <w:pPr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62C3" w:rsidRPr="007871FE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871FE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</w:tr>
      <w:tr w:rsidR="001862C3" w:rsidRPr="00D02568" w:rsidTr="00F51D8D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62C3" w:rsidRPr="009D0423" w:rsidRDefault="001862C3" w:rsidP="001862C3">
            <w:pPr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сельские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62C3" w:rsidRPr="009D0423" w:rsidRDefault="001862C3" w:rsidP="001862C3">
            <w:pPr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62C3" w:rsidRPr="007871FE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871FE">
              <w:rPr>
                <w:rFonts w:ascii="Times New Roman" w:hAnsi="Times New Roman"/>
                <w:bCs/>
                <w:sz w:val="28"/>
                <w:szCs w:val="28"/>
              </w:rPr>
              <w:t>100,0</w:t>
            </w:r>
          </w:p>
        </w:tc>
      </w:tr>
      <w:tr w:rsidR="001862C3" w:rsidRPr="00D02568" w:rsidTr="009D0423">
        <w:trPr>
          <w:trHeight w:val="87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1862C3" w:rsidRPr="009D0423" w:rsidRDefault="001862C3" w:rsidP="001862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Объем валовой продукции сельского хозяйства во всех категориях хозяйств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млн.</w:t>
            </w:r>
            <w:r w:rsidR="00C64A0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руб.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530,7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949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178,8</w:t>
            </w:r>
          </w:p>
        </w:tc>
      </w:tr>
      <w:tr w:rsidR="001862C3" w:rsidRPr="00D02568" w:rsidTr="009D0423">
        <w:trPr>
          <w:trHeight w:val="97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1862C3" w:rsidRPr="009D0423" w:rsidRDefault="001862C3" w:rsidP="00C64A0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Реализация продукции сельского хозяйства в сельхозпредприятиях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млн.</w:t>
            </w:r>
            <w:r w:rsidR="00C64A0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руб.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373,9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232,0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62,0</w:t>
            </w:r>
          </w:p>
        </w:tc>
      </w:tr>
      <w:tr w:rsidR="001862C3" w:rsidRPr="00D02568" w:rsidTr="009D0423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1862C3" w:rsidRPr="009D0423" w:rsidRDefault="001862C3" w:rsidP="001862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Производство продукции животноводства: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1862C3" w:rsidRPr="00D02568" w:rsidTr="00F51D8D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3" w:rsidRPr="009D0423" w:rsidRDefault="001862C3" w:rsidP="001862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Скот и птица на убой в </w:t>
            </w:r>
            <w:proofErr w:type="spellStart"/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хоз</w:t>
            </w:r>
            <w:proofErr w:type="spellEnd"/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-х всех категорий,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тонн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373,7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258,7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69,2</w:t>
            </w:r>
          </w:p>
        </w:tc>
      </w:tr>
      <w:tr w:rsidR="001862C3" w:rsidRPr="00D02568" w:rsidTr="00F51D8D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3" w:rsidRPr="009D0423" w:rsidRDefault="001862C3" w:rsidP="00C64A02">
            <w:pPr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в т.</w:t>
            </w:r>
            <w:r w:rsidR="004245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423">
              <w:rPr>
                <w:rFonts w:ascii="Times New Roman" w:hAnsi="Times New Roman"/>
                <w:sz w:val="28"/>
                <w:szCs w:val="28"/>
              </w:rPr>
              <w:t>ч.: сельхозпредприятиях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7871FE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1FE">
              <w:rPr>
                <w:rFonts w:ascii="Times New Roman" w:hAnsi="Times New Roman"/>
                <w:sz w:val="28"/>
                <w:szCs w:val="28"/>
              </w:rPr>
              <w:t>тонн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7871FE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871FE">
              <w:rPr>
                <w:rFonts w:ascii="Times New Roman" w:hAnsi="Times New Roman"/>
                <w:bCs/>
                <w:sz w:val="28"/>
                <w:szCs w:val="28"/>
              </w:rPr>
              <w:t>135,2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7871FE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871FE">
              <w:rPr>
                <w:rFonts w:ascii="Times New Roman" w:hAnsi="Times New Roman"/>
                <w:bCs/>
                <w:sz w:val="28"/>
                <w:szCs w:val="28"/>
              </w:rPr>
              <w:t>135,2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7871FE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871FE">
              <w:rPr>
                <w:rFonts w:ascii="Times New Roman" w:hAnsi="Times New Roman"/>
                <w:bCs/>
                <w:sz w:val="28"/>
                <w:szCs w:val="28"/>
              </w:rPr>
              <w:t>100,0</w:t>
            </w:r>
          </w:p>
        </w:tc>
      </w:tr>
      <w:tr w:rsidR="001862C3" w:rsidRPr="00D02568" w:rsidTr="00F51D8D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3" w:rsidRPr="009D0423" w:rsidRDefault="001862C3" w:rsidP="001862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Молоко в </w:t>
            </w:r>
            <w:proofErr w:type="spellStart"/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хоз</w:t>
            </w:r>
            <w:proofErr w:type="spellEnd"/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-х всех категорий,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тонн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1208,4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1118,4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92,6</w:t>
            </w:r>
          </w:p>
        </w:tc>
      </w:tr>
      <w:tr w:rsidR="001862C3" w:rsidRPr="00D02568" w:rsidTr="00F51D8D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3" w:rsidRPr="009D0423" w:rsidRDefault="001862C3" w:rsidP="00C64A02">
            <w:pPr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в т.</w:t>
            </w:r>
            <w:r w:rsidR="004245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423">
              <w:rPr>
                <w:rFonts w:ascii="Times New Roman" w:hAnsi="Times New Roman"/>
                <w:sz w:val="28"/>
                <w:szCs w:val="28"/>
              </w:rPr>
              <w:t>ч.: сельхозпредприятиях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7871FE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871FE">
              <w:rPr>
                <w:rFonts w:ascii="Times New Roman" w:hAnsi="Times New Roman"/>
                <w:bCs/>
                <w:sz w:val="28"/>
                <w:szCs w:val="28"/>
              </w:rPr>
              <w:t>тонн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7871FE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871FE">
              <w:rPr>
                <w:rFonts w:ascii="Times New Roman" w:hAnsi="Times New Roman"/>
                <w:bCs/>
                <w:sz w:val="28"/>
                <w:szCs w:val="28"/>
              </w:rPr>
              <w:t>198,4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7871FE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871FE">
              <w:rPr>
                <w:rFonts w:ascii="Times New Roman" w:hAnsi="Times New Roman"/>
                <w:bCs/>
                <w:sz w:val="28"/>
                <w:szCs w:val="28"/>
              </w:rPr>
              <w:t>158,9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7871FE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871FE">
              <w:rPr>
                <w:rFonts w:ascii="Times New Roman" w:hAnsi="Times New Roman"/>
                <w:bCs/>
                <w:sz w:val="28"/>
                <w:szCs w:val="28"/>
              </w:rPr>
              <w:t>80,1</w:t>
            </w:r>
          </w:p>
        </w:tc>
      </w:tr>
      <w:tr w:rsidR="001862C3" w:rsidRPr="00D02568" w:rsidTr="00F51D8D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3" w:rsidRPr="009D0423" w:rsidRDefault="001862C3" w:rsidP="001862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Яйца в </w:t>
            </w:r>
            <w:proofErr w:type="spellStart"/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хоз</w:t>
            </w:r>
            <w:proofErr w:type="spellEnd"/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-х всех категорий,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тыс.</w:t>
            </w:r>
            <w:r w:rsidR="007871F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шт.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2797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2884,8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103,1</w:t>
            </w:r>
          </w:p>
        </w:tc>
      </w:tr>
      <w:tr w:rsidR="001862C3" w:rsidRPr="00D02568" w:rsidTr="00F51D8D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3" w:rsidRPr="009D0423" w:rsidRDefault="001862C3" w:rsidP="00C64A02">
            <w:pPr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в т.</w:t>
            </w:r>
            <w:r w:rsidR="004245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423">
              <w:rPr>
                <w:rFonts w:ascii="Times New Roman" w:hAnsi="Times New Roman"/>
                <w:sz w:val="28"/>
                <w:szCs w:val="28"/>
              </w:rPr>
              <w:t>ч.: сельхозпредприятиях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7871FE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871FE">
              <w:rPr>
                <w:rFonts w:ascii="Times New Roman" w:hAnsi="Times New Roman"/>
                <w:bCs/>
                <w:sz w:val="28"/>
                <w:szCs w:val="28"/>
              </w:rPr>
              <w:t>тыс.</w:t>
            </w:r>
            <w:r w:rsidR="00C64A0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871FE">
              <w:rPr>
                <w:rFonts w:ascii="Times New Roman" w:hAnsi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7871FE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871FE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7871FE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871FE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7871FE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871FE">
              <w:rPr>
                <w:rFonts w:ascii="Times New Roman" w:hAnsi="Times New Roman"/>
                <w:bCs/>
                <w:sz w:val="28"/>
                <w:szCs w:val="28"/>
              </w:rPr>
              <w:t>100,0</w:t>
            </w:r>
          </w:p>
        </w:tc>
      </w:tr>
      <w:tr w:rsidR="001862C3" w:rsidRPr="00D02568" w:rsidTr="009D0423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:rsidR="001862C3" w:rsidRPr="009D0423" w:rsidRDefault="001862C3" w:rsidP="001862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Производство продукции растениеводства: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#ДЕЛ/0!</w:t>
            </w:r>
          </w:p>
        </w:tc>
      </w:tr>
      <w:tr w:rsidR="001862C3" w:rsidRPr="00271777" w:rsidTr="009D0423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C3" w:rsidRPr="009D0423" w:rsidRDefault="001862C3" w:rsidP="001862C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Cs/>
                <w:sz w:val="28"/>
                <w:szCs w:val="28"/>
              </w:rPr>
              <w:t>Валовый сбор зерновых культур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Cs/>
                <w:sz w:val="28"/>
                <w:szCs w:val="28"/>
              </w:rPr>
              <w:t>тонн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Cs/>
                <w:sz w:val="28"/>
                <w:szCs w:val="28"/>
              </w:rPr>
              <w:t>46967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Cs/>
                <w:sz w:val="28"/>
                <w:szCs w:val="28"/>
              </w:rPr>
              <w:t>33520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Cs/>
                <w:sz w:val="28"/>
                <w:szCs w:val="28"/>
              </w:rPr>
              <w:t>71,4</w:t>
            </w:r>
          </w:p>
        </w:tc>
      </w:tr>
      <w:tr w:rsidR="001862C3" w:rsidRPr="00271777" w:rsidTr="009D0423">
        <w:trPr>
          <w:trHeight w:val="315"/>
        </w:trPr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C3" w:rsidRPr="009D0423" w:rsidRDefault="001862C3" w:rsidP="001862C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Cs/>
                <w:sz w:val="28"/>
                <w:szCs w:val="28"/>
              </w:rPr>
              <w:t>Урожайность с 1 ц/га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Cs/>
                <w:sz w:val="28"/>
                <w:szCs w:val="28"/>
              </w:rPr>
              <w:t>21,6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Cs/>
                <w:sz w:val="28"/>
                <w:szCs w:val="28"/>
              </w:rPr>
              <w:t>15,8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Cs/>
                <w:sz w:val="28"/>
                <w:szCs w:val="28"/>
              </w:rPr>
              <w:t>73,1</w:t>
            </w:r>
          </w:p>
        </w:tc>
      </w:tr>
      <w:tr w:rsidR="001862C3" w:rsidRPr="00271777" w:rsidTr="009D0423">
        <w:trPr>
          <w:trHeight w:val="3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C3" w:rsidRPr="009D0423" w:rsidRDefault="001862C3" w:rsidP="001862C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Cs/>
                <w:sz w:val="28"/>
                <w:szCs w:val="28"/>
              </w:rPr>
              <w:t>Валовый сбор подсолнечника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Cs/>
                <w:sz w:val="28"/>
                <w:szCs w:val="28"/>
              </w:rPr>
              <w:t>тонн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Cs/>
                <w:sz w:val="28"/>
                <w:szCs w:val="28"/>
              </w:rPr>
              <w:t>4936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Cs/>
                <w:sz w:val="28"/>
                <w:szCs w:val="28"/>
              </w:rPr>
              <w:t>14900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Cs/>
                <w:sz w:val="28"/>
                <w:szCs w:val="28"/>
              </w:rPr>
              <w:t>301,9</w:t>
            </w:r>
          </w:p>
        </w:tc>
      </w:tr>
      <w:tr w:rsidR="001862C3" w:rsidRPr="00271777" w:rsidTr="00F51D8D">
        <w:trPr>
          <w:trHeight w:val="12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C3" w:rsidRPr="009D0423" w:rsidRDefault="001862C3" w:rsidP="001862C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Cs/>
                <w:sz w:val="28"/>
                <w:szCs w:val="28"/>
              </w:rPr>
              <w:t>Урожайность с 1 ц/га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11,1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Cs/>
                <w:sz w:val="28"/>
                <w:szCs w:val="28"/>
              </w:rPr>
              <w:t>100,9</w:t>
            </w:r>
          </w:p>
        </w:tc>
      </w:tr>
      <w:tr w:rsidR="001862C3" w:rsidRPr="00D02568" w:rsidTr="009D0423">
        <w:trPr>
          <w:trHeight w:val="633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6DDE8" w:themeFill="accent5" w:themeFillTint="66"/>
          </w:tcPr>
          <w:p w:rsidR="001862C3" w:rsidRPr="009D0423" w:rsidRDefault="001862C3" w:rsidP="001862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Индекс промышленного производства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110,7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67,8</w:t>
            </w:r>
          </w:p>
        </w:tc>
      </w:tr>
      <w:tr w:rsidR="001862C3" w:rsidRPr="00D02568" w:rsidTr="009D0423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</w:tcPr>
          <w:p w:rsidR="001862C3" w:rsidRPr="009D0423" w:rsidRDefault="001862C3" w:rsidP="001862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Ввод жилья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кв.</w:t>
            </w:r>
            <w:r w:rsidR="00D378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м.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1309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7,5</w:t>
            </w:r>
          </w:p>
        </w:tc>
      </w:tr>
      <w:tr w:rsidR="001862C3" w:rsidRPr="00D02568" w:rsidTr="009D0423">
        <w:trPr>
          <w:trHeight w:val="94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1862C3" w:rsidRPr="009D0423" w:rsidRDefault="001862C3" w:rsidP="001862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Численность работающих в организациях, не относящихся к СМП на 01.09.2024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чел.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1140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1136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99,6</w:t>
            </w:r>
          </w:p>
        </w:tc>
      </w:tr>
      <w:tr w:rsidR="001862C3" w:rsidRPr="00D02568" w:rsidTr="001862C3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862C3" w:rsidRPr="009D0423" w:rsidRDefault="001862C3" w:rsidP="001862C3">
            <w:pPr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в т.</w:t>
            </w:r>
            <w:r w:rsidR="004245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423">
              <w:rPr>
                <w:rFonts w:ascii="Times New Roman" w:hAnsi="Times New Roman"/>
                <w:sz w:val="28"/>
                <w:szCs w:val="28"/>
              </w:rPr>
              <w:t>ч.</w:t>
            </w:r>
            <w:r w:rsidR="004245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423">
              <w:rPr>
                <w:rFonts w:ascii="Times New Roman" w:hAnsi="Times New Roman"/>
                <w:sz w:val="28"/>
                <w:szCs w:val="28"/>
              </w:rPr>
              <w:t>в сельском хозяйстве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D37882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7882">
              <w:rPr>
                <w:rFonts w:ascii="Times New Roman" w:hAnsi="Times New Roman"/>
                <w:bCs/>
                <w:sz w:val="28"/>
                <w:szCs w:val="28"/>
              </w:rPr>
              <w:t>429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D37882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7882">
              <w:rPr>
                <w:rFonts w:ascii="Times New Roman" w:hAnsi="Times New Roman"/>
                <w:bCs/>
                <w:sz w:val="28"/>
                <w:szCs w:val="28"/>
              </w:rPr>
              <w:t>398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D37882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7882">
              <w:rPr>
                <w:rFonts w:ascii="Times New Roman" w:hAnsi="Times New Roman"/>
                <w:bCs/>
                <w:sz w:val="28"/>
                <w:szCs w:val="28"/>
              </w:rPr>
              <w:t>92,8</w:t>
            </w:r>
          </w:p>
        </w:tc>
      </w:tr>
      <w:tr w:rsidR="001862C3" w:rsidRPr="00D02568" w:rsidTr="00D37882">
        <w:trPr>
          <w:trHeight w:val="94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1862C3" w:rsidRPr="009D0423" w:rsidRDefault="001862C3" w:rsidP="001862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Фонд оплаты труда работающих в организациях, не относящихся к СМП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тыс.</w:t>
            </w:r>
            <w:r w:rsidR="00D378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руб.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306 042,58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354 983,64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116,0</w:t>
            </w:r>
          </w:p>
        </w:tc>
      </w:tr>
      <w:tr w:rsidR="001862C3" w:rsidRPr="00D02568" w:rsidTr="00D37882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1862C3" w:rsidRPr="009D0423" w:rsidRDefault="001862C3" w:rsidP="001862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Среднемесячная заработная плата, работающих в организациях, не относящихся к СМП на 01.09.2024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руб.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33 557,30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39 060,70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116,4</w:t>
            </w:r>
          </w:p>
        </w:tc>
      </w:tr>
      <w:tr w:rsidR="001862C3" w:rsidRPr="00D37882" w:rsidTr="00F51D8D">
        <w:trPr>
          <w:trHeight w:val="66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3" w:rsidRPr="00D37882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788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3" w:rsidRPr="00D37882" w:rsidRDefault="001862C3" w:rsidP="001862C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37882">
              <w:rPr>
                <w:rFonts w:ascii="Times New Roman" w:hAnsi="Times New Roman"/>
                <w:bCs/>
                <w:sz w:val="28"/>
                <w:szCs w:val="28"/>
              </w:rPr>
              <w:t>в т.</w:t>
            </w:r>
            <w:r w:rsidR="0042454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37882">
              <w:rPr>
                <w:rFonts w:ascii="Times New Roman" w:hAnsi="Times New Roman"/>
                <w:bCs/>
                <w:sz w:val="28"/>
                <w:szCs w:val="28"/>
              </w:rPr>
              <w:t>ч. работники сельского хозяйства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D37882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7882">
              <w:rPr>
                <w:rFonts w:ascii="Times New Roman" w:hAnsi="Times New Roman"/>
                <w:bCs/>
                <w:sz w:val="28"/>
                <w:szCs w:val="28"/>
              </w:rPr>
              <w:t>руб.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D37882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7882">
              <w:rPr>
                <w:rFonts w:ascii="Times New Roman" w:hAnsi="Times New Roman"/>
                <w:bCs/>
                <w:sz w:val="28"/>
                <w:szCs w:val="28"/>
              </w:rPr>
              <w:t>35 053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D37882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7882">
              <w:rPr>
                <w:rFonts w:ascii="Times New Roman" w:hAnsi="Times New Roman"/>
                <w:bCs/>
                <w:sz w:val="28"/>
                <w:szCs w:val="28"/>
              </w:rPr>
              <w:t>41 490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D37882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7882">
              <w:rPr>
                <w:rFonts w:ascii="Times New Roman" w:hAnsi="Times New Roman"/>
                <w:bCs/>
                <w:sz w:val="28"/>
                <w:szCs w:val="28"/>
              </w:rPr>
              <w:t>118,4</w:t>
            </w:r>
          </w:p>
        </w:tc>
      </w:tr>
      <w:tr w:rsidR="001862C3" w:rsidRPr="0040500A" w:rsidTr="00F51D8D">
        <w:trPr>
          <w:trHeight w:val="99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3" w:rsidRPr="009D0423" w:rsidRDefault="001862C3" w:rsidP="001862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среднемесячная заработная плата по общеобразовательным учреждениям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руб.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33 564,90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38 237,90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113,9</w:t>
            </w:r>
          </w:p>
        </w:tc>
      </w:tr>
      <w:tr w:rsidR="001862C3" w:rsidRPr="00D37882" w:rsidTr="00F51D8D">
        <w:trPr>
          <w:trHeight w:val="67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3" w:rsidRPr="00D37882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788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3" w:rsidRPr="00D37882" w:rsidRDefault="001862C3" w:rsidP="001862C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37882">
              <w:rPr>
                <w:rFonts w:ascii="Times New Roman" w:hAnsi="Times New Roman"/>
                <w:bCs/>
                <w:sz w:val="28"/>
                <w:szCs w:val="28"/>
              </w:rPr>
              <w:t>в т.</w:t>
            </w:r>
            <w:r w:rsidR="0042454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37882">
              <w:rPr>
                <w:rFonts w:ascii="Times New Roman" w:hAnsi="Times New Roman"/>
                <w:bCs/>
                <w:sz w:val="28"/>
                <w:szCs w:val="28"/>
              </w:rPr>
              <w:t>ч. педагогические работники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D37882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7882">
              <w:rPr>
                <w:rFonts w:ascii="Times New Roman" w:hAnsi="Times New Roman"/>
                <w:bCs/>
                <w:sz w:val="28"/>
                <w:szCs w:val="28"/>
              </w:rPr>
              <w:t>руб.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D37882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7882">
              <w:rPr>
                <w:rFonts w:ascii="Times New Roman" w:hAnsi="Times New Roman"/>
                <w:bCs/>
                <w:sz w:val="28"/>
                <w:szCs w:val="28"/>
              </w:rPr>
              <w:t>40 655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D37882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7882">
              <w:rPr>
                <w:rFonts w:ascii="Times New Roman" w:hAnsi="Times New Roman"/>
                <w:bCs/>
                <w:sz w:val="28"/>
                <w:szCs w:val="28"/>
              </w:rPr>
              <w:t>48 326,10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D37882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7882">
              <w:rPr>
                <w:rFonts w:ascii="Times New Roman" w:hAnsi="Times New Roman"/>
                <w:bCs/>
                <w:sz w:val="28"/>
                <w:szCs w:val="28"/>
              </w:rPr>
              <w:t>118,9</w:t>
            </w:r>
          </w:p>
        </w:tc>
      </w:tr>
      <w:tr w:rsidR="001862C3" w:rsidRPr="0040500A" w:rsidTr="00F51D8D">
        <w:trPr>
          <w:trHeight w:val="105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3" w:rsidRPr="009D0423" w:rsidRDefault="001862C3" w:rsidP="001862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среднемесячная заработная плата дошкольных образовательных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руб.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25366,84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29 292,48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115,5</w:t>
            </w:r>
          </w:p>
        </w:tc>
      </w:tr>
      <w:tr w:rsidR="001862C3" w:rsidRPr="00D37882" w:rsidTr="00F51D8D">
        <w:trPr>
          <w:trHeight w:val="254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3" w:rsidRPr="00D37882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788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3" w:rsidRPr="00D37882" w:rsidRDefault="001862C3" w:rsidP="001862C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37882">
              <w:rPr>
                <w:rFonts w:ascii="Times New Roman" w:hAnsi="Times New Roman"/>
                <w:bCs/>
                <w:sz w:val="28"/>
                <w:szCs w:val="28"/>
              </w:rPr>
              <w:t>в т.</w:t>
            </w:r>
            <w:r w:rsidR="0042454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37882">
              <w:rPr>
                <w:rFonts w:ascii="Times New Roman" w:hAnsi="Times New Roman"/>
                <w:bCs/>
                <w:sz w:val="28"/>
                <w:szCs w:val="28"/>
              </w:rPr>
              <w:t>ч. воспитатели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D37882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7882">
              <w:rPr>
                <w:rFonts w:ascii="Times New Roman" w:hAnsi="Times New Roman"/>
                <w:bCs/>
                <w:sz w:val="28"/>
                <w:szCs w:val="28"/>
              </w:rPr>
              <w:t>руб.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D37882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7882">
              <w:rPr>
                <w:rFonts w:ascii="Times New Roman" w:hAnsi="Times New Roman"/>
                <w:bCs/>
                <w:sz w:val="28"/>
                <w:szCs w:val="28"/>
              </w:rPr>
              <w:t>33 585,87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D37882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7882">
              <w:rPr>
                <w:rFonts w:ascii="Times New Roman" w:hAnsi="Times New Roman"/>
                <w:bCs/>
                <w:sz w:val="28"/>
                <w:szCs w:val="28"/>
              </w:rPr>
              <w:t>40 186,00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D37882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7882">
              <w:rPr>
                <w:rFonts w:ascii="Times New Roman" w:hAnsi="Times New Roman"/>
                <w:bCs/>
                <w:sz w:val="28"/>
                <w:szCs w:val="28"/>
              </w:rPr>
              <w:t>119,7</w:t>
            </w:r>
          </w:p>
        </w:tc>
      </w:tr>
      <w:tr w:rsidR="001862C3" w:rsidRPr="0040500A" w:rsidTr="00F51D8D">
        <w:trPr>
          <w:trHeight w:val="26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3" w:rsidRPr="009D0423" w:rsidRDefault="001862C3" w:rsidP="001862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работники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руб.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32 226,3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38 233,0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118,6</w:t>
            </w:r>
          </w:p>
        </w:tc>
      </w:tr>
      <w:tr w:rsidR="001862C3" w:rsidRPr="0040500A" w:rsidTr="00F51D8D">
        <w:trPr>
          <w:trHeight w:val="40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3" w:rsidRPr="009D0423" w:rsidRDefault="001862C3" w:rsidP="001862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работники здравоохранения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руб.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33487,51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37 394,19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111,7</w:t>
            </w:r>
          </w:p>
        </w:tc>
      </w:tr>
      <w:tr w:rsidR="001862C3" w:rsidRPr="00D37882" w:rsidTr="00F51D8D">
        <w:trPr>
          <w:trHeight w:val="40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3" w:rsidRPr="00D37882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788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3" w:rsidRPr="00D37882" w:rsidRDefault="001862C3" w:rsidP="001862C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37882">
              <w:rPr>
                <w:rFonts w:ascii="Times New Roman" w:hAnsi="Times New Roman"/>
                <w:bCs/>
                <w:sz w:val="28"/>
                <w:szCs w:val="28"/>
              </w:rPr>
              <w:t>в т.</w:t>
            </w:r>
            <w:r w:rsidR="0042454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37882">
              <w:rPr>
                <w:rFonts w:ascii="Times New Roman" w:hAnsi="Times New Roman"/>
                <w:bCs/>
                <w:sz w:val="28"/>
                <w:szCs w:val="28"/>
              </w:rPr>
              <w:t>ч. врачей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D37882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7882">
              <w:rPr>
                <w:rFonts w:ascii="Times New Roman" w:hAnsi="Times New Roman"/>
                <w:bCs/>
                <w:sz w:val="28"/>
                <w:szCs w:val="28"/>
              </w:rPr>
              <w:t>руб.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D37882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7882">
              <w:rPr>
                <w:rFonts w:ascii="Times New Roman" w:hAnsi="Times New Roman"/>
                <w:bCs/>
                <w:sz w:val="28"/>
                <w:szCs w:val="28"/>
              </w:rPr>
              <w:t>58647,31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D37882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7882">
              <w:rPr>
                <w:rFonts w:ascii="Times New Roman" w:hAnsi="Times New Roman"/>
                <w:bCs/>
                <w:sz w:val="28"/>
                <w:szCs w:val="28"/>
              </w:rPr>
              <w:t>62 658,83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D37882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7882">
              <w:rPr>
                <w:rFonts w:ascii="Times New Roman" w:hAnsi="Times New Roman"/>
                <w:bCs/>
                <w:sz w:val="28"/>
                <w:szCs w:val="28"/>
              </w:rPr>
              <w:t>106,8</w:t>
            </w:r>
          </w:p>
        </w:tc>
      </w:tr>
      <w:tr w:rsidR="001862C3" w:rsidRPr="00D02568" w:rsidTr="00D37882">
        <w:trPr>
          <w:trHeight w:val="2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</w:tcPr>
          <w:p w:rsidR="001862C3" w:rsidRPr="009D0423" w:rsidRDefault="001862C3" w:rsidP="001862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безработных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чел.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53,5</w:t>
            </w:r>
          </w:p>
        </w:tc>
      </w:tr>
      <w:tr w:rsidR="001862C3" w:rsidRPr="00D02568" w:rsidTr="00D37882">
        <w:trPr>
          <w:trHeight w:val="232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</w:tcPr>
          <w:p w:rsidR="001862C3" w:rsidRPr="009D0423" w:rsidRDefault="001862C3" w:rsidP="001862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Уровень безработицы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0,4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50,0</w:t>
            </w:r>
          </w:p>
        </w:tc>
      </w:tr>
      <w:tr w:rsidR="001862C3" w:rsidRPr="00D02568" w:rsidTr="00D37882">
        <w:trPr>
          <w:trHeight w:val="194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</w:tcPr>
          <w:p w:rsidR="001862C3" w:rsidRPr="009D0423" w:rsidRDefault="001862C3" w:rsidP="001862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Численность пенсионеров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чел.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3368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3335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99,0</w:t>
            </w:r>
          </w:p>
        </w:tc>
      </w:tr>
      <w:tr w:rsidR="001862C3" w:rsidRPr="00D02568" w:rsidTr="00D37882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</w:tcPr>
          <w:p w:rsidR="001862C3" w:rsidRPr="009D0423" w:rsidRDefault="001862C3" w:rsidP="001862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Выплачено пенсий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млн.</w:t>
            </w:r>
            <w:r w:rsidR="00D378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руб.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503,5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527,9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104,8</w:t>
            </w:r>
          </w:p>
        </w:tc>
      </w:tr>
      <w:tr w:rsidR="001862C3" w:rsidRPr="00D02568" w:rsidTr="00D37882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</w:tcPr>
          <w:p w:rsidR="001862C3" w:rsidRPr="009D0423" w:rsidRDefault="001862C3" w:rsidP="001862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Средний размер пенсии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руб.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16542,71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17588,13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106,3</w:t>
            </w:r>
          </w:p>
        </w:tc>
      </w:tr>
      <w:tr w:rsidR="001862C3" w:rsidRPr="00D02568" w:rsidTr="00D37882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1862C3" w:rsidRPr="009D0423" w:rsidRDefault="001862C3" w:rsidP="001862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Получено доходов в местный бюджет, 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млн.</w:t>
            </w:r>
            <w:r w:rsidR="00D378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руб.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388,10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404,90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104,3</w:t>
            </w:r>
          </w:p>
        </w:tc>
      </w:tr>
      <w:tr w:rsidR="001862C3" w:rsidRPr="00D02568" w:rsidTr="00F51D8D">
        <w:trPr>
          <w:trHeight w:val="253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в т.</w:t>
            </w:r>
            <w:r w:rsidR="004245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423">
              <w:rPr>
                <w:rFonts w:ascii="Times New Roman" w:hAnsi="Times New Roman"/>
                <w:sz w:val="28"/>
                <w:szCs w:val="28"/>
              </w:rPr>
              <w:t>ч. собственных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D378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423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53 162,30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62 557,60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D37882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7882">
              <w:rPr>
                <w:rFonts w:ascii="Times New Roman" w:hAnsi="Times New Roman"/>
                <w:bCs/>
                <w:sz w:val="28"/>
                <w:szCs w:val="28"/>
              </w:rPr>
              <w:t>117,7</w:t>
            </w:r>
          </w:p>
        </w:tc>
      </w:tr>
      <w:tr w:rsidR="001862C3" w:rsidRPr="00D02568" w:rsidTr="00D37882">
        <w:trPr>
          <w:trHeight w:val="62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1862C3" w:rsidRPr="009D0423" w:rsidRDefault="001862C3" w:rsidP="00D3788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Выполнение плана за 9 месяцев 2024 года,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97,2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81,1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83,4</w:t>
            </w:r>
          </w:p>
        </w:tc>
      </w:tr>
      <w:tr w:rsidR="001862C3" w:rsidRPr="00D02568" w:rsidTr="00F51D8D">
        <w:trPr>
          <w:trHeight w:val="48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3" w:rsidRPr="009D0423" w:rsidRDefault="001862C3" w:rsidP="001862C3">
            <w:pPr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в т. ч. за счет собственных поступлений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60,3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50,7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D37882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7882">
              <w:rPr>
                <w:rFonts w:ascii="Times New Roman" w:hAnsi="Times New Roman"/>
                <w:bCs/>
                <w:sz w:val="28"/>
                <w:szCs w:val="28"/>
              </w:rPr>
              <w:t>84,1</w:t>
            </w:r>
          </w:p>
        </w:tc>
      </w:tr>
      <w:tr w:rsidR="001862C3" w:rsidRPr="00D02568" w:rsidTr="00D37882">
        <w:trPr>
          <w:trHeight w:val="6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1862C3" w:rsidRPr="009D0423" w:rsidRDefault="001862C3" w:rsidP="001862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Бюджетная обеспеченность на одного жителя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руб.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5335,4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6351,0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119,0</w:t>
            </w:r>
          </w:p>
        </w:tc>
      </w:tr>
      <w:tr w:rsidR="001862C3" w:rsidRPr="00D02568" w:rsidTr="00D37882">
        <w:trPr>
          <w:trHeight w:val="5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3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1862C3" w:rsidRPr="009D0423" w:rsidRDefault="001862C3" w:rsidP="001862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Расходная часть бюджета, 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тыс.</w:t>
            </w:r>
            <w:r w:rsidR="00D378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руб.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387624,13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409401,98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105,6</w:t>
            </w:r>
          </w:p>
        </w:tc>
      </w:tr>
      <w:tr w:rsidR="001862C3" w:rsidRPr="00D37882" w:rsidTr="00E25FD9">
        <w:trPr>
          <w:trHeight w:val="17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D37882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788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3" w:rsidRPr="00D37882" w:rsidRDefault="001862C3" w:rsidP="001862C3">
            <w:pPr>
              <w:rPr>
                <w:rFonts w:ascii="Times New Roman" w:hAnsi="Times New Roman"/>
                <w:sz w:val="28"/>
                <w:szCs w:val="28"/>
              </w:rPr>
            </w:pPr>
            <w:r w:rsidRPr="00D37882">
              <w:rPr>
                <w:rFonts w:ascii="Times New Roman" w:hAnsi="Times New Roman"/>
                <w:sz w:val="28"/>
                <w:szCs w:val="28"/>
              </w:rPr>
              <w:t>в т.</w:t>
            </w:r>
            <w:r w:rsidR="004245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7882">
              <w:rPr>
                <w:rFonts w:ascii="Times New Roman" w:hAnsi="Times New Roman"/>
                <w:sz w:val="28"/>
                <w:szCs w:val="28"/>
              </w:rPr>
              <w:t xml:space="preserve">ч.: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62C3" w:rsidRPr="00D37882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788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D37882" w:rsidRDefault="001862C3" w:rsidP="001862C3">
            <w:pPr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D37882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D37882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788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D37882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7882">
              <w:rPr>
                <w:rFonts w:ascii="Times New Roman" w:hAnsi="Times New Roman"/>
                <w:bCs/>
                <w:sz w:val="28"/>
                <w:szCs w:val="28"/>
              </w:rPr>
              <w:t>#ДЕЛ/0!</w:t>
            </w:r>
          </w:p>
        </w:tc>
      </w:tr>
      <w:tr w:rsidR="001862C3" w:rsidRPr="00D37882" w:rsidTr="00F51D8D">
        <w:trPr>
          <w:trHeight w:val="193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D37882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788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3" w:rsidRPr="00D37882" w:rsidRDefault="001862C3" w:rsidP="001862C3">
            <w:pPr>
              <w:rPr>
                <w:rFonts w:ascii="Times New Roman" w:hAnsi="Times New Roman"/>
                <w:sz w:val="28"/>
                <w:szCs w:val="28"/>
              </w:rPr>
            </w:pPr>
            <w:r w:rsidRPr="00D37882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62C3" w:rsidRPr="00D37882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7882">
              <w:rPr>
                <w:rFonts w:ascii="Times New Roman" w:hAnsi="Times New Roman"/>
                <w:bCs/>
                <w:sz w:val="28"/>
                <w:szCs w:val="28"/>
              </w:rPr>
              <w:t>тыс.</w:t>
            </w:r>
            <w:r w:rsidR="00D3788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37882">
              <w:rPr>
                <w:rFonts w:ascii="Times New Roman" w:hAnsi="Times New Roman"/>
                <w:bCs/>
                <w:sz w:val="28"/>
                <w:szCs w:val="28"/>
              </w:rPr>
              <w:t>руб.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D37882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882">
              <w:rPr>
                <w:rFonts w:ascii="Times New Roman" w:hAnsi="Times New Roman"/>
                <w:sz w:val="28"/>
                <w:szCs w:val="28"/>
              </w:rPr>
              <w:t>259140,00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D37882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882">
              <w:rPr>
                <w:rFonts w:ascii="Times New Roman" w:hAnsi="Times New Roman"/>
                <w:sz w:val="28"/>
                <w:szCs w:val="28"/>
              </w:rPr>
              <w:t>262782,85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D37882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7882">
              <w:rPr>
                <w:rFonts w:ascii="Times New Roman" w:hAnsi="Times New Roman"/>
                <w:bCs/>
                <w:sz w:val="28"/>
                <w:szCs w:val="28"/>
              </w:rPr>
              <w:t>101,4</w:t>
            </w:r>
          </w:p>
        </w:tc>
      </w:tr>
      <w:tr w:rsidR="001862C3" w:rsidRPr="00D37882" w:rsidTr="00F51D8D">
        <w:trPr>
          <w:trHeight w:val="142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D37882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788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3" w:rsidRPr="00D37882" w:rsidRDefault="001862C3" w:rsidP="001862C3">
            <w:pPr>
              <w:rPr>
                <w:rFonts w:ascii="Times New Roman" w:hAnsi="Times New Roman"/>
                <w:sz w:val="28"/>
                <w:szCs w:val="28"/>
              </w:rPr>
            </w:pPr>
            <w:r w:rsidRPr="00D37882">
              <w:rPr>
                <w:rFonts w:ascii="Times New Roman" w:hAnsi="Times New Roman"/>
                <w:sz w:val="28"/>
                <w:szCs w:val="28"/>
              </w:rPr>
              <w:t>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62C3" w:rsidRPr="00D37882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7882">
              <w:rPr>
                <w:rFonts w:ascii="Times New Roman" w:hAnsi="Times New Roman"/>
                <w:bCs/>
                <w:sz w:val="28"/>
                <w:szCs w:val="28"/>
              </w:rPr>
              <w:t>тыс.</w:t>
            </w:r>
            <w:r w:rsidR="00D3788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37882">
              <w:rPr>
                <w:rFonts w:ascii="Times New Roman" w:hAnsi="Times New Roman"/>
                <w:bCs/>
                <w:sz w:val="28"/>
                <w:szCs w:val="28"/>
              </w:rPr>
              <w:t>руб.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D37882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882">
              <w:rPr>
                <w:rFonts w:ascii="Times New Roman" w:hAnsi="Times New Roman"/>
                <w:sz w:val="28"/>
                <w:szCs w:val="28"/>
              </w:rPr>
              <w:t>27919,82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D37882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882">
              <w:rPr>
                <w:rFonts w:ascii="Times New Roman" w:hAnsi="Times New Roman"/>
                <w:sz w:val="28"/>
                <w:szCs w:val="28"/>
              </w:rPr>
              <w:t>34367,62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D37882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7882">
              <w:rPr>
                <w:rFonts w:ascii="Times New Roman" w:hAnsi="Times New Roman"/>
                <w:bCs/>
                <w:sz w:val="28"/>
                <w:szCs w:val="28"/>
              </w:rPr>
              <w:t>123,1</w:t>
            </w:r>
          </w:p>
        </w:tc>
      </w:tr>
      <w:tr w:rsidR="001862C3" w:rsidRPr="00D37882" w:rsidTr="00F51D8D">
        <w:trPr>
          <w:trHeight w:val="23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D37882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788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C3" w:rsidRPr="00D37882" w:rsidRDefault="001862C3" w:rsidP="001862C3">
            <w:pPr>
              <w:rPr>
                <w:rFonts w:ascii="Times New Roman" w:hAnsi="Times New Roman"/>
                <w:sz w:val="28"/>
                <w:szCs w:val="28"/>
              </w:rPr>
            </w:pPr>
            <w:r w:rsidRPr="00D37882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62C3" w:rsidRPr="00D37882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7882">
              <w:rPr>
                <w:rFonts w:ascii="Times New Roman" w:hAnsi="Times New Roman"/>
                <w:bCs/>
                <w:sz w:val="28"/>
                <w:szCs w:val="28"/>
              </w:rPr>
              <w:t>тыс.</w:t>
            </w:r>
            <w:r w:rsidR="00D3788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37882">
              <w:rPr>
                <w:rFonts w:ascii="Times New Roman" w:hAnsi="Times New Roman"/>
                <w:bCs/>
                <w:sz w:val="28"/>
                <w:szCs w:val="28"/>
              </w:rPr>
              <w:t>руб.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D37882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882">
              <w:rPr>
                <w:rFonts w:ascii="Times New Roman" w:hAnsi="Times New Roman"/>
                <w:sz w:val="28"/>
                <w:szCs w:val="28"/>
              </w:rPr>
              <w:t>3307,93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D37882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882">
              <w:rPr>
                <w:rFonts w:ascii="Times New Roman" w:hAnsi="Times New Roman"/>
                <w:sz w:val="28"/>
                <w:szCs w:val="28"/>
              </w:rPr>
              <w:t>2187,80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D37882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7882">
              <w:rPr>
                <w:rFonts w:ascii="Times New Roman" w:hAnsi="Times New Roman"/>
                <w:bCs/>
                <w:sz w:val="28"/>
                <w:szCs w:val="28"/>
              </w:rPr>
              <w:t>66,1</w:t>
            </w:r>
          </w:p>
        </w:tc>
      </w:tr>
      <w:tr w:rsidR="001862C3" w:rsidRPr="00D02568" w:rsidTr="00F3056D">
        <w:trPr>
          <w:trHeight w:val="33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3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1862C3" w:rsidRPr="009D0423" w:rsidRDefault="001862C3" w:rsidP="001862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Наличие объектов социальной сферы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1862C3" w:rsidRPr="00D02568" w:rsidTr="00F51D8D">
        <w:trPr>
          <w:trHeight w:val="24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1862C3" w:rsidRPr="00D02568" w:rsidTr="00F51D8D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 xml:space="preserve">                  Школы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F3056D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3056D">
              <w:rPr>
                <w:rFonts w:ascii="Times New Roman" w:hAnsi="Times New Roman"/>
                <w:bCs/>
                <w:sz w:val="28"/>
                <w:szCs w:val="28"/>
              </w:rPr>
              <w:t>100,0</w:t>
            </w:r>
          </w:p>
        </w:tc>
      </w:tr>
      <w:tr w:rsidR="001862C3" w:rsidRPr="00D02568" w:rsidTr="00F51D8D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 xml:space="preserve">                  ДОУ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F3056D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3056D">
              <w:rPr>
                <w:rFonts w:ascii="Times New Roman" w:hAnsi="Times New Roman"/>
                <w:bCs/>
                <w:sz w:val="28"/>
                <w:szCs w:val="28"/>
              </w:rPr>
              <w:t>100,0</w:t>
            </w:r>
          </w:p>
        </w:tc>
      </w:tr>
      <w:tr w:rsidR="001862C3" w:rsidRPr="00D02568" w:rsidTr="00F51D8D">
        <w:trPr>
          <w:trHeight w:val="38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 xml:space="preserve">                 дополнительное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F3056D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3056D">
              <w:rPr>
                <w:rFonts w:ascii="Times New Roman" w:hAnsi="Times New Roman"/>
                <w:bCs/>
                <w:sz w:val="28"/>
                <w:szCs w:val="28"/>
              </w:rPr>
              <w:t>100,0</w:t>
            </w:r>
          </w:p>
        </w:tc>
      </w:tr>
      <w:tr w:rsidR="001862C3" w:rsidRPr="00D02568" w:rsidTr="00F51D8D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Здравоохранение: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1862C3" w:rsidRPr="00D02568" w:rsidTr="00F51D8D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 xml:space="preserve">                   ЦРБ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F3056D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3056D">
              <w:rPr>
                <w:rFonts w:ascii="Times New Roman" w:hAnsi="Times New Roman"/>
                <w:bCs/>
                <w:sz w:val="28"/>
                <w:szCs w:val="28"/>
              </w:rPr>
              <w:t>100,0</w:t>
            </w:r>
          </w:p>
        </w:tc>
      </w:tr>
      <w:tr w:rsidR="001862C3" w:rsidRPr="00D02568" w:rsidTr="00F51D8D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Врачебные амбулатории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F3056D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3056D">
              <w:rPr>
                <w:rFonts w:ascii="Times New Roman" w:hAnsi="Times New Roman"/>
                <w:bCs/>
                <w:sz w:val="28"/>
                <w:szCs w:val="28"/>
              </w:rPr>
              <w:t>100,0</w:t>
            </w:r>
          </w:p>
        </w:tc>
      </w:tr>
      <w:tr w:rsidR="001862C3" w:rsidRPr="00D02568" w:rsidTr="00F51D8D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proofErr w:type="spellStart"/>
            <w:r w:rsidRPr="009D0423">
              <w:rPr>
                <w:rFonts w:ascii="Times New Roman" w:hAnsi="Times New Roman"/>
                <w:sz w:val="28"/>
                <w:szCs w:val="28"/>
              </w:rPr>
              <w:t>Фапы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F3056D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3056D">
              <w:rPr>
                <w:rFonts w:ascii="Times New Roman" w:hAnsi="Times New Roman"/>
                <w:bCs/>
                <w:sz w:val="28"/>
                <w:szCs w:val="28"/>
              </w:rPr>
              <w:t>100,0</w:t>
            </w:r>
          </w:p>
        </w:tc>
      </w:tr>
      <w:tr w:rsidR="001862C3" w:rsidRPr="00D02568" w:rsidTr="00F51D8D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Отделение скорой помощи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F3056D" w:rsidRDefault="001862C3" w:rsidP="001862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3056D">
              <w:rPr>
                <w:rFonts w:ascii="Times New Roman" w:hAnsi="Times New Roman"/>
                <w:bCs/>
                <w:sz w:val="28"/>
                <w:szCs w:val="28"/>
              </w:rPr>
              <w:t>100,0</w:t>
            </w:r>
          </w:p>
        </w:tc>
      </w:tr>
      <w:tr w:rsidR="001862C3" w:rsidRPr="00D02568" w:rsidTr="00F51D8D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1862C3" w:rsidRPr="00D02568" w:rsidTr="00F51D8D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62C3" w:rsidRPr="009D0423" w:rsidRDefault="001862C3" w:rsidP="001862C3">
            <w:pPr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 xml:space="preserve">                    МБУК МЦКС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1862C3" w:rsidRPr="00D02568" w:rsidTr="00F51D8D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 xml:space="preserve">                    СДК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1862C3" w:rsidRPr="00D02568" w:rsidTr="00F51D8D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 xml:space="preserve">                    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1862C3" w:rsidRPr="00D02568" w:rsidTr="00F51D8D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 xml:space="preserve">                    Передвижной центр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1862C3" w:rsidRPr="00D02568" w:rsidTr="00F51D8D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 xml:space="preserve">                    Библиотеки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1862C3" w:rsidRPr="00D02568" w:rsidTr="00F51D8D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Школа искусств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1862C3" w:rsidRPr="00D02568" w:rsidTr="00F51D8D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Музеи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1862C3" w:rsidRPr="00D02568" w:rsidTr="00EC3F73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 xml:space="preserve">                    Киноустановки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1862C3" w:rsidRPr="00D02568" w:rsidTr="00EC3F73">
        <w:trPr>
          <w:trHeight w:val="31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38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Дом ветеранов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rPr>
                <w:rFonts w:ascii="Times New Roman" w:hAnsi="Times New Roman"/>
                <w:sz w:val="28"/>
                <w:szCs w:val="28"/>
              </w:rPr>
            </w:pPr>
            <w:r w:rsidRPr="009D042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1862C3" w:rsidRPr="00D02568" w:rsidTr="00F51D8D">
        <w:trPr>
          <w:trHeight w:val="31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3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62C3" w:rsidRPr="009D0423" w:rsidRDefault="001862C3" w:rsidP="001862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Физкультурно</w:t>
            </w:r>
            <w:proofErr w:type="spellEnd"/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оздоровительные комплексы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62C3" w:rsidRPr="009D0423" w:rsidRDefault="001862C3" w:rsidP="001862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862C3" w:rsidRPr="009D0423" w:rsidRDefault="001862C3" w:rsidP="001862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23"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</w:tbl>
    <w:p w:rsidR="00553FF2" w:rsidRDefault="00553FF2" w:rsidP="00617660">
      <w:pPr>
        <w:jc w:val="center"/>
        <w:rPr>
          <w:rFonts w:asciiTheme="minorHAnsi" w:eastAsia="Calibri" w:hAnsiTheme="minorHAnsi"/>
          <w:b/>
          <w:bCs/>
          <w:i/>
          <w:sz w:val="40"/>
          <w:szCs w:val="40"/>
          <w:lang w:eastAsia="zh-CN"/>
        </w:rPr>
      </w:pPr>
    </w:p>
    <w:p w:rsidR="005C37A8" w:rsidRDefault="005C37A8" w:rsidP="00617660">
      <w:pPr>
        <w:jc w:val="center"/>
        <w:rPr>
          <w:rFonts w:asciiTheme="minorHAnsi" w:eastAsia="Calibri" w:hAnsiTheme="minorHAnsi"/>
          <w:b/>
          <w:bCs/>
          <w:i/>
          <w:sz w:val="40"/>
          <w:szCs w:val="40"/>
          <w:lang w:eastAsia="zh-CN"/>
        </w:rPr>
      </w:pPr>
    </w:p>
    <w:p w:rsidR="005C37A8" w:rsidRDefault="005C37A8" w:rsidP="00617660">
      <w:pPr>
        <w:jc w:val="center"/>
        <w:rPr>
          <w:rFonts w:asciiTheme="minorHAnsi" w:eastAsia="Calibri" w:hAnsiTheme="minorHAnsi"/>
          <w:b/>
          <w:bCs/>
          <w:i/>
          <w:sz w:val="40"/>
          <w:szCs w:val="40"/>
          <w:lang w:eastAsia="zh-CN"/>
        </w:rPr>
      </w:pPr>
    </w:p>
    <w:p w:rsidR="005C37A8" w:rsidRDefault="005C37A8" w:rsidP="00617660">
      <w:pPr>
        <w:jc w:val="center"/>
        <w:rPr>
          <w:rFonts w:asciiTheme="minorHAnsi" w:eastAsia="Calibri" w:hAnsiTheme="minorHAnsi"/>
          <w:b/>
          <w:bCs/>
          <w:i/>
          <w:sz w:val="40"/>
          <w:szCs w:val="40"/>
          <w:lang w:eastAsia="zh-CN"/>
        </w:rPr>
      </w:pPr>
    </w:p>
    <w:p w:rsidR="005C37A8" w:rsidRDefault="005C37A8" w:rsidP="00617660">
      <w:pPr>
        <w:jc w:val="center"/>
        <w:rPr>
          <w:rFonts w:asciiTheme="minorHAnsi" w:eastAsia="Calibri" w:hAnsiTheme="minorHAnsi"/>
          <w:b/>
          <w:bCs/>
          <w:i/>
          <w:sz w:val="40"/>
          <w:szCs w:val="40"/>
          <w:lang w:eastAsia="zh-CN"/>
        </w:rPr>
      </w:pPr>
    </w:p>
    <w:p w:rsidR="005C37A8" w:rsidRDefault="005C37A8" w:rsidP="00617660">
      <w:pPr>
        <w:jc w:val="center"/>
        <w:rPr>
          <w:rFonts w:asciiTheme="minorHAnsi" w:eastAsia="Calibri" w:hAnsiTheme="minorHAnsi"/>
          <w:b/>
          <w:bCs/>
          <w:i/>
          <w:sz w:val="40"/>
          <w:szCs w:val="40"/>
          <w:lang w:eastAsia="zh-CN"/>
        </w:rPr>
      </w:pPr>
    </w:p>
    <w:p w:rsidR="008B1FA2" w:rsidRDefault="008B1FA2" w:rsidP="00617660">
      <w:pPr>
        <w:jc w:val="center"/>
        <w:rPr>
          <w:rFonts w:asciiTheme="minorHAnsi" w:eastAsia="Calibri" w:hAnsiTheme="minorHAnsi"/>
          <w:b/>
          <w:bCs/>
          <w:i/>
          <w:sz w:val="40"/>
          <w:szCs w:val="40"/>
          <w:lang w:eastAsia="zh-CN"/>
        </w:rPr>
      </w:pPr>
    </w:p>
    <w:p w:rsidR="00617660" w:rsidRPr="000013CE" w:rsidRDefault="00C745E8" w:rsidP="00617660">
      <w:pPr>
        <w:jc w:val="center"/>
        <w:rPr>
          <w:rFonts w:asciiTheme="minorHAnsi" w:eastAsia="Calibri" w:hAnsiTheme="minorHAnsi"/>
          <w:i/>
          <w:sz w:val="40"/>
          <w:szCs w:val="40"/>
          <w:lang w:eastAsia="zh-CN"/>
        </w:rPr>
      </w:pPr>
      <w:r>
        <w:rPr>
          <w:rFonts w:asciiTheme="minorHAnsi" w:eastAsia="Calibri" w:hAnsiTheme="minorHAnsi"/>
          <w:b/>
          <w:bCs/>
          <w:i/>
          <w:sz w:val="40"/>
          <w:szCs w:val="40"/>
          <w:lang w:eastAsia="zh-CN"/>
        </w:rPr>
        <w:t>7</w:t>
      </w:r>
      <w:r w:rsidR="00617660" w:rsidRPr="000013CE">
        <w:rPr>
          <w:rFonts w:asciiTheme="minorHAnsi" w:eastAsia="Calibri" w:hAnsiTheme="minorHAnsi"/>
          <w:b/>
          <w:bCs/>
          <w:i/>
          <w:sz w:val="40"/>
          <w:szCs w:val="40"/>
          <w:lang w:eastAsia="zh-CN"/>
        </w:rPr>
        <w:t>. Контактная информация</w:t>
      </w:r>
    </w:p>
    <w:p w:rsidR="00617660" w:rsidRPr="00022D4B" w:rsidRDefault="00617660" w:rsidP="00617660">
      <w:pPr>
        <w:ind w:firstLine="709"/>
        <w:rPr>
          <w:rFonts w:ascii="Times New Roman" w:eastAsia="Calibri" w:hAnsi="Times New Roman"/>
          <w:b/>
          <w:bCs/>
          <w:sz w:val="28"/>
          <w:szCs w:val="28"/>
          <w:lang w:eastAsia="zh-CN"/>
        </w:rPr>
      </w:pPr>
    </w:p>
    <w:p w:rsidR="00617660" w:rsidRPr="00022D4B" w:rsidRDefault="00617660" w:rsidP="00617660">
      <w:pPr>
        <w:jc w:val="center"/>
        <w:rPr>
          <w:rFonts w:ascii="Times New Roman" w:eastAsia="Calibri" w:hAnsi="Times New Roman"/>
          <w:bCs/>
          <w:sz w:val="28"/>
          <w:szCs w:val="28"/>
          <w:lang w:eastAsia="zh-CN"/>
        </w:rPr>
      </w:pPr>
      <w:r w:rsidRPr="00022D4B">
        <w:rPr>
          <w:rFonts w:ascii="Times New Roman" w:eastAsia="Calibri" w:hAnsi="Times New Roman"/>
          <w:sz w:val="28"/>
          <w:szCs w:val="28"/>
          <w:lang w:eastAsia="zh-CN"/>
        </w:rPr>
        <w:t>Финансовое управление администрации Балтайского муниципального района Саратовской области</w:t>
      </w:r>
    </w:p>
    <w:p w:rsidR="00617660" w:rsidRPr="00022D4B" w:rsidRDefault="00617660" w:rsidP="00617660">
      <w:pPr>
        <w:rPr>
          <w:rFonts w:ascii="Times New Roman" w:eastAsia="Calibri" w:hAnsi="Times New Roman"/>
          <w:bCs/>
          <w:sz w:val="28"/>
          <w:szCs w:val="28"/>
          <w:lang w:eastAsia="zh-CN"/>
        </w:rPr>
      </w:pPr>
    </w:p>
    <w:p w:rsidR="00617660" w:rsidRPr="00022D4B" w:rsidRDefault="00617660" w:rsidP="00617660">
      <w:pPr>
        <w:jc w:val="center"/>
        <w:rPr>
          <w:rFonts w:ascii="Calibri" w:eastAsia="Calibri" w:hAnsi="Calibri"/>
          <w:sz w:val="22"/>
          <w:szCs w:val="22"/>
          <w:lang w:eastAsia="zh-CN"/>
        </w:rPr>
      </w:pPr>
      <w:r w:rsidRPr="00022D4B">
        <w:rPr>
          <w:rFonts w:ascii="Times New Roman" w:eastAsia="Calibri" w:hAnsi="Times New Roman"/>
          <w:sz w:val="28"/>
          <w:szCs w:val="28"/>
          <w:lang w:eastAsia="zh-CN"/>
        </w:rPr>
        <w:t xml:space="preserve">Адрес: 412630, Саратовская область, Балтайский район, с. Балтай, ул. Ленина,78, </w:t>
      </w:r>
    </w:p>
    <w:p w:rsidR="00617660" w:rsidRPr="00022D4B" w:rsidRDefault="00617660" w:rsidP="00617660">
      <w:pPr>
        <w:jc w:val="center"/>
        <w:rPr>
          <w:rFonts w:ascii="Times New Roman" w:eastAsia="Calibri" w:hAnsi="Times New Roman"/>
          <w:sz w:val="28"/>
          <w:szCs w:val="28"/>
          <w:lang w:eastAsia="zh-CN"/>
        </w:rPr>
      </w:pPr>
      <w:r w:rsidRPr="00022D4B">
        <w:rPr>
          <w:rFonts w:ascii="Times New Roman" w:eastAsia="Calibri" w:hAnsi="Times New Roman"/>
          <w:sz w:val="28"/>
          <w:szCs w:val="28"/>
          <w:lang w:eastAsia="zh-CN"/>
        </w:rPr>
        <w:t>тел.: (845-92) 2-2</w:t>
      </w:r>
      <w:r w:rsidR="00BC44DD">
        <w:rPr>
          <w:rFonts w:ascii="Times New Roman" w:eastAsia="Calibri" w:hAnsi="Times New Roman"/>
          <w:sz w:val="28"/>
          <w:szCs w:val="28"/>
          <w:lang w:eastAsia="zh-CN"/>
        </w:rPr>
        <w:t>4</w:t>
      </w:r>
      <w:r w:rsidRPr="00022D4B">
        <w:rPr>
          <w:rFonts w:ascii="Times New Roman" w:eastAsia="Calibri" w:hAnsi="Times New Roman"/>
          <w:sz w:val="28"/>
          <w:szCs w:val="28"/>
          <w:lang w:eastAsia="zh-CN"/>
        </w:rPr>
        <w:t>-</w:t>
      </w:r>
      <w:r w:rsidR="00BC44DD">
        <w:rPr>
          <w:rFonts w:ascii="Times New Roman" w:eastAsia="Calibri" w:hAnsi="Times New Roman"/>
          <w:sz w:val="28"/>
          <w:szCs w:val="28"/>
          <w:lang w:eastAsia="zh-CN"/>
        </w:rPr>
        <w:t>80</w:t>
      </w:r>
      <w:r w:rsidRPr="00022D4B">
        <w:rPr>
          <w:rFonts w:ascii="Times New Roman" w:eastAsia="Calibri" w:hAnsi="Times New Roman"/>
          <w:sz w:val="28"/>
          <w:szCs w:val="28"/>
          <w:lang w:eastAsia="zh-CN"/>
        </w:rPr>
        <w:t>, факс: (845-92) 2-26-76, е-</w:t>
      </w:r>
      <w:r w:rsidRPr="00022D4B">
        <w:rPr>
          <w:rFonts w:ascii="Times New Roman" w:eastAsia="Calibri" w:hAnsi="Times New Roman"/>
          <w:sz w:val="28"/>
          <w:szCs w:val="28"/>
          <w:lang w:val="en-US" w:eastAsia="zh-CN"/>
        </w:rPr>
        <w:t>mail</w:t>
      </w:r>
      <w:r w:rsidRPr="00022D4B">
        <w:rPr>
          <w:rFonts w:ascii="Times New Roman" w:eastAsia="Calibri" w:hAnsi="Times New Roman"/>
          <w:sz w:val="28"/>
          <w:szCs w:val="28"/>
          <w:lang w:eastAsia="zh-CN"/>
        </w:rPr>
        <w:t xml:space="preserve">: </w:t>
      </w:r>
      <w:hyperlink r:id="rId15">
        <w:r w:rsidRPr="00022D4B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en-US" w:eastAsia="zh-CN"/>
          </w:rPr>
          <w:t>fo</w:t>
        </w:r>
        <w:r w:rsidRPr="00022D4B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zh-CN"/>
          </w:rPr>
          <w:t>04</w:t>
        </w:r>
        <w:r w:rsidRPr="00022D4B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en-US" w:eastAsia="zh-CN"/>
          </w:rPr>
          <w:t>baltay</w:t>
        </w:r>
        <w:r w:rsidRPr="00022D4B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zh-CN"/>
          </w:rPr>
          <w:t>@</w:t>
        </w:r>
        <w:r w:rsidRPr="00022D4B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en-US" w:eastAsia="zh-CN"/>
          </w:rPr>
          <w:t>yandex</w:t>
        </w:r>
        <w:r w:rsidRPr="00022D4B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zh-CN"/>
          </w:rPr>
          <w:t>.</w:t>
        </w:r>
        <w:proofErr w:type="spellStart"/>
        <w:r w:rsidRPr="00022D4B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en-US" w:eastAsia="zh-CN"/>
          </w:rPr>
          <w:t>ru</w:t>
        </w:r>
        <w:proofErr w:type="spellEnd"/>
      </w:hyperlink>
    </w:p>
    <w:p w:rsidR="00442E48" w:rsidRDefault="00617660" w:rsidP="006A68EA">
      <w:pPr>
        <w:tabs>
          <w:tab w:val="left" w:pos="1633"/>
        </w:tabs>
        <w:jc w:val="both"/>
        <w:rPr>
          <w:rFonts w:ascii="Times New Roman" w:eastAsia="Calibri" w:hAnsi="Times New Roman"/>
          <w:bCs/>
          <w:sz w:val="28"/>
          <w:szCs w:val="28"/>
          <w:lang w:eastAsia="zh-CN"/>
        </w:rPr>
      </w:pPr>
      <w:r w:rsidRPr="00022D4B">
        <w:rPr>
          <w:rFonts w:ascii="Times New Roman" w:eastAsia="Calibri" w:hAnsi="Times New Roman"/>
          <w:bCs/>
          <w:sz w:val="28"/>
          <w:szCs w:val="28"/>
          <w:lang w:eastAsia="zh-CN"/>
        </w:rPr>
        <w:t>Открытый информационный ресурс, на котором размещается информация о бюджете Балтайского муниципального района:</w:t>
      </w:r>
      <w:r w:rsidR="00442E48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 </w:t>
      </w:r>
      <w:r w:rsidR="006A68EA" w:rsidRPr="006A68EA">
        <w:rPr>
          <w:rStyle w:val="a9"/>
          <w:rFonts w:ascii="Times New Roman" w:hAnsi="Times New Roman"/>
          <w:b/>
          <w:bCs/>
          <w:sz w:val="28"/>
          <w:szCs w:val="28"/>
        </w:rPr>
        <w:t>http://adm-baltay.ru/finansovoe-upravlenie/resheniya-o-mestnom-byudzhete-na-2025-god-i-planovyj-period-2026-2027-gg/</w:t>
      </w:r>
    </w:p>
    <w:p w:rsidR="00994989" w:rsidRDefault="00994989" w:rsidP="00617660">
      <w:pPr>
        <w:jc w:val="center"/>
        <w:rPr>
          <w:rFonts w:ascii="Times New Roman" w:eastAsia="Calibri" w:hAnsi="Times New Roman"/>
          <w:bCs/>
          <w:sz w:val="28"/>
          <w:szCs w:val="28"/>
          <w:lang w:eastAsia="zh-CN"/>
        </w:rPr>
      </w:pPr>
    </w:p>
    <w:p w:rsidR="00994989" w:rsidRDefault="00994989" w:rsidP="00617660">
      <w:pPr>
        <w:jc w:val="center"/>
        <w:rPr>
          <w:rFonts w:ascii="Times New Roman" w:eastAsia="Calibri" w:hAnsi="Times New Roman"/>
          <w:bCs/>
          <w:sz w:val="28"/>
          <w:szCs w:val="28"/>
          <w:lang w:eastAsia="zh-CN"/>
        </w:rPr>
      </w:pPr>
    </w:p>
    <w:p w:rsidR="001439CF" w:rsidRPr="00022D4B" w:rsidRDefault="001439CF" w:rsidP="00617660">
      <w:pPr>
        <w:jc w:val="center"/>
        <w:rPr>
          <w:rFonts w:ascii="Times New Roman" w:eastAsia="Calibri" w:hAnsi="Times New Roman"/>
          <w:bCs/>
          <w:sz w:val="28"/>
          <w:szCs w:val="28"/>
          <w:lang w:eastAsia="zh-CN"/>
        </w:rPr>
      </w:pPr>
    </w:p>
    <w:p w:rsidR="00617660" w:rsidRPr="00022D4B" w:rsidRDefault="00617660" w:rsidP="00617660">
      <w:pPr>
        <w:jc w:val="center"/>
        <w:rPr>
          <w:rFonts w:ascii="Calibri" w:eastAsia="Calibri" w:hAnsi="Calibri"/>
          <w:sz w:val="22"/>
          <w:szCs w:val="22"/>
          <w:lang w:eastAsia="zh-CN"/>
        </w:rPr>
      </w:pPr>
      <w:r w:rsidRPr="00022D4B">
        <w:rPr>
          <w:rFonts w:ascii="Times New Roman" w:eastAsia="Calibri" w:hAnsi="Times New Roman"/>
          <w:sz w:val="28"/>
          <w:szCs w:val="28"/>
          <w:lang w:eastAsia="zh-CN"/>
        </w:rPr>
        <w:t>График работы: с понедельника по пятницу с 8:00 до 16:15 часов</w:t>
      </w:r>
    </w:p>
    <w:p w:rsidR="00617660" w:rsidRPr="00022D4B" w:rsidRDefault="00617660" w:rsidP="00617660">
      <w:pPr>
        <w:jc w:val="center"/>
        <w:rPr>
          <w:rFonts w:ascii="Calibri" w:eastAsia="Calibri" w:hAnsi="Calibri"/>
          <w:sz w:val="22"/>
          <w:szCs w:val="22"/>
          <w:lang w:eastAsia="zh-CN"/>
        </w:rPr>
      </w:pPr>
      <w:r w:rsidRPr="00022D4B">
        <w:rPr>
          <w:rFonts w:ascii="Times New Roman" w:eastAsia="Calibri" w:hAnsi="Times New Roman"/>
          <w:sz w:val="28"/>
          <w:szCs w:val="28"/>
          <w:lang w:eastAsia="zh-CN"/>
        </w:rPr>
        <w:t>Обеденный перерыв: с 12.00 до 13.00 часов</w:t>
      </w:r>
    </w:p>
    <w:p w:rsidR="00617660" w:rsidRPr="00022D4B" w:rsidRDefault="00617660" w:rsidP="00617660">
      <w:pPr>
        <w:jc w:val="center"/>
        <w:rPr>
          <w:rFonts w:ascii="Calibri" w:eastAsia="Calibri" w:hAnsi="Calibri"/>
          <w:sz w:val="22"/>
          <w:szCs w:val="22"/>
          <w:lang w:eastAsia="zh-CN"/>
        </w:rPr>
      </w:pPr>
      <w:r w:rsidRPr="00022D4B">
        <w:rPr>
          <w:rFonts w:ascii="Times New Roman" w:eastAsia="Calibri" w:hAnsi="Times New Roman"/>
          <w:sz w:val="28"/>
          <w:szCs w:val="28"/>
          <w:lang w:eastAsia="zh-CN"/>
        </w:rPr>
        <w:t>Выходные дни: суббота, воскресенье.</w:t>
      </w:r>
    </w:p>
    <w:p w:rsidR="00617660" w:rsidRDefault="00617660" w:rsidP="006176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16E4" w:rsidRDefault="004F16E4" w:rsidP="00617660">
      <w:pPr>
        <w:ind w:firstLine="708"/>
        <w:rPr>
          <w:rFonts w:ascii="Times New Roman" w:hAnsi="Times New Roman"/>
          <w:color w:val="000000"/>
          <w:sz w:val="28"/>
          <w:szCs w:val="28"/>
        </w:rPr>
      </w:pPr>
    </w:p>
    <w:sectPr w:rsidR="004F16E4" w:rsidSect="00896BB3">
      <w:pgSz w:w="11900" w:h="16840"/>
      <w:pgMar w:top="1276" w:right="425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58A" w:rsidRDefault="0043258A" w:rsidP="00025ACA">
      <w:r>
        <w:separator/>
      </w:r>
    </w:p>
  </w:endnote>
  <w:endnote w:type="continuationSeparator" w:id="0">
    <w:p w:rsidR="0043258A" w:rsidRDefault="0043258A" w:rsidP="0002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小塚ゴシック Pr6N R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58A" w:rsidRDefault="0043258A" w:rsidP="005E37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258A" w:rsidRDefault="0043258A" w:rsidP="00025AC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58A" w:rsidRDefault="0043258A" w:rsidP="005E37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213E">
      <w:rPr>
        <w:rStyle w:val="a5"/>
        <w:noProof/>
      </w:rPr>
      <w:t>34</w:t>
    </w:r>
    <w:r>
      <w:rPr>
        <w:rStyle w:val="a5"/>
      </w:rPr>
      <w:fldChar w:fldCharType="end"/>
    </w:r>
  </w:p>
  <w:p w:rsidR="0043258A" w:rsidRDefault="0043258A" w:rsidP="00025AC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58A" w:rsidRDefault="0043258A" w:rsidP="00025ACA">
      <w:r>
        <w:separator/>
      </w:r>
    </w:p>
  </w:footnote>
  <w:footnote w:type="continuationSeparator" w:id="0">
    <w:p w:rsidR="0043258A" w:rsidRDefault="0043258A" w:rsidP="00025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6257B"/>
    <w:multiLevelType w:val="hybridMultilevel"/>
    <w:tmpl w:val="B072BAAA"/>
    <w:lvl w:ilvl="0" w:tplc="8118E84E">
      <w:numFmt w:val="bullet"/>
      <w:lvlText w:val="-"/>
      <w:lvlJc w:val="left"/>
      <w:pPr>
        <w:ind w:left="1068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E6F46D4"/>
    <w:multiLevelType w:val="multilevel"/>
    <w:tmpl w:val="B1A0CD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1F1775E0"/>
    <w:multiLevelType w:val="hybridMultilevel"/>
    <w:tmpl w:val="9DA08FE0"/>
    <w:lvl w:ilvl="0" w:tplc="E28A64AC">
      <w:start w:val="35"/>
      <w:numFmt w:val="bullet"/>
      <w:lvlText w:val=""/>
      <w:lvlJc w:val="left"/>
      <w:pPr>
        <w:ind w:left="920" w:hanging="560"/>
      </w:pPr>
      <w:rPr>
        <w:rFonts w:ascii="Symbol" w:eastAsia="MS Mincho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73E77"/>
    <w:multiLevelType w:val="hybridMultilevel"/>
    <w:tmpl w:val="91CA5848"/>
    <w:lvl w:ilvl="0" w:tplc="1980B2D8">
      <w:numFmt w:val="bullet"/>
      <w:lvlText w:val=""/>
      <w:lvlJc w:val="left"/>
      <w:pPr>
        <w:ind w:left="1060" w:hanging="360"/>
      </w:pPr>
      <w:rPr>
        <w:rFonts w:ascii="Symbol" w:eastAsia="MS Mincho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2D8221A4"/>
    <w:multiLevelType w:val="multilevel"/>
    <w:tmpl w:val="7D7C5A24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853EEC"/>
    <w:multiLevelType w:val="hybridMultilevel"/>
    <w:tmpl w:val="9428343C"/>
    <w:lvl w:ilvl="0" w:tplc="AC3C1F0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661A3"/>
    <w:multiLevelType w:val="multilevel"/>
    <w:tmpl w:val="B1A0CD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7">
    <w:nsid w:val="78B63381"/>
    <w:multiLevelType w:val="hybridMultilevel"/>
    <w:tmpl w:val="9C32B96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9A"/>
    <w:rsid w:val="0000122D"/>
    <w:rsid w:val="000013CE"/>
    <w:rsid w:val="000014B4"/>
    <w:rsid w:val="000020F3"/>
    <w:rsid w:val="000021EB"/>
    <w:rsid w:val="00003099"/>
    <w:rsid w:val="00003F9F"/>
    <w:rsid w:val="00010A6C"/>
    <w:rsid w:val="00011A48"/>
    <w:rsid w:val="000141ED"/>
    <w:rsid w:val="000153FD"/>
    <w:rsid w:val="0001592A"/>
    <w:rsid w:val="00016EC6"/>
    <w:rsid w:val="00017E0C"/>
    <w:rsid w:val="00020049"/>
    <w:rsid w:val="00020378"/>
    <w:rsid w:val="00022D4B"/>
    <w:rsid w:val="00025ACA"/>
    <w:rsid w:val="00026EC5"/>
    <w:rsid w:val="0003321F"/>
    <w:rsid w:val="000339F5"/>
    <w:rsid w:val="00035ABF"/>
    <w:rsid w:val="000405F0"/>
    <w:rsid w:val="00042D6F"/>
    <w:rsid w:val="00042E8F"/>
    <w:rsid w:val="000459C6"/>
    <w:rsid w:val="00047EA5"/>
    <w:rsid w:val="000500D3"/>
    <w:rsid w:val="000515BB"/>
    <w:rsid w:val="000519AB"/>
    <w:rsid w:val="000525C4"/>
    <w:rsid w:val="00053156"/>
    <w:rsid w:val="0005426D"/>
    <w:rsid w:val="000548A5"/>
    <w:rsid w:val="0006671E"/>
    <w:rsid w:val="0006782A"/>
    <w:rsid w:val="00070582"/>
    <w:rsid w:val="00071BB3"/>
    <w:rsid w:val="000747E9"/>
    <w:rsid w:val="00074D52"/>
    <w:rsid w:val="0007571C"/>
    <w:rsid w:val="000766BF"/>
    <w:rsid w:val="00076D78"/>
    <w:rsid w:val="0007730C"/>
    <w:rsid w:val="00084BFF"/>
    <w:rsid w:val="000853CB"/>
    <w:rsid w:val="000858C6"/>
    <w:rsid w:val="00086259"/>
    <w:rsid w:val="000864E2"/>
    <w:rsid w:val="00087F1C"/>
    <w:rsid w:val="00090D72"/>
    <w:rsid w:val="0009384B"/>
    <w:rsid w:val="0009396E"/>
    <w:rsid w:val="000941F2"/>
    <w:rsid w:val="00095902"/>
    <w:rsid w:val="000A038F"/>
    <w:rsid w:val="000A0661"/>
    <w:rsid w:val="000A1464"/>
    <w:rsid w:val="000A21BD"/>
    <w:rsid w:val="000A22DA"/>
    <w:rsid w:val="000A2366"/>
    <w:rsid w:val="000A31B9"/>
    <w:rsid w:val="000A3B07"/>
    <w:rsid w:val="000A3FD5"/>
    <w:rsid w:val="000A41F3"/>
    <w:rsid w:val="000B07C3"/>
    <w:rsid w:val="000B0A88"/>
    <w:rsid w:val="000B0ECC"/>
    <w:rsid w:val="000B5885"/>
    <w:rsid w:val="000B6F28"/>
    <w:rsid w:val="000B79AA"/>
    <w:rsid w:val="000C03F2"/>
    <w:rsid w:val="000C1611"/>
    <w:rsid w:val="000C1804"/>
    <w:rsid w:val="000C1811"/>
    <w:rsid w:val="000C1C60"/>
    <w:rsid w:val="000C1EA1"/>
    <w:rsid w:val="000C22FD"/>
    <w:rsid w:val="000C2E5C"/>
    <w:rsid w:val="000C5AFB"/>
    <w:rsid w:val="000C5C5A"/>
    <w:rsid w:val="000C6529"/>
    <w:rsid w:val="000C74FB"/>
    <w:rsid w:val="000D371A"/>
    <w:rsid w:val="000D3AE0"/>
    <w:rsid w:val="000D46B0"/>
    <w:rsid w:val="000D7C39"/>
    <w:rsid w:val="000E0E19"/>
    <w:rsid w:val="000E10DD"/>
    <w:rsid w:val="000E1929"/>
    <w:rsid w:val="000E1F76"/>
    <w:rsid w:val="000E34C1"/>
    <w:rsid w:val="000E3CCC"/>
    <w:rsid w:val="000E40D7"/>
    <w:rsid w:val="000F04E9"/>
    <w:rsid w:val="000F0B7C"/>
    <w:rsid w:val="000F0FBE"/>
    <w:rsid w:val="000F1566"/>
    <w:rsid w:val="000F1D12"/>
    <w:rsid w:val="000F4F7C"/>
    <w:rsid w:val="000F5503"/>
    <w:rsid w:val="000F7054"/>
    <w:rsid w:val="001020E4"/>
    <w:rsid w:val="0010357B"/>
    <w:rsid w:val="001037B2"/>
    <w:rsid w:val="001051BC"/>
    <w:rsid w:val="00106809"/>
    <w:rsid w:val="0011161E"/>
    <w:rsid w:val="00111B49"/>
    <w:rsid w:val="0011208A"/>
    <w:rsid w:val="001121CD"/>
    <w:rsid w:val="00116FF0"/>
    <w:rsid w:val="00117033"/>
    <w:rsid w:val="00121CFD"/>
    <w:rsid w:val="001229F0"/>
    <w:rsid w:val="00127411"/>
    <w:rsid w:val="00130A58"/>
    <w:rsid w:val="00134767"/>
    <w:rsid w:val="00141C60"/>
    <w:rsid w:val="00142AE3"/>
    <w:rsid w:val="001439CF"/>
    <w:rsid w:val="00145E45"/>
    <w:rsid w:val="00151582"/>
    <w:rsid w:val="0015172E"/>
    <w:rsid w:val="00153C63"/>
    <w:rsid w:val="00154A77"/>
    <w:rsid w:val="00155903"/>
    <w:rsid w:val="001565C0"/>
    <w:rsid w:val="00156AB0"/>
    <w:rsid w:val="00156BDD"/>
    <w:rsid w:val="00162746"/>
    <w:rsid w:val="0016297D"/>
    <w:rsid w:val="00166D71"/>
    <w:rsid w:val="00167221"/>
    <w:rsid w:val="00171F49"/>
    <w:rsid w:val="00173B7C"/>
    <w:rsid w:val="00175DF0"/>
    <w:rsid w:val="00176508"/>
    <w:rsid w:val="00176B12"/>
    <w:rsid w:val="0017730D"/>
    <w:rsid w:val="00181350"/>
    <w:rsid w:val="001827E8"/>
    <w:rsid w:val="00182F2F"/>
    <w:rsid w:val="0018337D"/>
    <w:rsid w:val="00183EDD"/>
    <w:rsid w:val="001862C3"/>
    <w:rsid w:val="00186820"/>
    <w:rsid w:val="00186C97"/>
    <w:rsid w:val="001917D8"/>
    <w:rsid w:val="00191FFC"/>
    <w:rsid w:val="00195364"/>
    <w:rsid w:val="001960B5"/>
    <w:rsid w:val="001973B9"/>
    <w:rsid w:val="001A0FB5"/>
    <w:rsid w:val="001A2B02"/>
    <w:rsid w:val="001A4425"/>
    <w:rsid w:val="001A474F"/>
    <w:rsid w:val="001A5B90"/>
    <w:rsid w:val="001A5C0F"/>
    <w:rsid w:val="001B08EF"/>
    <w:rsid w:val="001B28A7"/>
    <w:rsid w:val="001B346C"/>
    <w:rsid w:val="001B365C"/>
    <w:rsid w:val="001B3D3C"/>
    <w:rsid w:val="001B547A"/>
    <w:rsid w:val="001B74A2"/>
    <w:rsid w:val="001C072E"/>
    <w:rsid w:val="001C0A7B"/>
    <w:rsid w:val="001C28D2"/>
    <w:rsid w:val="001C678F"/>
    <w:rsid w:val="001D055D"/>
    <w:rsid w:val="001D2391"/>
    <w:rsid w:val="001D7840"/>
    <w:rsid w:val="001D79EE"/>
    <w:rsid w:val="001E0F9A"/>
    <w:rsid w:val="001E1CFC"/>
    <w:rsid w:val="001E4A1A"/>
    <w:rsid w:val="001E6EAD"/>
    <w:rsid w:val="001E7159"/>
    <w:rsid w:val="001F0452"/>
    <w:rsid w:val="001F19B6"/>
    <w:rsid w:val="001F286E"/>
    <w:rsid w:val="001F3133"/>
    <w:rsid w:val="001F3489"/>
    <w:rsid w:val="001F60E1"/>
    <w:rsid w:val="001F7DAD"/>
    <w:rsid w:val="00200CDF"/>
    <w:rsid w:val="002016C2"/>
    <w:rsid w:val="00202B4B"/>
    <w:rsid w:val="00202D66"/>
    <w:rsid w:val="002036D9"/>
    <w:rsid w:val="00203948"/>
    <w:rsid w:val="00206F1D"/>
    <w:rsid w:val="00214C41"/>
    <w:rsid w:val="00214E9E"/>
    <w:rsid w:val="002167F1"/>
    <w:rsid w:val="00216ADA"/>
    <w:rsid w:val="00216E4F"/>
    <w:rsid w:val="0021741C"/>
    <w:rsid w:val="00223141"/>
    <w:rsid w:val="0022364C"/>
    <w:rsid w:val="00226D98"/>
    <w:rsid w:val="002279F0"/>
    <w:rsid w:val="00230BF7"/>
    <w:rsid w:val="00230D94"/>
    <w:rsid w:val="00232D8F"/>
    <w:rsid w:val="00234442"/>
    <w:rsid w:val="00234911"/>
    <w:rsid w:val="00235AA0"/>
    <w:rsid w:val="00235F8C"/>
    <w:rsid w:val="002368D7"/>
    <w:rsid w:val="002442B9"/>
    <w:rsid w:val="002469BA"/>
    <w:rsid w:val="00250D9C"/>
    <w:rsid w:val="002528C6"/>
    <w:rsid w:val="00256025"/>
    <w:rsid w:val="00256417"/>
    <w:rsid w:val="00256836"/>
    <w:rsid w:val="002570DB"/>
    <w:rsid w:val="00261EB4"/>
    <w:rsid w:val="00261EB9"/>
    <w:rsid w:val="00262972"/>
    <w:rsid w:val="00262E1A"/>
    <w:rsid w:val="00264F5F"/>
    <w:rsid w:val="00270265"/>
    <w:rsid w:val="00271777"/>
    <w:rsid w:val="00271BE9"/>
    <w:rsid w:val="00274335"/>
    <w:rsid w:val="00276A80"/>
    <w:rsid w:val="00281069"/>
    <w:rsid w:val="002813D4"/>
    <w:rsid w:val="0028286C"/>
    <w:rsid w:val="0028289B"/>
    <w:rsid w:val="00283B5E"/>
    <w:rsid w:val="002841B2"/>
    <w:rsid w:val="00287645"/>
    <w:rsid w:val="00290324"/>
    <w:rsid w:val="00290F1C"/>
    <w:rsid w:val="002922AA"/>
    <w:rsid w:val="00292B0A"/>
    <w:rsid w:val="00295B41"/>
    <w:rsid w:val="00296601"/>
    <w:rsid w:val="002974FC"/>
    <w:rsid w:val="00297CFE"/>
    <w:rsid w:val="002A05FE"/>
    <w:rsid w:val="002A62F3"/>
    <w:rsid w:val="002B05E5"/>
    <w:rsid w:val="002B1BB4"/>
    <w:rsid w:val="002B3528"/>
    <w:rsid w:val="002B35FE"/>
    <w:rsid w:val="002B551E"/>
    <w:rsid w:val="002B556E"/>
    <w:rsid w:val="002B58B3"/>
    <w:rsid w:val="002B7BA8"/>
    <w:rsid w:val="002C32C7"/>
    <w:rsid w:val="002C5332"/>
    <w:rsid w:val="002C6098"/>
    <w:rsid w:val="002D066E"/>
    <w:rsid w:val="002D1772"/>
    <w:rsid w:val="002D4CC5"/>
    <w:rsid w:val="002D5000"/>
    <w:rsid w:val="002D50B4"/>
    <w:rsid w:val="002D591B"/>
    <w:rsid w:val="002D5D57"/>
    <w:rsid w:val="002D6046"/>
    <w:rsid w:val="002D7954"/>
    <w:rsid w:val="002D7DB3"/>
    <w:rsid w:val="002E3FED"/>
    <w:rsid w:val="002E4584"/>
    <w:rsid w:val="002E4BEB"/>
    <w:rsid w:val="002E57D4"/>
    <w:rsid w:val="002E6D34"/>
    <w:rsid w:val="002E78BB"/>
    <w:rsid w:val="002F3664"/>
    <w:rsid w:val="00302FF6"/>
    <w:rsid w:val="0030377B"/>
    <w:rsid w:val="00305778"/>
    <w:rsid w:val="0031205B"/>
    <w:rsid w:val="00314635"/>
    <w:rsid w:val="0031630D"/>
    <w:rsid w:val="00316C69"/>
    <w:rsid w:val="00322B52"/>
    <w:rsid w:val="00322F89"/>
    <w:rsid w:val="00326D1B"/>
    <w:rsid w:val="0033032D"/>
    <w:rsid w:val="00330645"/>
    <w:rsid w:val="00330984"/>
    <w:rsid w:val="00332562"/>
    <w:rsid w:val="0033397E"/>
    <w:rsid w:val="00333CCA"/>
    <w:rsid w:val="003348A6"/>
    <w:rsid w:val="00334D4C"/>
    <w:rsid w:val="003353D3"/>
    <w:rsid w:val="003369EA"/>
    <w:rsid w:val="00336C15"/>
    <w:rsid w:val="00336EA2"/>
    <w:rsid w:val="00337EAE"/>
    <w:rsid w:val="003403C7"/>
    <w:rsid w:val="00340BC9"/>
    <w:rsid w:val="003419FA"/>
    <w:rsid w:val="003437FB"/>
    <w:rsid w:val="0034581E"/>
    <w:rsid w:val="00346B59"/>
    <w:rsid w:val="00347B63"/>
    <w:rsid w:val="00355E7F"/>
    <w:rsid w:val="00356330"/>
    <w:rsid w:val="003567DF"/>
    <w:rsid w:val="00360CEF"/>
    <w:rsid w:val="00363666"/>
    <w:rsid w:val="00364EDC"/>
    <w:rsid w:val="00365027"/>
    <w:rsid w:val="003650D6"/>
    <w:rsid w:val="00366600"/>
    <w:rsid w:val="00367747"/>
    <w:rsid w:val="003731F9"/>
    <w:rsid w:val="00374C42"/>
    <w:rsid w:val="003806B2"/>
    <w:rsid w:val="003826E4"/>
    <w:rsid w:val="0038284A"/>
    <w:rsid w:val="00384045"/>
    <w:rsid w:val="00384147"/>
    <w:rsid w:val="0038469C"/>
    <w:rsid w:val="003857A1"/>
    <w:rsid w:val="00386433"/>
    <w:rsid w:val="003900E2"/>
    <w:rsid w:val="003918D5"/>
    <w:rsid w:val="0039192D"/>
    <w:rsid w:val="00393453"/>
    <w:rsid w:val="00394899"/>
    <w:rsid w:val="00395E60"/>
    <w:rsid w:val="00396D18"/>
    <w:rsid w:val="00396F09"/>
    <w:rsid w:val="003A2544"/>
    <w:rsid w:val="003A27AF"/>
    <w:rsid w:val="003A469F"/>
    <w:rsid w:val="003A61D1"/>
    <w:rsid w:val="003A6CCF"/>
    <w:rsid w:val="003B1773"/>
    <w:rsid w:val="003B1B25"/>
    <w:rsid w:val="003B1FF9"/>
    <w:rsid w:val="003B2D5B"/>
    <w:rsid w:val="003B396A"/>
    <w:rsid w:val="003B4134"/>
    <w:rsid w:val="003B4152"/>
    <w:rsid w:val="003B5027"/>
    <w:rsid w:val="003B64EF"/>
    <w:rsid w:val="003B7761"/>
    <w:rsid w:val="003C02F0"/>
    <w:rsid w:val="003C1D5B"/>
    <w:rsid w:val="003C3059"/>
    <w:rsid w:val="003C4CF8"/>
    <w:rsid w:val="003C5536"/>
    <w:rsid w:val="003C6712"/>
    <w:rsid w:val="003C6DEE"/>
    <w:rsid w:val="003C79CC"/>
    <w:rsid w:val="003D03F9"/>
    <w:rsid w:val="003D139F"/>
    <w:rsid w:val="003D4616"/>
    <w:rsid w:val="003D4874"/>
    <w:rsid w:val="003D5381"/>
    <w:rsid w:val="003D588D"/>
    <w:rsid w:val="003D6581"/>
    <w:rsid w:val="003D68EF"/>
    <w:rsid w:val="003D6DAD"/>
    <w:rsid w:val="003D7563"/>
    <w:rsid w:val="003D7A5F"/>
    <w:rsid w:val="003E1B6E"/>
    <w:rsid w:val="003E289A"/>
    <w:rsid w:val="003E3AC8"/>
    <w:rsid w:val="003E3B70"/>
    <w:rsid w:val="003E4EA3"/>
    <w:rsid w:val="003E5286"/>
    <w:rsid w:val="003E6125"/>
    <w:rsid w:val="003F31AA"/>
    <w:rsid w:val="003F5048"/>
    <w:rsid w:val="003F547B"/>
    <w:rsid w:val="003F69A1"/>
    <w:rsid w:val="004003E2"/>
    <w:rsid w:val="0040044A"/>
    <w:rsid w:val="00400EF8"/>
    <w:rsid w:val="004023E8"/>
    <w:rsid w:val="00404D87"/>
    <w:rsid w:val="0040500A"/>
    <w:rsid w:val="004066E0"/>
    <w:rsid w:val="00406D53"/>
    <w:rsid w:val="00413A7A"/>
    <w:rsid w:val="00413BDA"/>
    <w:rsid w:val="00417A97"/>
    <w:rsid w:val="0042035F"/>
    <w:rsid w:val="004218EA"/>
    <w:rsid w:val="00424541"/>
    <w:rsid w:val="0042550D"/>
    <w:rsid w:val="00425E38"/>
    <w:rsid w:val="004270BA"/>
    <w:rsid w:val="00427B77"/>
    <w:rsid w:val="00427DC4"/>
    <w:rsid w:val="00431EBC"/>
    <w:rsid w:val="0043258A"/>
    <w:rsid w:val="0043489E"/>
    <w:rsid w:val="00434ED0"/>
    <w:rsid w:val="004353E5"/>
    <w:rsid w:val="00436B7F"/>
    <w:rsid w:val="00440DFA"/>
    <w:rsid w:val="004412A9"/>
    <w:rsid w:val="00442E48"/>
    <w:rsid w:val="004444D7"/>
    <w:rsid w:val="00445729"/>
    <w:rsid w:val="004457B1"/>
    <w:rsid w:val="00445E39"/>
    <w:rsid w:val="00447ECE"/>
    <w:rsid w:val="00450CAA"/>
    <w:rsid w:val="00454A60"/>
    <w:rsid w:val="00454C76"/>
    <w:rsid w:val="00455822"/>
    <w:rsid w:val="00455DCE"/>
    <w:rsid w:val="0045747B"/>
    <w:rsid w:val="00457493"/>
    <w:rsid w:val="0046103A"/>
    <w:rsid w:val="004624E5"/>
    <w:rsid w:val="00462EEB"/>
    <w:rsid w:val="00465D6C"/>
    <w:rsid w:val="00470D60"/>
    <w:rsid w:val="0047232E"/>
    <w:rsid w:val="004725B1"/>
    <w:rsid w:val="00474080"/>
    <w:rsid w:val="00475C6D"/>
    <w:rsid w:val="00477B38"/>
    <w:rsid w:val="00480767"/>
    <w:rsid w:val="00480B8A"/>
    <w:rsid w:val="00481096"/>
    <w:rsid w:val="00483DF7"/>
    <w:rsid w:val="0048594C"/>
    <w:rsid w:val="0048638C"/>
    <w:rsid w:val="0049066D"/>
    <w:rsid w:val="0049078D"/>
    <w:rsid w:val="0049188A"/>
    <w:rsid w:val="0049192E"/>
    <w:rsid w:val="00491E4B"/>
    <w:rsid w:val="0049216C"/>
    <w:rsid w:val="00492999"/>
    <w:rsid w:val="004931B0"/>
    <w:rsid w:val="004935D0"/>
    <w:rsid w:val="004950F9"/>
    <w:rsid w:val="00495F48"/>
    <w:rsid w:val="004963EC"/>
    <w:rsid w:val="00496F4C"/>
    <w:rsid w:val="004A05F7"/>
    <w:rsid w:val="004A08E1"/>
    <w:rsid w:val="004A1547"/>
    <w:rsid w:val="004A1E01"/>
    <w:rsid w:val="004A2862"/>
    <w:rsid w:val="004A51BC"/>
    <w:rsid w:val="004A688E"/>
    <w:rsid w:val="004B01A6"/>
    <w:rsid w:val="004B46FD"/>
    <w:rsid w:val="004B6D74"/>
    <w:rsid w:val="004B733E"/>
    <w:rsid w:val="004B7981"/>
    <w:rsid w:val="004C2F48"/>
    <w:rsid w:val="004C377A"/>
    <w:rsid w:val="004C53DA"/>
    <w:rsid w:val="004C63BD"/>
    <w:rsid w:val="004D0FD1"/>
    <w:rsid w:val="004D23BE"/>
    <w:rsid w:val="004D390C"/>
    <w:rsid w:val="004D4996"/>
    <w:rsid w:val="004D4D7E"/>
    <w:rsid w:val="004E16F1"/>
    <w:rsid w:val="004E1770"/>
    <w:rsid w:val="004E1B78"/>
    <w:rsid w:val="004E4EE2"/>
    <w:rsid w:val="004E58CC"/>
    <w:rsid w:val="004F16E4"/>
    <w:rsid w:val="004F1A3C"/>
    <w:rsid w:val="004F2EF0"/>
    <w:rsid w:val="004F449A"/>
    <w:rsid w:val="004F49B8"/>
    <w:rsid w:val="004F7A91"/>
    <w:rsid w:val="004F7FAA"/>
    <w:rsid w:val="005005C8"/>
    <w:rsid w:val="005022AD"/>
    <w:rsid w:val="00502E73"/>
    <w:rsid w:val="00503646"/>
    <w:rsid w:val="005057C3"/>
    <w:rsid w:val="005069DE"/>
    <w:rsid w:val="00506C37"/>
    <w:rsid w:val="00510FED"/>
    <w:rsid w:val="005111A7"/>
    <w:rsid w:val="005130C0"/>
    <w:rsid w:val="00520200"/>
    <w:rsid w:val="00522B4C"/>
    <w:rsid w:val="00523A89"/>
    <w:rsid w:val="00525002"/>
    <w:rsid w:val="00526C4B"/>
    <w:rsid w:val="00526CC7"/>
    <w:rsid w:val="005352A9"/>
    <w:rsid w:val="00535589"/>
    <w:rsid w:val="005360C0"/>
    <w:rsid w:val="0053705E"/>
    <w:rsid w:val="00537D9D"/>
    <w:rsid w:val="00540DB4"/>
    <w:rsid w:val="00542687"/>
    <w:rsid w:val="00543757"/>
    <w:rsid w:val="00546F58"/>
    <w:rsid w:val="00550A58"/>
    <w:rsid w:val="005517D1"/>
    <w:rsid w:val="00551F7E"/>
    <w:rsid w:val="005523D7"/>
    <w:rsid w:val="00552948"/>
    <w:rsid w:val="005533E8"/>
    <w:rsid w:val="00553CEE"/>
    <w:rsid w:val="00553FF2"/>
    <w:rsid w:val="00556364"/>
    <w:rsid w:val="0055661E"/>
    <w:rsid w:val="005615D1"/>
    <w:rsid w:val="00561EC9"/>
    <w:rsid w:val="00563560"/>
    <w:rsid w:val="0056659F"/>
    <w:rsid w:val="0056722C"/>
    <w:rsid w:val="005710DB"/>
    <w:rsid w:val="00573884"/>
    <w:rsid w:val="00575172"/>
    <w:rsid w:val="0057536C"/>
    <w:rsid w:val="0057752C"/>
    <w:rsid w:val="00577B28"/>
    <w:rsid w:val="00580208"/>
    <w:rsid w:val="00580644"/>
    <w:rsid w:val="00580B62"/>
    <w:rsid w:val="00584698"/>
    <w:rsid w:val="00585FA3"/>
    <w:rsid w:val="005937F2"/>
    <w:rsid w:val="00595F09"/>
    <w:rsid w:val="005A1DBA"/>
    <w:rsid w:val="005A242E"/>
    <w:rsid w:val="005A271A"/>
    <w:rsid w:val="005A3120"/>
    <w:rsid w:val="005A3B8B"/>
    <w:rsid w:val="005A3DE5"/>
    <w:rsid w:val="005A6E41"/>
    <w:rsid w:val="005B0FA4"/>
    <w:rsid w:val="005B2F13"/>
    <w:rsid w:val="005B3FB6"/>
    <w:rsid w:val="005B4312"/>
    <w:rsid w:val="005B4835"/>
    <w:rsid w:val="005B4DB2"/>
    <w:rsid w:val="005B7261"/>
    <w:rsid w:val="005B793E"/>
    <w:rsid w:val="005C1C4C"/>
    <w:rsid w:val="005C2DBB"/>
    <w:rsid w:val="005C3624"/>
    <w:rsid w:val="005C37A8"/>
    <w:rsid w:val="005C5F65"/>
    <w:rsid w:val="005C727D"/>
    <w:rsid w:val="005D0CD7"/>
    <w:rsid w:val="005D22E6"/>
    <w:rsid w:val="005D343E"/>
    <w:rsid w:val="005D4155"/>
    <w:rsid w:val="005D4B67"/>
    <w:rsid w:val="005D5C6A"/>
    <w:rsid w:val="005D618B"/>
    <w:rsid w:val="005E150E"/>
    <w:rsid w:val="005E37CC"/>
    <w:rsid w:val="005F075F"/>
    <w:rsid w:val="005F0FDE"/>
    <w:rsid w:val="005F2250"/>
    <w:rsid w:val="005F3121"/>
    <w:rsid w:val="005F57CA"/>
    <w:rsid w:val="005F5D47"/>
    <w:rsid w:val="00600379"/>
    <w:rsid w:val="006021F4"/>
    <w:rsid w:val="00602293"/>
    <w:rsid w:val="0060734C"/>
    <w:rsid w:val="00610364"/>
    <w:rsid w:val="0061109E"/>
    <w:rsid w:val="006120C4"/>
    <w:rsid w:val="00617660"/>
    <w:rsid w:val="00620ED2"/>
    <w:rsid w:val="00623D73"/>
    <w:rsid w:val="006250ED"/>
    <w:rsid w:val="006254E3"/>
    <w:rsid w:val="0062702D"/>
    <w:rsid w:val="006278A2"/>
    <w:rsid w:val="00632102"/>
    <w:rsid w:val="006331C8"/>
    <w:rsid w:val="00633515"/>
    <w:rsid w:val="00637480"/>
    <w:rsid w:val="006376C0"/>
    <w:rsid w:val="0064162C"/>
    <w:rsid w:val="006461EC"/>
    <w:rsid w:val="0064633D"/>
    <w:rsid w:val="0065053E"/>
    <w:rsid w:val="00650EF6"/>
    <w:rsid w:val="006523C7"/>
    <w:rsid w:val="00654A7C"/>
    <w:rsid w:val="0065626A"/>
    <w:rsid w:val="00656D60"/>
    <w:rsid w:val="00657B6D"/>
    <w:rsid w:val="00660330"/>
    <w:rsid w:val="006603AE"/>
    <w:rsid w:val="00661096"/>
    <w:rsid w:val="00661DCD"/>
    <w:rsid w:val="00663A06"/>
    <w:rsid w:val="0066436A"/>
    <w:rsid w:val="00664691"/>
    <w:rsid w:val="00665367"/>
    <w:rsid w:val="0066724B"/>
    <w:rsid w:val="0067064A"/>
    <w:rsid w:val="00670ACC"/>
    <w:rsid w:val="0067318E"/>
    <w:rsid w:val="00673302"/>
    <w:rsid w:val="00677822"/>
    <w:rsid w:val="00677A68"/>
    <w:rsid w:val="00680367"/>
    <w:rsid w:val="006804A5"/>
    <w:rsid w:val="0068153A"/>
    <w:rsid w:val="00682143"/>
    <w:rsid w:val="00685566"/>
    <w:rsid w:val="0068668E"/>
    <w:rsid w:val="00686FF4"/>
    <w:rsid w:val="00690C07"/>
    <w:rsid w:val="00692197"/>
    <w:rsid w:val="00692C95"/>
    <w:rsid w:val="00694B41"/>
    <w:rsid w:val="006A161C"/>
    <w:rsid w:val="006A448D"/>
    <w:rsid w:val="006A47D0"/>
    <w:rsid w:val="006A5A20"/>
    <w:rsid w:val="006A68EA"/>
    <w:rsid w:val="006A780A"/>
    <w:rsid w:val="006B439A"/>
    <w:rsid w:val="006B4D7D"/>
    <w:rsid w:val="006B58F2"/>
    <w:rsid w:val="006B63B1"/>
    <w:rsid w:val="006B6B88"/>
    <w:rsid w:val="006B7DA2"/>
    <w:rsid w:val="006C0805"/>
    <w:rsid w:val="006C0EF6"/>
    <w:rsid w:val="006C11A1"/>
    <w:rsid w:val="006C1CDB"/>
    <w:rsid w:val="006C2EDA"/>
    <w:rsid w:val="006C3C53"/>
    <w:rsid w:val="006D1D42"/>
    <w:rsid w:val="006D2971"/>
    <w:rsid w:val="006D3B0A"/>
    <w:rsid w:val="006D4591"/>
    <w:rsid w:val="006D5F9E"/>
    <w:rsid w:val="006D60A5"/>
    <w:rsid w:val="006E2F7F"/>
    <w:rsid w:val="006E69B3"/>
    <w:rsid w:val="006F1B5E"/>
    <w:rsid w:val="006F3415"/>
    <w:rsid w:val="006F46F4"/>
    <w:rsid w:val="006F62BE"/>
    <w:rsid w:val="006F734F"/>
    <w:rsid w:val="007001C0"/>
    <w:rsid w:val="007007A1"/>
    <w:rsid w:val="007032B7"/>
    <w:rsid w:val="007072FC"/>
    <w:rsid w:val="00710E5A"/>
    <w:rsid w:val="0071204D"/>
    <w:rsid w:val="00713630"/>
    <w:rsid w:val="0071453A"/>
    <w:rsid w:val="007149F9"/>
    <w:rsid w:val="00716495"/>
    <w:rsid w:val="0071693D"/>
    <w:rsid w:val="0072147B"/>
    <w:rsid w:val="0072247D"/>
    <w:rsid w:val="00722493"/>
    <w:rsid w:val="007229A6"/>
    <w:rsid w:val="007237C3"/>
    <w:rsid w:val="00725C06"/>
    <w:rsid w:val="00726765"/>
    <w:rsid w:val="00726955"/>
    <w:rsid w:val="00726C80"/>
    <w:rsid w:val="007273D3"/>
    <w:rsid w:val="00727D6D"/>
    <w:rsid w:val="0073739F"/>
    <w:rsid w:val="00742C6E"/>
    <w:rsid w:val="00746201"/>
    <w:rsid w:val="0074760C"/>
    <w:rsid w:val="00747A2D"/>
    <w:rsid w:val="0075174A"/>
    <w:rsid w:val="00752A07"/>
    <w:rsid w:val="00752CF9"/>
    <w:rsid w:val="00760460"/>
    <w:rsid w:val="007614F9"/>
    <w:rsid w:val="0076399B"/>
    <w:rsid w:val="00763E04"/>
    <w:rsid w:val="00764CF6"/>
    <w:rsid w:val="007654B6"/>
    <w:rsid w:val="00766D68"/>
    <w:rsid w:val="00771295"/>
    <w:rsid w:val="0077402F"/>
    <w:rsid w:val="00774884"/>
    <w:rsid w:val="007758D8"/>
    <w:rsid w:val="007812D5"/>
    <w:rsid w:val="00782BA7"/>
    <w:rsid w:val="00782E0A"/>
    <w:rsid w:val="00783716"/>
    <w:rsid w:val="00783776"/>
    <w:rsid w:val="00785BD7"/>
    <w:rsid w:val="0078605F"/>
    <w:rsid w:val="00787134"/>
    <w:rsid w:val="007871FE"/>
    <w:rsid w:val="007875F0"/>
    <w:rsid w:val="007930AA"/>
    <w:rsid w:val="0079320A"/>
    <w:rsid w:val="00793477"/>
    <w:rsid w:val="00794EA4"/>
    <w:rsid w:val="007951FD"/>
    <w:rsid w:val="007964BB"/>
    <w:rsid w:val="007A40A5"/>
    <w:rsid w:val="007A5622"/>
    <w:rsid w:val="007A57C9"/>
    <w:rsid w:val="007A5D76"/>
    <w:rsid w:val="007A62F3"/>
    <w:rsid w:val="007A7C7A"/>
    <w:rsid w:val="007B264E"/>
    <w:rsid w:val="007B2E03"/>
    <w:rsid w:val="007B3A7A"/>
    <w:rsid w:val="007B4AD4"/>
    <w:rsid w:val="007B6693"/>
    <w:rsid w:val="007C098C"/>
    <w:rsid w:val="007C1C09"/>
    <w:rsid w:val="007C21F9"/>
    <w:rsid w:val="007C2D47"/>
    <w:rsid w:val="007C37F7"/>
    <w:rsid w:val="007C4030"/>
    <w:rsid w:val="007C4CA4"/>
    <w:rsid w:val="007C5777"/>
    <w:rsid w:val="007C613D"/>
    <w:rsid w:val="007C6A92"/>
    <w:rsid w:val="007C7038"/>
    <w:rsid w:val="007D1C63"/>
    <w:rsid w:val="007D288B"/>
    <w:rsid w:val="007D4F46"/>
    <w:rsid w:val="007D5D58"/>
    <w:rsid w:val="007D632B"/>
    <w:rsid w:val="007D672C"/>
    <w:rsid w:val="007E02AE"/>
    <w:rsid w:val="007E45EB"/>
    <w:rsid w:val="007E4876"/>
    <w:rsid w:val="007E5914"/>
    <w:rsid w:val="007E67F4"/>
    <w:rsid w:val="007E6AB1"/>
    <w:rsid w:val="007E7B9A"/>
    <w:rsid w:val="007E7E9A"/>
    <w:rsid w:val="007F4186"/>
    <w:rsid w:val="007F4741"/>
    <w:rsid w:val="007F6C47"/>
    <w:rsid w:val="00800D03"/>
    <w:rsid w:val="00802B74"/>
    <w:rsid w:val="008047CA"/>
    <w:rsid w:val="00805714"/>
    <w:rsid w:val="00806078"/>
    <w:rsid w:val="0081228E"/>
    <w:rsid w:val="0081246A"/>
    <w:rsid w:val="008135BB"/>
    <w:rsid w:val="0081363A"/>
    <w:rsid w:val="00813CE3"/>
    <w:rsid w:val="00814A06"/>
    <w:rsid w:val="00814FAA"/>
    <w:rsid w:val="00815221"/>
    <w:rsid w:val="00820149"/>
    <w:rsid w:val="0082147D"/>
    <w:rsid w:val="008229E0"/>
    <w:rsid w:val="00823045"/>
    <w:rsid w:val="00823AAF"/>
    <w:rsid w:val="008254F5"/>
    <w:rsid w:val="00826C81"/>
    <w:rsid w:val="00830571"/>
    <w:rsid w:val="00830DFB"/>
    <w:rsid w:val="00831A23"/>
    <w:rsid w:val="00831F94"/>
    <w:rsid w:val="008340BE"/>
    <w:rsid w:val="00834D47"/>
    <w:rsid w:val="00837A46"/>
    <w:rsid w:val="00837E6A"/>
    <w:rsid w:val="00842A7F"/>
    <w:rsid w:val="00842F43"/>
    <w:rsid w:val="008439A1"/>
    <w:rsid w:val="008469DD"/>
    <w:rsid w:val="008477DA"/>
    <w:rsid w:val="00847E34"/>
    <w:rsid w:val="0085081E"/>
    <w:rsid w:val="0085454C"/>
    <w:rsid w:val="00854DED"/>
    <w:rsid w:val="00856028"/>
    <w:rsid w:val="008566FB"/>
    <w:rsid w:val="00857C91"/>
    <w:rsid w:val="008614A8"/>
    <w:rsid w:val="00870E28"/>
    <w:rsid w:val="008754C7"/>
    <w:rsid w:val="00876726"/>
    <w:rsid w:val="00876B13"/>
    <w:rsid w:val="008847D6"/>
    <w:rsid w:val="008847E7"/>
    <w:rsid w:val="008847F5"/>
    <w:rsid w:val="008876A9"/>
    <w:rsid w:val="00887EEC"/>
    <w:rsid w:val="00890541"/>
    <w:rsid w:val="00891093"/>
    <w:rsid w:val="0089615A"/>
    <w:rsid w:val="008962BE"/>
    <w:rsid w:val="00896BB3"/>
    <w:rsid w:val="00897ADB"/>
    <w:rsid w:val="008A18AB"/>
    <w:rsid w:val="008A25FF"/>
    <w:rsid w:val="008A5341"/>
    <w:rsid w:val="008A632A"/>
    <w:rsid w:val="008A68CB"/>
    <w:rsid w:val="008A68DA"/>
    <w:rsid w:val="008A7648"/>
    <w:rsid w:val="008B0548"/>
    <w:rsid w:val="008B0A1F"/>
    <w:rsid w:val="008B1FA2"/>
    <w:rsid w:val="008B2051"/>
    <w:rsid w:val="008B5203"/>
    <w:rsid w:val="008B74AA"/>
    <w:rsid w:val="008B7F95"/>
    <w:rsid w:val="008C028B"/>
    <w:rsid w:val="008C2E36"/>
    <w:rsid w:val="008C4CE9"/>
    <w:rsid w:val="008C5B8A"/>
    <w:rsid w:val="008C6481"/>
    <w:rsid w:val="008D1D3F"/>
    <w:rsid w:val="008D2C91"/>
    <w:rsid w:val="008D3515"/>
    <w:rsid w:val="008D459E"/>
    <w:rsid w:val="008D51BB"/>
    <w:rsid w:val="008D5FA5"/>
    <w:rsid w:val="008E0A81"/>
    <w:rsid w:val="008E1AAC"/>
    <w:rsid w:val="008F16DF"/>
    <w:rsid w:val="008F1D6B"/>
    <w:rsid w:val="008F3D8F"/>
    <w:rsid w:val="008F58FA"/>
    <w:rsid w:val="00900704"/>
    <w:rsid w:val="0090099E"/>
    <w:rsid w:val="009020A0"/>
    <w:rsid w:val="009040F4"/>
    <w:rsid w:val="00904C66"/>
    <w:rsid w:val="00911912"/>
    <w:rsid w:val="009138BB"/>
    <w:rsid w:val="00920B6D"/>
    <w:rsid w:val="00924C1B"/>
    <w:rsid w:val="00924F93"/>
    <w:rsid w:val="00925359"/>
    <w:rsid w:val="00926454"/>
    <w:rsid w:val="00926756"/>
    <w:rsid w:val="00931E16"/>
    <w:rsid w:val="009345CD"/>
    <w:rsid w:val="00935038"/>
    <w:rsid w:val="00935F60"/>
    <w:rsid w:val="0094208D"/>
    <w:rsid w:val="0094215A"/>
    <w:rsid w:val="00943BE1"/>
    <w:rsid w:val="00944D26"/>
    <w:rsid w:val="00945502"/>
    <w:rsid w:val="00945AE0"/>
    <w:rsid w:val="00947165"/>
    <w:rsid w:val="009478AE"/>
    <w:rsid w:val="00947A67"/>
    <w:rsid w:val="009523EF"/>
    <w:rsid w:val="00955291"/>
    <w:rsid w:val="00956C58"/>
    <w:rsid w:val="00957A99"/>
    <w:rsid w:val="00961890"/>
    <w:rsid w:val="0096297A"/>
    <w:rsid w:val="009629DC"/>
    <w:rsid w:val="00963196"/>
    <w:rsid w:val="00963621"/>
    <w:rsid w:val="00964239"/>
    <w:rsid w:val="00964751"/>
    <w:rsid w:val="0096595B"/>
    <w:rsid w:val="009659FF"/>
    <w:rsid w:val="00970968"/>
    <w:rsid w:val="00975799"/>
    <w:rsid w:val="009777EE"/>
    <w:rsid w:val="0098009D"/>
    <w:rsid w:val="00982858"/>
    <w:rsid w:val="00986C38"/>
    <w:rsid w:val="00986DB0"/>
    <w:rsid w:val="00990B1F"/>
    <w:rsid w:val="00991B4D"/>
    <w:rsid w:val="00994989"/>
    <w:rsid w:val="00994F0C"/>
    <w:rsid w:val="009A3FAC"/>
    <w:rsid w:val="009A472B"/>
    <w:rsid w:val="009B049C"/>
    <w:rsid w:val="009B1D31"/>
    <w:rsid w:val="009B29FF"/>
    <w:rsid w:val="009B2BA5"/>
    <w:rsid w:val="009B374A"/>
    <w:rsid w:val="009B4C95"/>
    <w:rsid w:val="009B4CD4"/>
    <w:rsid w:val="009B570F"/>
    <w:rsid w:val="009B6FF1"/>
    <w:rsid w:val="009B740D"/>
    <w:rsid w:val="009C0466"/>
    <w:rsid w:val="009C3CCD"/>
    <w:rsid w:val="009C6667"/>
    <w:rsid w:val="009C7762"/>
    <w:rsid w:val="009D0423"/>
    <w:rsid w:val="009D0F9E"/>
    <w:rsid w:val="009D10AA"/>
    <w:rsid w:val="009D3B3C"/>
    <w:rsid w:val="009D5656"/>
    <w:rsid w:val="009E1839"/>
    <w:rsid w:val="009E7BDF"/>
    <w:rsid w:val="009F1F6B"/>
    <w:rsid w:val="009F4C53"/>
    <w:rsid w:val="009F71DA"/>
    <w:rsid w:val="00A01C41"/>
    <w:rsid w:val="00A0261F"/>
    <w:rsid w:val="00A038B7"/>
    <w:rsid w:val="00A04069"/>
    <w:rsid w:val="00A051F6"/>
    <w:rsid w:val="00A071FD"/>
    <w:rsid w:val="00A10647"/>
    <w:rsid w:val="00A108D5"/>
    <w:rsid w:val="00A10909"/>
    <w:rsid w:val="00A109A6"/>
    <w:rsid w:val="00A115C7"/>
    <w:rsid w:val="00A12B98"/>
    <w:rsid w:val="00A1324F"/>
    <w:rsid w:val="00A13291"/>
    <w:rsid w:val="00A1353B"/>
    <w:rsid w:val="00A16173"/>
    <w:rsid w:val="00A1671E"/>
    <w:rsid w:val="00A167EA"/>
    <w:rsid w:val="00A17C51"/>
    <w:rsid w:val="00A219BF"/>
    <w:rsid w:val="00A23CB8"/>
    <w:rsid w:val="00A24475"/>
    <w:rsid w:val="00A24842"/>
    <w:rsid w:val="00A254AC"/>
    <w:rsid w:val="00A2568B"/>
    <w:rsid w:val="00A25B64"/>
    <w:rsid w:val="00A310A2"/>
    <w:rsid w:val="00A3280F"/>
    <w:rsid w:val="00A32BD6"/>
    <w:rsid w:val="00A34BAA"/>
    <w:rsid w:val="00A35A02"/>
    <w:rsid w:val="00A36FD3"/>
    <w:rsid w:val="00A372E0"/>
    <w:rsid w:val="00A37AD1"/>
    <w:rsid w:val="00A44ACA"/>
    <w:rsid w:val="00A4609E"/>
    <w:rsid w:val="00A5553F"/>
    <w:rsid w:val="00A57E19"/>
    <w:rsid w:val="00A60340"/>
    <w:rsid w:val="00A65ABC"/>
    <w:rsid w:val="00A72B54"/>
    <w:rsid w:val="00A73A45"/>
    <w:rsid w:val="00A755F2"/>
    <w:rsid w:val="00A75C9D"/>
    <w:rsid w:val="00A80E1C"/>
    <w:rsid w:val="00A81598"/>
    <w:rsid w:val="00A82500"/>
    <w:rsid w:val="00A912DD"/>
    <w:rsid w:val="00A933BF"/>
    <w:rsid w:val="00A93B0A"/>
    <w:rsid w:val="00A94F63"/>
    <w:rsid w:val="00AA1C47"/>
    <w:rsid w:val="00AA1EEF"/>
    <w:rsid w:val="00AA2886"/>
    <w:rsid w:val="00AA4DD3"/>
    <w:rsid w:val="00AA7231"/>
    <w:rsid w:val="00AB03CD"/>
    <w:rsid w:val="00AB2A85"/>
    <w:rsid w:val="00AB470E"/>
    <w:rsid w:val="00AB499B"/>
    <w:rsid w:val="00AB49AD"/>
    <w:rsid w:val="00AB4E6C"/>
    <w:rsid w:val="00AB5320"/>
    <w:rsid w:val="00AB6109"/>
    <w:rsid w:val="00AB6B7A"/>
    <w:rsid w:val="00AB7029"/>
    <w:rsid w:val="00AC1799"/>
    <w:rsid w:val="00AC2805"/>
    <w:rsid w:val="00AC45E3"/>
    <w:rsid w:val="00AC5BB5"/>
    <w:rsid w:val="00AC6EE1"/>
    <w:rsid w:val="00AC6F36"/>
    <w:rsid w:val="00AC727F"/>
    <w:rsid w:val="00AC7518"/>
    <w:rsid w:val="00AD1B1B"/>
    <w:rsid w:val="00AD2F03"/>
    <w:rsid w:val="00AD4914"/>
    <w:rsid w:val="00AD5C11"/>
    <w:rsid w:val="00AD6E93"/>
    <w:rsid w:val="00AD7D8A"/>
    <w:rsid w:val="00AE0DA9"/>
    <w:rsid w:val="00AE11C8"/>
    <w:rsid w:val="00AE32E8"/>
    <w:rsid w:val="00AE35DA"/>
    <w:rsid w:val="00AE6414"/>
    <w:rsid w:val="00AE67B7"/>
    <w:rsid w:val="00AE7DB2"/>
    <w:rsid w:val="00AF06F8"/>
    <w:rsid w:val="00AF28B5"/>
    <w:rsid w:val="00AF2D3A"/>
    <w:rsid w:val="00AF332D"/>
    <w:rsid w:val="00AF419F"/>
    <w:rsid w:val="00AF66DA"/>
    <w:rsid w:val="00AF6877"/>
    <w:rsid w:val="00AF7A65"/>
    <w:rsid w:val="00B02A0F"/>
    <w:rsid w:val="00B03A23"/>
    <w:rsid w:val="00B04DE2"/>
    <w:rsid w:val="00B06078"/>
    <w:rsid w:val="00B10057"/>
    <w:rsid w:val="00B120DB"/>
    <w:rsid w:val="00B15DED"/>
    <w:rsid w:val="00B15E7C"/>
    <w:rsid w:val="00B17F66"/>
    <w:rsid w:val="00B212CF"/>
    <w:rsid w:val="00B2212A"/>
    <w:rsid w:val="00B225C4"/>
    <w:rsid w:val="00B22C84"/>
    <w:rsid w:val="00B23FE7"/>
    <w:rsid w:val="00B252EF"/>
    <w:rsid w:val="00B30584"/>
    <w:rsid w:val="00B33BCA"/>
    <w:rsid w:val="00B34487"/>
    <w:rsid w:val="00B35ACA"/>
    <w:rsid w:val="00B366FC"/>
    <w:rsid w:val="00B37BEC"/>
    <w:rsid w:val="00B432AA"/>
    <w:rsid w:val="00B437A2"/>
    <w:rsid w:val="00B43C31"/>
    <w:rsid w:val="00B452B0"/>
    <w:rsid w:val="00B45628"/>
    <w:rsid w:val="00B46BB1"/>
    <w:rsid w:val="00B518E3"/>
    <w:rsid w:val="00B5679B"/>
    <w:rsid w:val="00B57540"/>
    <w:rsid w:val="00B679E8"/>
    <w:rsid w:val="00B70238"/>
    <w:rsid w:val="00B708A8"/>
    <w:rsid w:val="00B71645"/>
    <w:rsid w:val="00B71FD4"/>
    <w:rsid w:val="00B723A6"/>
    <w:rsid w:val="00B72515"/>
    <w:rsid w:val="00B752CB"/>
    <w:rsid w:val="00B75AA8"/>
    <w:rsid w:val="00B77A7F"/>
    <w:rsid w:val="00B77F76"/>
    <w:rsid w:val="00B80155"/>
    <w:rsid w:val="00B80716"/>
    <w:rsid w:val="00B840D7"/>
    <w:rsid w:val="00B84DCE"/>
    <w:rsid w:val="00B87BAC"/>
    <w:rsid w:val="00B9018B"/>
    <w:rsid w:val="00B92AF0"/>
    <w:rsid w:val="00B932D0"/>
    <w:rsid w:val="00B9451E"/>
    <w:rsid w:val="00B96A0D"/>
    <w:rsid w:val="00B96BBE"/>
    <w:rsid w:val="00B9789D"/>
    <w:rsid w:val="00BA13B0"/>
    <w:rsid w:val="00BA161E"/>
    <w:rsid w:val="00BA3AB3"/>
    <w:rsid w:val="00BA3CB6"/>
    <w:rsid w:val="00BA5FDF"/>
    <w:rsid w:val="00BB1C01"/>
    <w:rsid w:val="00BB21E9"/>
    <w:rsid w:val="00BB24A5"/>
    <w:rsid w:val="00BB54FC"/>
    <w:rsid w:val="00BB6210"/>
    <w:rsid w:val="00BB7650"/>
    <w:rsid w:val="00BC0B86"/>
    <w:rsid w:val="00BC44DD"/>
    <w:rsid w:val="00BC4553"/>
    <w:rsid w:val="00BD0F91"/>
    <w:rsid w:val="00BD4720"/>
    <w:rsid w:val="00BD5B1E"/>
    <w:rsid w:val="00BE195F"/>
    <w:rsid w:val="00BE1990"/>
    <w:rsid w:val="00BE1A2B"/>
    <w:rsid w:val="00BE1FDC"/>
    <w:rsid w:val="00BE4044"/>
    <w:rsid w:val="00BE45E4"/>
    <w:rsid w:val="00BE4908"/>
    <w:rsid w:val="00BE4AAA"/>
    <w:rsid w:val="00BF0CC5"/>
    <w:rsid w:val="00BF32E1"/>
    <w:rsid w:val="00BF3C47"/>
    <w:rsid w:val="00BF4E5F"/>
    <w:rsid w:val="00BF533D"/>
    <w:rsid w:val="00BF7A67"/>
    <w:rsid w:val="00C01D9A"/>
    <w:rsid w:val="00C02096"/>
    <w:rsid w:val="00C03AFF"/>
    <w:rsid w:val="00C03CC6"/>
    <w:rsid w:val="00C05B08"/>
    <w:rsid w:val="00C10B7D"/>
    <w:rsid w:val="00C11945"/>
    <w:rsid w:val="00C11A09"/>
    <w:rsid w:val="00C12F88"/>
    <w:rsid w:val="00C13440"/>
    <w:rsid w:val="00C17654"/>
    <w:rsid w:val="00C212C0"/>
    <w:rsid w:val="00C247CC"/>
    <w:rsid w:val="00C250D4"/>
    <w:rsid w:val="00C2634F"/>
    <w:rsid w:val="00C314D1"/>
    <w:rsid w:val="00C31E87"/>
    <w:rsid w:val="00C34CD9"/>
    <w:rsid w:val="00C350B6"/>
    <w:rsid w:val="00C351A1"/>
    <w:rsid w:val="00C36F94"/>
    <w:rsid w:val="00C406F7"/>
    <w:rsid w:val="00C40F5F"/>
    <w:rsid w:val="00C41553"/>
    <w:rsid w:val="00C426A1"/>
    <w:rsid w:val="00C45E71"/>
    <w:rsid w:val="00C4620D"/>
    <w:rsid w:val="00C51651"/>
    <w:rsid w:val="00C517A0"/>
    <w:rsid w:val="00C547A0"/>
    <w:rsid w:val="00C54E82"/>
    <w:rsid w:val="00C562F8"/>
    <w:rsid w:val="00C57B0E"/>
    <w:rsid w:val="00C60D51"/>
    <w:rsid w:val="00C619DE"/>
    <w:rsid w:val="00C6251E"/>
    <w:rsid w:val="00C630A7"/>
    <w:rsid w:val="00C64A02"/>
    <w:rsid w:val="00C65038"/>
    <w:rsid w:val="00C655EE"/>
    <w:rsid w:val="00C70618"/>
    <w:rsid w:val="00C71A24"/>
    <w:rsid w:val="00C745E8"/>
    <w:rsid w:val="00C75DFA"/>
    <w:rsid w:val="00C83D16"/>
    <w:rsid w:val="00C84F40"/>
    <w:rsid w:val="00C86E20"/>
    <w:rsid w:val="00C90584"/>
    <w:rsid w:val="00C91758"/>
    <w:rsid w:val="00C92AD2"/>
    <w:rsid w:val="00CA015F"/>
    <w:rsid w:val="00CA2FF9"/>
    <w:rsid w:val="00CA31CF"/>
    <w:rsid w:val="00CA565C"/>
    <w:rsid w:val="00CB15AE"/>
    <w:rsid w:val="00CB213E"/>
    <w:rsid w:val="00CB22F6"/>
    <w:rsid w:val="00CB2D48"/>
    <w:rsid w:val="00CB2E99"/>
    <w:rsid w:val="00CB32AB"/>
    <w:rsid w:val="00CB44BC"/>
    <w:rsid w:val="00CC1956"/>
    <w:rsid w:val="00CC335A"/>
    <w:rsid w:val="00CC394E"/>
    <w:rsid w:val="00CC42BB"/>
    <w:rsid w:val="00CC4BFC"/>
    <w:rsid w:val="00CC6E10"/>
    <w:rsid w:val="00CC6E99"/>
    <w:rsid w:val="00CC718A"/>
    <w:rsid w:val="00CC7638"/>
    <w:rsid w:val="00CD00C0"/>
    <w:rsid w:val="00CD0509"/>
    <w:rsid w:val="00CD21CB"/>
    <w:rsid w:val="00CD27D2"/>
    <w:rsid w:val="00CD2EFF"/>
    <w:rsid w:val="00CD30C0"/>
    <w:rsid w:val="00CD7F73"/>
    <w:rsid w:val="00CE2777"/>
    <w:rsid w:val="00CE4015"/>
    <w:rsid w:val="00CE4992"/>
    <w:rsid w:val="00CE4BE1"/>
    <w:rsid w:val="00CE60A4"/>
    <w:rsid w:val="00CE64ED"/>
    <w:rsid w:val="00CF0C03"/>
    <w:rsid w:val="00CF1AE7"/>
    <w:rsid w:val="00CF25CB"/>
    <w:rsid w:val="00CF29A2"/>
    <w:rsid w:val="00CF61E2"/>
    <w:rsid w:val="00CF6E85"/>
    <w:rsid w:val="00CF6FB4"/>
    <w:rsid w:val="00D006A3"/>
    <w:rsid w:val="00D01411"/>
    <w:rsid w:val="00D01E20"/>
    <w:rsid w:val="00D02568"/>
    <w:rsid w:val="00D02DA5"/>
    <w:rsid w:val="00D05980"/>
    <w:rsid w:val="00D05DA4"/>
    <w:rsid w:val="00D065FD"/>
    <w:rsid w:val="00D06BDD"/>
    <w:rsid w:val="00D07265"/>
    <w:rsid w:val="00D07345"/>
    <w:rsid w:val="00D1128C"/>
    <w:rsid w:val="00D11B4C"/>
    <w:rsid w:val="00D125B2"/>
    <w:rsid w:val="00D12EEA"/>
    <w:rsid w:val="00D142AF"/>
    <w:rsid w:val="00D1448B"/>
    <w:rsid w:val="00D14716"/>
    <w:rsid w:val="00D15D42"/>
    <w:rsid w:val="00D1700F"/>
    <w:rsid w:val="00D2077D"/>
    <w:rsid w:val="00D20D74"/>
    <w:rsid w:val="00D23B0A"/>
    <w:rsid w:val="00D23C6C"/>
    <w:rsid w:val="00D23CDF"/>
    <w:rsid w:val="00D24106"/>
    <w:rsid w:val="00D2410C"/>
    <w:rsid w:val="00D24643"/>
    <w:rsid w:val="00D24A1A"/>
    <w:rsid w:val="00D259D9"/>
    <w:rsid w:val="00D259DD"/>
    <w:rsid w:val="00D26968"/>
    <w:rsid w:val="00D274D2"/>
    <w:rsid w:val="00D308A6"/>
    <w:rsid w:val="00D3091B"/>
    <w:rsid w:val="00D30C10"/>
    <w:rsid w:val="00D321A0"/>
    <w:rsid w:val="00D32EF5"/>
    <w:rsid w:val="00D330FD"/>
    <w:rsid w:val="00D338B1"/>
    <w:rsid w:val="00D33ECA"/>
    <w:rsid w:val="00D34D7A"/>
    <w:rsid w:val="00D369CB"/>
    <w:rsid w:val="00D37882"/>
    <w:rsid w:val="00D37BE0"/>
    <w:rsid w:val="00D4017B"/>
    <w:rsid w:val="00D4188A"/>
    <w:rsid w:val="00D41E60"/>
    <w:rsid w:val="00D42B35"/>
    <w:rsid w:val="00D432D4"/>
    <w:rsid w:val="00D4429B"/>
    <w:rsid w:val="00D44B98"/>
    <w:rsid w:val="00D45823"/>
    <w:rsid w:val="00D47C7F"/>
    <w:rsid w:val="00D52F3A"/>
    <w:rsid w:val="00D56729"/>
    <w:rsid w:val="00D61925"/>
    <w:rsid w:val="00D628C7"/>
    <w:rsid w:val="00D64CF4"/>
    <w:rsid w:val="00D679C8"/>
    <w:rsid w:val="00D700D0"/>
    <w:rsid w:val="00D7151A"/>
    <w:rsid w:val="00D71F9A"/>
    <w:rsid w:val="00D72381"/>
    <w:rsid w:val="00D7356F"/>
    <w:rsid w:val="00D75911"/>
    <w:rsid w:val="00D7727B"/>
    <w:rsid w:val="00D80850"/>
    <w:rsid w:val="00D8117C"/>
    <w:rsid w:val="00D8446B"/>
    <w:rsid w:val="00D844D2"/>
    <w:rsid w:val="00D85667"/>
    <w:rsid w:val="00D85706"/>
    <w:rsid w:val="00D90939"/>
    <w:rsid w:val="00D910A4"/>
    <w:rsid w:val="00D94760"/>
    <w:rsid w:val="00D963D0"/>
    <w:rsid w:val="00DA17DD"/>
    <w:rsid w:val="00DA2B4B"/>
    <w:rsid w:val="00DA342F"/>
    <w:rsid w:val="00DA3589"/>
    <w:rsid w:val="00DA56BF"/>
    <w:rsid w:val="00DB0F68"/>
    <w:rsid w:val="00DB1251"/>
    <w:rsid w:val="00DB4432"/>
    <w:rsid w:val="00DB5169"/>
    <w:rsid w:val="00DB57A4"/>
    <w:rsid w:val="00DB5E02"/>
    <w:rsid w:val="00DB5FEF"/>
    <w:rsid w:val="00DB6BD7"/>
    <w:rsid w:val="00DC1218"/>
    <w:rsid w:val="00DC27DD"/>
    <w:rsid w:val="00DC2D75"/>
    <w:rsid w:val="00DC343C"/>
    <w:rsid w:val="00DC6363"/>
    <w:rsid w:val="00DC7871"/>
    <w:rsid w:val="00DC7B54"/>
    <w:rsid w:val="00DD12E8"/>
    <w:rsid w:val="00DD6426"/>
    <w:rsid w:val="00DD6D60"/>
    <w:rsid w:val="00DE0697"/>
    <w:rsid w:val="00DE0ABD"/>
    <w:rsid w:val="00DE2178"/>
    <w:rsid w:val="00DE2DA3"/>
    <w:rsid w:val="00DE3000"/>
    <w:rsid w:val="00DE37D3"/>
    <w:rsid w:val="00DE4BD7"/>
    <w:rsid w:val="00DE603B"/>
    <w:rsid w:val="00DE6D37"/>
    <w:rsid w:val="00DE7421"/>
    <w:rsid w:val="00DE7840"/>
    <w:rsid w:val="00DF10D4"/>
    <w:rsid w:val="00DF1765"/>
    <w:rsid w:val="00DF437F"/>
    <w:rsid w:val="00DF562B"/>
    <w:rsid w:val="00DF5E7D"/>
    <w:rsid w:val="00DF639D"/>
    <w:rsid w:val="00E008FE"/>
    <w:rsid w:val="00E04136"/>
    <w:rsid w:val="00E045AB"/>
    <w:rsid w:val="00E06D2A"/>
    <w:rsid w:val="00E1125A"/>
    <w:rsid w:val="00E11CC3"/>
    <w:rsid w:val="00E12AEB"/>
    <w:rsid w:val="00E14696"/>
    <w:rsid w:val="00E17D4E"/>
    <w:rsid w:val="00E20807"/>
    <w:rsid w:val="00E21972"/>
    <w:rsid w:val="00E21E05"/>
    <w:rsid w:val="00E256DA"/>
    <w:rsid w:val="00E25FD9"/>
    <w:rsid w:val="00E260DC"/>
    <w:rsid w:val="00E264C7"/>
    <w:rsid w:val="00E275A2"/>
    <w:rsid w:val="00E308F9"/>
    <w:rsid w:val="00E30CCB"/>
    <w:rsid w:val="00E33740"/>
    <w:rsid w:val="00E3430D"/>
    <w:rsid w:val="00E34ADB"/>
    <w:rsid w:val="00E376C7"/>
    <w:rsid w:val="00E37D97"/>
    <w:rsid w:val="00E37DF4"/>
    <w:rsid w:val="00E40890"/>
    <w:rsid w:val="00E418E4"/>
    <w:rsid w:val="00E425EA"/>
    <w:rsid w:val="00E46738"/>
    <w:rsid w:val="00E474A5"/>
    <w:rsid w:val="00E47DDE"/>
    <w:rsid w:val="00E53DC5"/>
    <w:rsid w:val="00E62643"/>
    <w:rsid w:val="00E64242"/>
    <w:rsid w:val="00E64317"/>
    <w:rsid w:val="00E64EF1"/>
    <w:rsid w:val="00E64F55"/>
    <w:rsid w:val="00E66F2D"/>
    <w:rsid w:val="00E736E7"/>
    <w:rsid w:val="00E7660A"/>
    <w:rsid w:val="00E8265E"/>
    <w:rsid w:val="00E82A36"/>
    <w:rsid w:val="00E83CB5"/>
    <w:rsid w:val="00E843C0"/>
    <w:rsid w:val="00E84BFC"/>
    <w:rsid w:val="00E91C81"/>
    <w:rsid w:val="00E94DEA"/>
    <w:rsid w:val="00EA017D"/>
    <w:rsid w:val="00EA09FB"/>
    <w:rsid w:val="00EA3079"/>
    <w:rsid w:val="00EA6193"/>
    <w:rsid w:val="00EB20A8"/>
    <w:rsid w:val="00EB22AB"/>
    <w:rsid w:val="00EB2518"/>
    <w:rsid w:val="00EB3071"/>
    <w:rsid w:val="00EB3505"/>
    <w:rsid w:val="00EB6266"/>
    <w:rsid w:val="00EB7E61"/>
    <w:rsid w:val="00EC3F73"/>
    <w:rsid w:val="00EC5FD8"/>
    <w:rsid w:val="00EC64C2"/>
    <w:rsid w:val="00EC6EF6"/>
    <w:rsid w:val="00EC7D53"/>
    <w:rsid w:val="00ED0FE9"/>
    <w:rsid w:val="00ED31BE"/>
    <w:rsid w:val="00EE1526"/>
    <w:rsid w:val="00EE1709"/>
    <w:rsid w:val="00EE4824"/>
    <w:rsid w:val="00EE48C7"/>
    <w:rsid w:val="00EE4CD7"/>
    <w:rsid w:val="00EF1501"/>
    <w:rsid w:val="00EF2ABA"/>
    <w:rsid w:val="00EF2E0F"/>
    <w:rsid w:val="00EF55E9"/>
    <w:rsid w:val="00EF6396"/>
    <w:rsid w:val="00EF7D1B"/>
    <w:rsid w:val="00F030D6"/>
    <w:rsid w:val="00F03342"/>
    <w:rsid w:val="00F0523D"/>
    <w:rsid w:val="00F059C4"/>
    <w:rsid w:val="00F05B57"/>
    <w:rsid w:val="00F06F05"/>
    <w:rsid w:val="00F07FFB"/>
    <w:rsid w:val="00F11181"/>
    <w:rsid w:val="00F12A66"/>
    <w:rsid w:val="00F1614C"/>
    <w:rsid w:val="00F163B9"/>
    <w:rsid w:val="00F16EC3"/>
    <w:rsid w:val="00F177B9"/>
    <w:rsid w:val="00F20E54"/>
    <w:rsid w:val="00F2141A"/>
    <w:rsid w:val="00F21E1B"/>
    <w:rsid w:val="00F23A9C"/>
    <w:rsid w:val="00F24466"/>
    <w:rsid w:val="00F25FDE"/>
    <w:rsid w:val="00F26759"/>
    <w:rsid w:val="00F3056D"/>
    <w:rsid w:val="00F3103E"/>
    <w:rsid w:val="00F32513"/>
    <w:rsid w:val="00F32DE7"/>
    <w:rsid w:val="00F35476"/>
    <w:rsid w:val="00F35481"/>
    <w:rsid w:val="00F36490"/>
    <w:rsid w:val="00F36713"/>
    <w:rsid w:val="00F373B5"/>
    <w:rsid w:val="00F40A23"/>
    <w:rsid w:val="00F427C4"/>
    <w:rsid w:val="00F44B6A"/>
    <w:rsid w:val="00F46B95"/>
    <w:rsid w:val="00F47626"/>
    <w:rsid w:val="00F50545"/>
    <w:rsid w:val="00F51D8D"/>
    <w:rsid w:val="00F57D5E"/>
    <w:rsid w:val="00F63663"/>
    <w:rsid w:val="00F70B18"/>
    <w:rsid w:val="00F7171A"/>
    <w:rsid w:val="00F736D7"/>
    <w:rsid w:val="00F76813"/>
    <w:rsid w:val="00F77E55"/>
    <w:rsid w:val="00F81DA9"/>
    <w:rsid w:val="00F82437"/>
    <w:rsid w:val="00F8492E"/>
    <w:rsid w:val="00F90184"/>
    <w:rsid w:val="00F91398"/>
    <w:rsid w:val="00F930A8"/>
    <w:rsid w:val="00F94460"/>
    <w:rsid w:val="00F95518"/>
    <w:rsid w:val="00F95A6E"/>
    <w:rsid w:val="00F96059"/>
    <w:rsid w:val="00F961E0"/>
    <w:rsid w:val="00F968D0"/>
    <w:rsid w:val="00F976D0"/>
    <w:rsid w:val="00FA0153"/>
    <w:rsid w:val="00FA1F63"/>
    <w:rsid w:val="00FA21B4"/>
    <w:rsid w:val="00FA4815"/>
    <w:rsid w:val="00FA6A70"/>
    <w:rsid w:val="00FA7D62"/>
    <w:rsid w:val="00FB2253"/>
    <w:rsid w:val="00FB3F64"/>
    <w:rsid w:val="00FB4D89"/>
    <w:rsid w:val="00FC33DA"/>
    <w:rsid w:val="00FC3D83"/>
    <w:rsid w:val="00FC4022"/>
    <w:rsid w:val="00FC47BD"/>
    <w:rsid w:val="00FC5C9B"/>
    <w:rsid w:val="00FC656A"/>
    <w:rsid w:val="00FC6BDD"/>
    <w:rsid w:val="00FC6E51"/>
    <w:rsid w:val="00FC7982"/>
    <w:rsid w:val="00FC7F2B"/>
    <w:rsid w:val="00FD0C4C"/>
    <w:rsid w:val="00FD1AA7"/>
    <w:rsid w:val="00FD28BA"/>
    <w:rsid w:val="00FD3FDC"/>
    <w:rsid w:val="00FD4A38"/>
    <w:rsid w:val="00FD5722"/>
    <w:rsid w:val="00FD6B47"/>
    <w:rsid w:val="00FE0898"/>
    <w:rsid w:val="00FE1A79"/>
    <w:rsid w:val="00FE2049"/>
    <w:rsid w:val="00FE36F6"/>
    <w:rsid w:val="00FE421F"/>
    <w:rsid w:val="00FE7750"/>
    <w:rsid w:val="00FF0F1A"/>
    <w:rsid w:val="00FF3BEB"/>
    <w:rsid w:val="00FF476B"/>
    <w:rsid w:val="00FF7835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E4A732C-BD66-4791-B171-A567A68B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05B"/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C2DBB"/>
    <w:pPr>
      <w:keepNext/>
      <w:tabs>
        <w:tab w:val="num" w:pos="0"/>
      </w:tabs>
      <w:suppressAutoHyphens/>
      <w:ind w:left="4680" w:hanging="180"/>
      <w:outlineLvl w:val="5"/>
    </w:pPr>
    <w:rPr>
      <w:rFonts w:ascii="Times New Roman" w:hAnsi="Times New Roman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5C2DB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3">
    <w:name w:val="footer"/>
    <w:basedOn w:val="a"/>
    <w:link w:val="a4"/>
    <w:uiPriority w:val="99"/>
    <w:rsid w:val="00025A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025ACA"/>
    <w:rPr>
      <w:sz w:val="24"/>
    </w:rPr>
  </w:style>
  <w:style w:type="character" w:styleId="a5">
    <w:name w:val="page number"/>
    <w:uiPriority w:val="99"/>
    <w:semiHidden/>
    <w:rsid w:val="00025AC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0F55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F550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0A22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98009D"/>
    <w:rPr>
      <w:rFonts w:cs="Times New Roman"/>
      <w:color w:val="0000FF"/>
      <w:u w:val="single"/>
    </w:rPr>
  </w:style>
  <w:style w:type="character" w:customStyle="1" w:styleId="5">
    <w:name w:val="Заголовок №5"/>
    <w:uiPriority w:val="99"/>
    <w:rsid w:val="0098009D"/>
    <w:rPr>
      <w:rFonts w:ascii="Times New Roman" w:hAnsi="Times New Roman"/>
      <w:b/>
      <w:sz w:val="39"/>
      <w:u w:val="none"/>
    </w:rPr>
  </w:style>
  <w:style w:type="paragraph" w:styleId="aa">
    <w:name w:val="List Paragraph"/>
    <w:basedOn w:val="a"/>
    <w:uiPriority w:val="99"/>
    <w:qFormat/>
    <w:rsid w:val="00AB2A85"/>
    <w:pPr>
      <w:ind w:left="720"/>
      <w:contextualSpacing/>
    </w:pPr>
  </w:style>
  <w:style w:type="paragraph" w:styleId="ab">
    <w:name w:val="No Spacing"/>
    <w:uiPriority w:val="99"/>
    <w:qFormat/>
    <w:rsid w:val="00E37D97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51">
    <w:name w:val="Заголовок №51"/>
    <w:basedOn w:val="a"/>
    <w:uiPriority w:val="99"/>
    <w:rsid w:val="00E37D97"/>
    <w:pPr>
      <w:widowControl w:val="0"/>
      <w:shd w:val="clear" w:color="auto" w:fill="FFFFFF"/>
      <w:spacing w:after="960" w:line="240" w:lineRule="atLeast"/>
      <w:jc w:val="center"/>
      <w:outlineLvl w:val="4"/>
    </w:pPr>
    <w:rPr>
      <w:rFonts w:ascii="Times New Roman" w:hAnsi="Times New Roman"/>
      <w:b/>
      <w:sz w:val="39"/>
    </w:rPr>
  </w:style>
  <w:style w:type="paragraph" w:styleId="ac">
    <w:name w:val="Normal (Web)"/>
    <w:basedOn w:val="a"/>
    <w:uiPriority w:val="99"/>
    <w:semiHidden/>
    <w:rsid w:val="00904C66"/>
    <w:pPr>
      <w:spacing w:before="100" w:beforeAutospacing="1" w:after="100" w:afterAutospacing="1"/>
    </w:pPr>
    <w:rPr>
      <w:rFonts w:ascii="Times New Roman" w:hAnsi="Times New Roman"/>
    </w:rPr>
  </w:style>
  <w:style w:type="character" w:styleId="ad">
    <w:name w:val="annotation reference"/>
    <w:uiPriority w:val="99"/>
    <w:semiHidden/>
    <w:unhideWhenUsed/>
    <w:rsid w:val="0072147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2147B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2147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2147B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72147B"/>
    <w:rPr>
      <w:b/>
      <w:bCs/>
    </w:rPr>
  </w:style>
  <w:style w:type="table" w:customStyle="1" w:styleId="1">
    <w:name w:val="Сетка таблицы1"/>
    <w:basedOn w:val="a1"/>
    <w:next w:val="a8"/>
    <w:uiPriority w:val="39"/>
    <w:rsid w:val="00E12AE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D44B9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D44B98"/>
    <w:rPr>
      <w:sz w:val="24"/>
      <w:szCs w:val="24"/>
    </w:rPr>
  </w:style>
  <w:style w:type="paragraph" w:customStyle="1" w:styleId="af4">
    <w:name w:val="Таблицы (моноширинный)"/>
    <w:basedOn w:val="a"/>
    <w:next w:val="a"/>
    <w:rsid w:val="00713630"/>
    <w:pPr>
      <w:widowControl w:val="0"/>
      <w:suppressAutoHyphens/>
      <w:autoSpaceDE w:val="0"/>
      <w:jc w:val="both"/>
    </w:pPr>
    <w:rPr>
      <w:rFonts w:ascii="Courier New" w:eastAsia="Times New Roman" w:hAnsi="Courier New" w:cs="Courier New"/>
      <w:sz w:val="30"/>
      <w:szCs w:val="30"/>
      <w:lang w:eastAsia="ar-SA"/>
    </w:rPr>
  </w:style>
  <w:style w:type="numbering" w:customStyle="1" w:styleId="10">
    <w:name w:val="Нет списка1"/>
    <w:next w:val="a2"/>
    <w:uiPriority w:val="99"/>
    <w:semiHidden/>
    <w:unhideWhenUsed/>
    <w:rsid w:val="00A36FD3"/>
  </w:style>
  <w:style w:type="character" w:styleId="af5">
    <w:name w:val="FollowedHyperlink"/>
    <w:basedOn w:val="a0"/>
    <w:uiPriority w:val="99"/>
    <w:semiHidden/>
    <w:unhideWhenUsed/>
    <w:rsid w:val="00A36FD3"/>
    <w:rPr>
      <w:color w:val="954F72"/>
      <w:u w:val="single"/>
    </w:rPr>
  </w:style>
  <w:style w:type="paragraph" w:customStyle="1" w:styleId="xl67">
    <w:name w:val="xl67"/>
    <w:basedOn w:val="a"/>
    <w:rsid w:val="00A36FD3"/>
    <w:pPr>
      <w:spacing w:before="100" w:beforeAutospacing="1" w:after="100" w:afterAutospacing="1"/>
    </w:pPr>
    <w:rPr>
      <w:rFonts w:ascii="Times New Roman" w:eastAsia="Times New Roman" w:hAnsi="Times New Roman"/>
      <w:sz w:val="12"/>
      <w:szCs w:val="12"/>
    </w:rPr>
  </w:style>
  <w:style w:type="paragraph" w:customStyle="1" w:styleId="xl68">
    <w:name w:val="xl68"/>
    <w:basedOn w:val="a"/>
    <w:rsid w:val="00A36FD3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16"/>
      <w:szCs w:val="16"/>
    </w:rPr>
  </w:style>
  <w:style w:type="paragraph" w:customStyle="1" w:styleId="xl69">
    <w:name w:val="xl69"/>
    <w:basedOn w:val="a"/>
    <w:rsid w:val="00A36FD3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12"/>
      <w:szCs w:val="12"/>
    </w:rPr>
  </w:style>
  <w:style w:type="paragraph" w:customStyle="1" w:styleId="xl70">
    <w:name w:val="xl70"/>
    <w:basedOn w:val="a"/>
    <w:rsid w:val="00A36FD3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xl71">
    <w:name w:val="xl71"/>
    <w:basedOn w:val="a"/>
    <w:rsid w:val="00A36FD3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14"/>
      <w:szCs w:val="14"/>
    </w:rPr>
  </w:style>
  <w:style w:type="paragraph" w:customStyle="1" w:styleId="xl72">
    <w:name w:val="xl72"/>
    <w:basedOn w:val="a"/>
    <w:rsid w:val="00A36FD3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73">
    <w:name w:val="xl73"/>
    <w:basedOn w:val="a"/>
    <w:rsid w:val="00A36FD3"/>
    <w:pPr>
      <w:spacing w:before="100" w:beforeAutospacing="1" w:after="100" w:afterAutospacing="1"/>
    </w:pPr>
    <w:rPr>
      <w:rFonts w:ascii="Times New Roman" w:eastAsia="Times New Roman" w:hAnsi="Times New Roman"/>
      <w:sz w:val="18"/>
      <w:szCs w:val="18"/>
    </w:rPr>
  </w:style>
  <w:style w:type="paragraph" w:customStyle="1" w:styleId="xl74">
    <w:name w:val="xl74"/>
    <w:basedOn w:val="a"/>
    <w:rsid w:val="00A36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75">
    <w:name w:val="xl75"/>
    <w:basedOn w:val="a"/>
    <w:rsid w:val="00A36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76">
    <w:name w:val="xl76"/>
    <w:basedOn w:val="a"/>
    <w:rsid w:val="00A36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77">
    <w:name w:val="xl77"/>
    <w:basedOn w:val="a"/>
    <w:rsid w:val="00A36FD3"/>
    <w:pPr>
      <w:spacing w:before="100" w:beforeAutospacing="1" w:after="100" w:afterAutospacing="1"/>
    </w:pPr>
    <w:rPr>
      <w:rFonts w:ascii="Times New Roman" w:eastAsia="Times New Roman" w:hAnsi="Times New Roman"/>
      <w:sz w:val="14"/>
      <w:szCs w:val="14"/>
    </w:rPr>
  </w:style>
  <w:style w:type="paragraph" w:customStyle="1" w:styleId="xl78">
    <w:name w:val="xl78"/>
    <w:basedOn w:val="a"/>
    <w:rsid w:val="00A36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79">
    <w:name w:val="xl79"/>
    <w:basedOn w:val="a"/>
    <w:rsid w:val="00A36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xl80">
    <w:name w:val="xl80"/>
    <w:basedOn w:val="a"/>
    <w:rsid w:val="00A36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81">
    <w:name w:val="xl81"/>
    <w:basedOn w:val="a"/>
    <w:rsid w:val="00A36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xl82">
    <w:name w:val="xl82"/>
    <w:basedOn w:val="a"/>
    <w:rsid w:val="00A36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83">
    <w:name w:val="xl83"/>
    <w:basedOn w:val="a"/>
    <w:rsid w:val="00A36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84">
    <w:name w:val="xl84"/>
    <w:basedOn w:val="a"/>
    <w:rsid w:val="00A36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85">
    <w:name w:val="xl85"/>
    <w:basedOn w:val="a"/>
    <w:rsid w:val="00A36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86">
    <w:name w:val="xl86"/>
    <w:basedOn w:val="a"/>
    <w:rsid w:val="00A36FD3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7">
    <w:name w:val="xl87"/>
    <w:basedOn w:val="a"/>
    <w:rsid w:val="00A36FD3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xl88">
    <w:name w:val="xl88"/>
    <w:basedOn w:val="a"/>
    <w:rsid w:val="00A36FD3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xl89">
    <w:name w:val="xl89"/>
    <w:basedOn w:val="a"/>
    <w:rsid w:val="00A36FD3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90">
    <w:name w:val="xl90"/>
    <w:basedOn w:val="a"/>
    <w:rsid w:val="00A36FD3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91">
    <w:name w:val="xl91"/>
    <w:basedOn w:val="a"/>
    <w:rsid w:val="00A36FD3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2">
    <w:name w:val="xl92"/>
    <w:basedOn w:val="a"/>
    <w:rsid w:val="00A36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93">
    <w:name w:val="xl93"/>
    <w:basedOn w:val="a"/>
    <w:rsid w:val="00A36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xl94">
    <w:name w:val="xl94"/>
    <w:basedOn w:val="a"/>
    <w:rsid w:val="00A36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95">
    <w:name w:val="xl95"/>
    <w:basedOn w:val="a"/>
    <w:rsid w:val="00A36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xl96">
    <w:name w:val="xl96"/>
    <w:basedOn w:val="a"/>
    <w:rsid w:val="00A36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97">
    <w:name w:val="xl97"/>
    <w:basedOn w:val="a"/>
    <w:rsid w:val="00A36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xl98">
    <w:name w:val="xl98"/>
    <w:basedOn w:val="a"/>
    <w:rsid w:val="00A36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99">
    <w:name w:val="xl99"/>
    <w:basedOn w:val="a"/>
    <w:rsid w:val="00A36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xl100">
    <w:name w:val="xl100"/>
    <w:basedOn w:val="a"/>
    <w:rsid w:val="00A36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101">
    <w:name w:val="xl101"/>
    <w:basedOn w:val="a"/>
    <w:rsid w:val="00A36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102">
    <w:name w:val="xl102"/>
    <w:basedOn w:val="a"/>
    <w:rsid w:val="00A36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103">
    <w:name w:val="xl103"/>
    <w:basedOn w:val="a"/>
    <w:rsid w:val="00A36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xl104">
    <w:name w:val="xl104"/>
    <w:basedOn w:val="a"/>
    <w:rsid w:val="00A36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xl105">
    <w:name w:val="xl105"/>
    <w:basedOn w:val="a"/>
    <w:rsid w:val="00A36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106">
    <w:name w:val="xl106"/>
    <w:basedOn w:val="a"/>
    <w:rsid w:val="00A36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xl107">
    <w:name w:val="xl107"/>
    <w:basedOn w:val="a"/>
    <w:rsid w:val="00A36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108">
    <w:name w:val="xl108"/>
    <w:basedOn w:val="a"/>
    <w:rsid w:val="00A36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xl109">
    <w:name w:val="xl109"/>
    <w:basedOn w:val="a"/>
    <w:rsid w:val="00A36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110">
    <w:name w:val="xl110"/>
    <w:basedOn w:val="a"/>
    <w:rsid w:val="00A36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xl111">
    <w:name w:val="xl111"/>
    <w:basedOn w:val="a"/>
    <w:rsid w:val="00A36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xl112">
    <w:name w:val="xl112"/>
    <w:basedOn w:val="a"/>
    <w:rsid w:val="00A36FD3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113">
    <w:name w:val="xl113"/>
    <w:basedOn w:val="a"/>
    <w:rsid w:val="00A36FD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xl114">
    <w:name w:val="xl114"/>
    <w:basedOn w:val="a"/>
    <w:rsid w:val="00A36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</w:rPr>
  </w:style>
  <w:style w:type="paragraph" w:customStyle="1" w:styleId="xl115">
    <w:name w:val="xl115"/>
    <w:basedOn w:val="a"/>
    <w:rsid w:val="00A36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xl116">
    <w:name w:val="xl116"/>
    <w:basedOn w:val="a"/>
    <w:rsid w:val="00A36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xl117">
    <w:name w:val="xl117"/>
    <w:basedOn w:val="a"/>
    <w:rsid w:val="00A36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</w:rPr>
  </w:style>
  <w:style w:type="paragraph" w:customStyle="1" w:styleId="xl118">
    <w:name w:val="xl118"/>
    <w:basedOn w:val="a"/>
    <w:rsid w:val="00A36FD3"/>
    <w:pPr>
      <w:shd w:val="clear" w:color="000000" w:fill="E2EFDA"/>
      <w:spacing w:before="100" w:beforeAutospacing="1" w:after="100" w:afterAutospacing="1"/>
    </w:pPr>
    <w:rPr>
      <w:rFonts w:ascii="Times New Roman" w:eastAsia="Times New Roman" w:hAnsi="Times New Roman"/>
      <w:sz w:val="14"/>
      <w:szCs w:val="14"/>
    </w:rPr>
  </w:style>
  <w:style w:type="paragraph" w:customStyle="1" w:styleId="xl119">
    <w:name w:val="xl119"/>
    <w:basedOn w:val="a"/>
    <w:rsid w:val="00A36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120">
    <w:name w:val="xl120"/>
    <w:basedOn w:val="a"/>
    <w:rsid w:val="00A36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xl121">
    <w:name w:val="xl121"/>
    <w:basedOn w:val="a"/>
    <w:rsid w:val="00A36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122">
    <w:name w:val="xl122"/>
    <w:basedOn w:val="a"/>
    <w:rsid w:val="00A36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xl123">
    <w:name w:val="xl123"/>
    <w:basedOn w:val="a"/>
    <w:rsid w:val="00A36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124">
    <w:name w:val="xl124"/>
    <w:basedOn w:val="a"/>
    <w:rsid w:val="00A36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125">
    <w:name w:val="xl125"/>
    <w:basedOn w:val="a"/>
    <w:rsid w:val="00A36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126">
    <w:name w:val="xl126"/>
    <w:basedOn w:val="a"/>
    <w:rsid w:val="00A36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xl127">
    <w:name w:val="xl127"/>
    <w:basedOn w:val="a"/>
    <w:rsid w:val="00A36FD3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128">
    <w:name w:val="xl128"/>
    <w:basedOn w:val="a"/>
    <w:rsid w:val="00A36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129">
    <w:name w:val="xl129"/>
    <w:basedOn w:val="a"/>
    <w:rsid w:val="00A36FD3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</w:rPr>
  </w:style>
  <w:style w:type="table" w:customStyle="1" w:styleId="2">
    <w:name w:val="Сетка таблицы2"/>
    <w:basedOn w:val="a1"/>
    <w:next w:val="a8"/>
    <w:uiPriority w:val="39"/>
    <w:rsid w:val="00A36FD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baltay.ru/finansovoe-upravlenie/resheniya-o-mestnom-byudzhete-na-2025-god-i-planovyj-period-2026-2027-g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fo04baltay@yandex.ru" TargetMode="Externa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Источники налоговых доходов</a:t>
            </a:r>
          </a:p>
        </c:rich>
      </c:tx>
      <c:layout/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3.8676237188515115E-2"/>
          <c:y val="0.15654898522728058"/>
          <c:w val="0.4200349824117614"/>
          <c:h val="0.7872179530849273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Источники доходов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cat>
            <c:strRef>
              <c:f>Лист1!$A$2:$A$9</c:f>
              <c:strCache>
                <c:ptCount val="8"/>
                <c:pt idx="0">
                  <c:v>Налог на доходы физических лиц</c:v>
                </c:pt>
                <c:pt idx="1">
                  <c:v>Налоги на совокупный доход</c:v>
                </c:pt>
                <c:pt idx="2">
                  <c:v>Государственная пошлина</c:v>
                </c:pt>
                <c:pt idx="3">
                  <c:v>Доходы от использования имущества, находящегося в государственной и муниципальной собственности</c:v>
                </c:pt>
                <c:pt idx="4">
                  <c:v>Платежи при пользовании природными ресурсами</c:v>
                </c:pt>
                <c:pt idx="5">
                  <c:v>Доходы от продажи материальных и нематериальных активов</c:v>
                </c:pt>
                <c:pt idx="6">
                  <c:v>Штрафы, санкции, возмещение ущерба</c:v>
                </c:pt>
                <c:pt idx="7">
                  <c:v>акцизы по подакцизным товарам (продукции), производимым на территории РФ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38973</c:v>
                </c:pt>
                <c:pt idx="1">
                  <c:v>4922.7</c:v>
                </c:pt>
                <c:pt idx="2">
                  <c:v>1097</c:v>
                </c:pt>
                <c:pt idx="3">
                  <c:v>8220</c:v>
                </c:pt>
                <c:pt idx="4">
                  <c:v>32.4</c:v>
                </c:pt>
                <c:pt idx="5">
                  <c:v>2850</c:v>
                </c:pt>
                <c:pt idx="6">
                  <c:v>164.4</c:v>
                </c:pt>
                <c:pt idx="7">
                  <c:v>1309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51246884837069784"/>
          <c:y val="0.12794534829487778"/>
          <c:w val="0.33155951753991597"/>
          <c:h val="0.84802230683965385"/>
        </c:manualLayout>
      </c:layout>
      <c:overlay val="0"/>
      <c:txPr>
        <a:bodyPr/>
        <a:lstStyle/>
        <a:p>
          <a:pPr>
            <a:defRPr spc="-50" baseline="0"/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388"/>
              <a:t>Расходы</a:t>
            </a:r>
            <a:r>
              <a:rPr lang="ru-RU" sz="1388" baseline="0"/>
              <a:t> местного бюджета на 2025 год</a:t>
            </a:r>
            <a:endParaRPr lang="ru-RU" sz="1400"/>
          </a:p>
        </c:rich>
      </c:tx>
      <c:layout/>
      <c:overlay val="0"/>
      <c:spPr>
        <a:noFill/>
        <a:ln w="25183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602511819573044E-2"/>
          <c:y val="0.10166046600953099"/>
          <c:w val="0.5965751676873724"/>
          <c:h val="0.8699391480730226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Pt>
            <c:idx val="10"/>
            <c:bubble3D val="0"/>
          </c:dPt>
          <c:cat>
            <c:strRef>
              <c:f>Лист1!$A$2:$A$12</c:f>
              <c:strCache>
                <c:ptCount val="11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Обслуживание государственного и муниципального долга</c:v>
                </c:pt>
                <c:pt idx="4">
                  <c:v>Межбюджетные трансферты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Культура и кинематография</c:v>
                </c:pt>
                <c:pt idx="8">
                  <c:v>Физическая культура и спорт</c:v>
                </c:pt>
                <c:pt idx="9">
                  <c:v>Средства массовой информации</c:v>
                </c:pt>
                <c:pt idx="10">
                  <c:v>Жилищно-коммунальное хозяйство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 formatCode="#,##0.00">
                  <c:v>53892.1</c:v>
                </c:pt>
                <c:pt idx="1">
                  <c:v>4626</c:v>
                </c:pt>
                <c:pt idx="2" formatCode="#,##0.00">
                  <c:v>17881.8</c:v>
                </c:pt>
                <c:pt idx="3">
                  <c:v>7.4</c:v>
                </c:pt>
                <c:pt idx="4" formatCode="#,##0.00">
                  <c:v>660.6</c:v>
                </c:pt>
                <c:pt idx="5" formatCode="#,##0.00">
                  <c:v>268507.09999999998</c:v>
                </c:pt>
                <c:pt idx="6" formatCode="#,##0.00">
                  <c:v>1844.8</c:v>
                </c:pt>
                <c:pt idx="7" formatCode="#,##0.00">
                  <c:v>34841</c:v>
                </c:pt>
                <c:pt idx="8" formatCode="#,##0.00">
                  <c:v>200</c:v>
                </c:pt>
                <c:pt idx="9">
                  <c:v>1619.7</c:v>
                </c:pt>
                <c:pt idx="10">
                  <c:v>200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183">
          <a:noFill/>
        </a:ln>
      </c:spPr>
    </c:plotArea>
    <c:legend>
      <c:legendPos val="r"/>
      <c:layout>
        <c:manualLayout>
          <c:xMode val="edge"/>
          <c:yMode val="edge"/>
          <c:x val="0.64750115537883346"/>
          <c:y val="8.8976118512368821E-2"/>
          <c:w val="0.33861005746374728"/>
          <c:h val="0.79984087656258784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660988074957415E-2"/>
          <c:y val="0.16363636363636364"/>
          <c:w val="0.85008517887563884"/>
          <c:h val="0.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Образование</c:v>
                </c:pt>
              </c:strCache>
            </c:strRef>
          </c:tx>
          <c:spPr>
            <a:solidFill>
              <a:srgbClr val="0000FF"/>
            </a:solidFill>
            <a:ln w="9529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plosion val="9"/>
          </c:dPt>
          <c:dPt>
            <c:idx val="1"/>
            <c:bubble3D val="0"/>
            <c:explosion val="27"/>
            <c:spPr>
              <a:solidFill>
                <a:srgbClr val="FF0000"/>
              </a:solidFill>
              <a:ln w="952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explosion val="38"/>
            <c:spPr>
              <a:solidFill>
                <a:srgbClr val="00FF00"/>
              </a:solidFill>
              <a:ln w="952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explosion val="38"/>
            <c:spPr>
              <a:solidFill>
                <a:srgbClr val="FFFF00"/>
              </a:solidFill>
              <a:ln w="952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0.14177174154929084"/>
                  <c:y val="0.12445315877017354"/>
                </c:manualLayout>
              </c:layout>
              <c:spPr>
                <a:noFill/>
                <a:ln w="19058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spPr>
                <a:noFill/>
                <a:ln w="19058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spPr>
                <a:noFill/>
                <a:ln w="19058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spPr>
                <a:noFill/>
                <a:ln w="19058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Образование</c:v>
                </c:pt>
                <c:pt idx="1">
                  <c:v>Культура</c:v>
                </c:pt>
                <c:pt idx="2">
                  <c:v>Физическая культура и спорт</c:v>
                </c:pt>
                <c:pt idx="3">
                  <c:v>Социальная политика</c:v>
                </c:pt>
              </c:strCache>
            </c:strRef>
          </c:cat>
          <c:val>
            <c:numRef>
              <c:f>Sheet1!$B$2:$E$2</c:f>
              <c:numCache>
                <c:formatCode>#,##0.00</c:formatCode>
                <c:ptCount val="4"/>
                <c:pt idx="0">
                  <c:v>268507.09999999998</c:v>
                </c:pt>
                <c:pt idx="1">
                  <c:v>34841</c:v>
                </c:pt>
                <c:pt idx="2">
                  <c:v>200</c:v>
                </c:pt>
                <c:pt idx="3">
                  <c:v>1844.8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529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2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952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52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Образование</c:v>
                </c:pt>
                <c:pt idx="1">
                  <c:v>Культура</c:v>
                </c:pt>
                <c:pt idx="2">
                  <c:v>Физическая культура и спорт</c:v>
                </c:pt>
                <c:pt idx="3">
                  <c:v>Социальная политика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529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2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952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952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Образование</c:v>
                </c:pt>
                <c:pt idx="1">
                  <c:v>Культура</c:v>
                </c:pt>
                <c:pt idx="2">
                  <c:v>Физическая культура и спорт</c:v>
                </c:pt>
                <c:pt idx="3">
                  <c:v>Социальная политика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9529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2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952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952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</c:dPt>
          <c:cat>
            <c:strRef>
              <c:f>Sheet1!$B$1:$E$1</c:f>
              <c:strCache>
                <c:ptCount val="4"/>
                <c:pt idx="0">
                  <c:v>Образование</c:v>
                </c:pt>
                <c:pt idx="1">
                  <c:v>Культура</c:v>
                </c:pt>
                <c:pt idx="2">
                  <c:v>Физическая культура и спорт</c:v>
                </c:pt>
                <c:pt idx="3">
                  <c:v>Социальная политика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19058"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2.385008517887564E-2"/>
          <c:y val="0.73333333333333328"/>
          <c:w val="0.95911413969335602"/>
          <c:h val="0.10505050505050505"/>
        </c:manualLayout>
      </c:layout>
      <c:overlay val="0"/>
      <c:spPr>
        <a:noFill/>
        <a:ln w="2382">
          <a:solidFill>
            <a:srgbClr val="000000"/>
          </a:solidFill>
          <a:prstDash val="solid"/>
        </a:ln>
      </c:spPr>
      <c:txPr>
        <a:bodyPr/>
        <a:lstStyle/>
        <a:p>
          <a:pPr>
            <a:defRPr sz="106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127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60CF5-52AE-4369-A46B-E8C43B642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35</Pages>
  <Words>7646</Words>
  <Characters>49636</Characters>
  <Application>Microsoft Office Word</Application>
  <DocSecurity>0</DocSecurity>
  <Lines>413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Миронов</dc:creator>
  <cp:keywords/>
  <dc:description/>
  <cp:lastModifiedBy>Олег Трущев</cp:lastModifiedBy>
  <cp:revision>50</cp:revision>
  <cp:lastPrinted>2024-11-08T06:11:00Z</cp:lastPrinted>
  <dcterms:created xsi:type="dcterms:W3CDTF">2024-12-24T05:15:00Z</dcterms:created>
  <dcterms:modified xsi:type="dcterms:W3CDTF">2024-12-24T07:30:00Z</dcterms:modified>
</cp:coreProperties>
</file>