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3" w:rsidRDefault="00247133" w:rsidP="00247133">
      <w:pPr>
        <w:pStyle w:val="Standard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81025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3" w:rsidRDefault="00247133" w:rsidP="00247133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СОВЕТ</w:t>
      </w:r>
    </w:p>
    <w:p w:rsidR="00247133" w:rsidRDefault="00247133" w:rsidP="00247133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:rsidR="00247133" w:rsidRDefault="00247133" w:rsidP="00247133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247133" w:rsidRDefault="00247133" w:rsidP="002471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:rsidR="00247133" w:rsidRDefault="00247133" w:rsidP="00247133">
      <w:pPr>
        <w:pStyle w:val="a9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247133" w:rsidRDefault="00247133" w:rsidP="00247133">
      <w:pPr>
        <w:pStyle w:val="a9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Седьмое</w:t>
      </w:r>
      <w:r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:rsidR="00247133" w:rsidRDefault="00247133" w:rsidP="00247133">
      <w:pPr>
        <w:pStyle w:val="a9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пятого созыва</w:t>
      </w:r>
    </w:p>
    <w:p w:rsidR="00247133" w:rsidRDefault="00247133" w:rsidP="00247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33" w:rsidRDefault="00247133" w:rsidP="00247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7133" w:rsidRDefault="00247133" w:rsidP="002471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20.03.2024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30    </w:t>
      </w:r>
    </w:p>
    <w:p w:rsidR="00247133" w:rsidRDefault="00247133" w:rsidP="0024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Балтай</w:t>
      </w:r>
    </w:p>
    <w:p w:rsidR="00E93E34" w:rsidRDefault="00E93E34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E93E34" w:rsidRDefault="00C243B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О проекте решения </w:t>
      </w:r>
      <w:bookmarkStart w:id="1" w:name="_Hlk79054216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</w:p>
    <w:p w:rsidR="00E93E34" w:rsidRDefault="00C243B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</w:p>
    <w:p w:rsidR="00E93E34" w:rsidRDefault="00C243BB">
      <w:pPr>
        <w:spacing w:after="0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bookmarkStart w:id="2" w:name="_Hlk66694681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Балтайского</w:t>
      </w:r>
      <w:bookmarkEnd w:id="2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</w:t>
      </w:r>
    </w:p>
    <w:p w:rsidR="00E93E34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«О внесении изменений в решение Совета </w:t>
      </w:r>
    </w:p>
    <w:p w:rsidR="00E93E34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Балтайского муниципального образования </w:t>
      </w:r>
    </w:p>
    <w:p w:rsidR="00E93E34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Балтайского муниципального района Саратовской </w:t>
      </w:r>
    </w:p>
    <w:p w:rsidR="00E93E34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области от 30.10.2017 № 170 «Об утверждении </w:t>
      </w:r>
    </w:p>
    <w:p w:rsidR="00E93E34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:rsidR="00E93E34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Балтайского муниципального образования </w:t>
      </w:r>
    </w:p>
    <w:p w:rsidR="00E93E34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Балтайского муниципального района Саратовской области»</w:t>
      </w:r>
      <w:bookmarkEnd w:id="1"/>
    </w:p>
    <w:p w:rsidR="00E93E34" w:rsidRDefault="00E93E34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C243BB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На основании Федерального закона </w:t>
      </w:r>
      <w:bookmarkStart w:id="3" w:name="_Hlk79055246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06 октября 2003   года                          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  <w:bookmarkEnd w:id="3"/>
    </w:p>
    <w:p w:rsidR="00E93E34" w:rsidRDefault="00C243BB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1. Принять к рассмотрению проект решения </w:t>
      </w:r>
      <w:bookmarkStart w:id="4" w:name="_Hlk79054260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Балтайского муниципального образования Балтайского муниципального района Саратовской области «О внесении изменений в решение 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 </w:t>
      </w:r>
      <w:bookmarkEnd w:id="4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(приложение).</w:t>
      </w:r>
    </w:p>
    <w:p w:rsidR="00E93E34" w:rsidRDefault="00C243BB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2. Обнародовать  проект решения </w:t>
      </w:r>
      <w:bookmarkStart w:id="5" w:name="_Hlk79054370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bookmarkStart w:id="6" w:name="_Hlk79054312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Балтайского </w:t>
      </w:r>
      <w:bookmarkEnd w:id="6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Балтайского муниципального района Саратовской области «О внесении изменений в  решение Совета Балтайского муниципального образования Балтайского муниципального района Саратовской области от 30.10.2017 № 170 «Об утверждении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lastRenderedPageBreak/>
        <w:t>Правил об организации благоустройства территории Балтайского муниципального образования Балтайского муниципального района Саратовской области»</w:t>
      </w:r>
      <w:bookmarkEnd w:id="5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на официальном сайте администрации Балтайского муниципального района, в ИПЦ Балтайского муниципального образования Балтайского муниципального района Саратовской области  </w:t>
      </w:r>
      <w:r w:rsidR="0024713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20 марта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2024 года.</w:t>
      </w:r>
    </w:p>
    <w:p w:rsidR="00E93E34" w:rsidRDefault="00C243BB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3. Вынести проект решения Совета Балтайского муниципального образования Балтайского муниципального района Саратовской области «О внесении изменений в решение </w:t>
      </w:r>
      <w:bookmarkStart w:id="7" w:name="_Hlk79055299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 </w:t>
      </w:r>
      <w:bookmarkEnd w:id="7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публичные слушания.</w:t>
      </w:r>
    </w:p>
    <w:p w:rsidR="00E93E34" w:rsidRDefault="00C243BB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4. Настоящее решение вступает в силу со дня его подписания.</w:t>
      </w:r>
    </w:p>
    <w:p w:rsidR="00E93E34" w:rsidRDefault="00C243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5.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E93E34" w:rsidRDefault="00E93E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B70208" w:rsidRDefault="00B70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B70208" w:rsidRDefault="00B70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E93E34" w:rsidRPr="00B70208" w:rsidRDefault="00C24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Глава Балтайского</w:t>
      </w:r>
    </w:p>
    <w:p w:rsidR="00E93E34" w:rsidRPr="00B70208" w:rsidRDefault="00C24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="00B70208"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  </w:t>
      </w: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  <w:t xml:space="preserve">                  </w:t>
      </w:r>
      <w:r w:rsidR="00B70208"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   </w:t>
      </w:r>
      <w:r w:rsid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  </w:t>
      </w:r>
      <w:r w:rsidR="00B70208"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Н.В.Меркер</w:t>
      </w:r>
    </w:p>
    <w:p w:rsidR="00E93E34" w:rsidRPr="00B70208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B70208" w:rsidRDefault="00B70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tbl>
      <w:tblPr>
        <w:tblStyle w:val="a8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E93E34" w:rsidTr="00B7020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93E34" w:rsidRDefault="00E93E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93E34" w:rsidRDefault="00C243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Приложение к решению Совета</w:t>
            </w:r>
          </w:p>
          <w:p w:rsidR="00E93E34" w:rsidRDefault="00C243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Балтайского муниципального</w:t>
            </w:r>
          </w:p>
          <w:p w:rsidR="00E93E34" w:rsidRDefault="00C243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образования </w:t>
            </w:r>
          </w:p>
          <w:p w:rsidR="00E93E34" w:rsidRDefault="00DD2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30</w:t>
            </w:r>
            <w:bookmarkStart w:id="8" w:name="_GoBack"/>
            <w:bookmarkEnd w:id="8"/>
          </w:p>
        </w:tc>
      </w:tr>
    </w:tbl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Default="00C243BB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9123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4" cy="73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34" w:rsidRPr="00B70208" w:rsidRDefault="00C243BB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0208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</w:t>
      </w:r>
    </w:p>
    <w:p w:rsidR="00E93E34" w:rsidRPr="00B70208" w:rsidRDefault="00C243BB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0208">
        <w:rPr>
          <w:rFonts w:ascii="Times New Roman CYR" w:hAnsi="Times New Roman CYR" w:cs="Times New Roman CYR"/>
          <w:b/>
          <w:bCs/>
          <w:sz w:val="28"/>
          <w:szCs w:val="28"/>
        </w:rPr>
        <w:t xml:space="preserve">БАЛТАЙСКОГО МУНИЦИПАЛЬНОГО ОБРАЗОВАНИЯ </w:t>
      </w:r>
    </w:p>
    <w:p w:rsidR="00E93E34" w:rsidRPr="00B70208" w:rsidRDefault="00C243BB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0208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E93E34" w:rsidRPr="00B70208" w:rsidRDefault="00C243BB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0208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E93E34" w:rsidRPr="00B70208" w:rsidRDefault="00E93E34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3E34" w:rsidRPr="00B70208" w:rsidRDefault="00C24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208">
        <w:rPr>
          <w:rFonts w:ascii="Times New Roman" w:hAnsi="Times New Roman" w:cs="Times New Roman"/>
          <w:b/>
          <w:bCs/>
          <w:sz w:val="28"/>
          <w:szCs w:val="28"/>
        </w:rPr>
        <w:t xml:space="preserve">________________ заседание Совета </w:t>
      </w:r>
    </w:p>
    <w:p w:rsidR="00E93E34" w:rsidRPr="00B70208" w:rsidRDefault="00C24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0208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E93E34" w:rsidRPr="00B70208" w:rsidRDefault="00E93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3E34" w:rsidRPr="00B70208" w:rsidRDefault="00E93E34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3E34" w:rsidRPr="00B70208" w:rsidRDefault="00C243BB">
      <w:pPr>
        <w:spacing w:after="0"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B70208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B70208" w:rsidRPr="00B70208" w:rsidRDefault="00B70208" w:rsidP="00B702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0208">
        <w:rPr>
          <w:rFonts w:ascii="Times New Roman" w:hAnsi="Times New Roman" w:cs="Times New Roman"/>
          <w:sz w:val="28"/>
          <w:szCs w:val="28"/>
        </w:rPr>
        <w:t xml:space="preserve">от </w:t>
      </w:r>
      <w:r w:rsidRPr="00B70208">
        <w:rPr>
          <w:rFonts w:ascii="Times New Roman" w:hAnsi="Times New Roman" w:cs="Times New Roman"/>
          <w:sz w:val="28"/>
          <w:szCs w:val="28"/>
          <w:u w:val="single"/>
        </w:rPr>
        <w:t xml:space="preserve">            .2024</w:t>
      </w:r>
      <w:r w:rsidRPr="00B70208">
        <w:rPr>
          <w:rFonts w:ascii="Times New Roman" w:hAnsi="Times New Roman" w:cs="Times New Roman"/>
          <w:sz w:val="28"/>
          <w:szCs w:val="28"/>
        </w:rPr>
        <w:t xml:space="preserve"> №</w:t>
      </w:r>
      <w:r w:rsidRPr="00B7020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B70208" w:rsidRPr="00B70208" w:rsidRDefault="00B70208" w:rsidP="00B7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08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:rsidR="00E93E34" w:rsidRPr="00B70208" w:rsidRDefault="00E93E34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B70208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B702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О внесении изменений в решение </w:t>
      </w:r>
    </w:p>
    <w:p w:rsidR="00E93E34" w:rsidRPr="00B70208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B702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Совета Балтайского муниципального образования </w:t>
      </w:r>
    </w:p>
    <w:p w:rsidR="00B70208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B702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Балтайского муниципального района </w:t>
      </w:r>
    </w:p>
    <w:p w:rsidR="00B70208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B702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Саратовской области от 30.10.2017 </w:t>
      </w:r>
    </w:p>
    <w:p w:rsidR="00B70208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B702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№ 170 «Об утверждении Правил </w:t>
      </w:r>
    </w:p>
    <w:p w:rsidR="00E93E34" w:rsidRPr="00B70208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B702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об организации благоустройства территории </w:t>
      </w:r>
    </w:p>
    <w:p w:rsidR="00E93E34" w:rsidRPr="00B70208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B702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Балтайского муниципального образования </w:t>
      </w:r>
    </w:p>
    <w:p w:rsidR="00E93E34" w:rsidRPr="00B70208" w:rsidRDefault="00C243B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B702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Балтайского муниципального района Саратовской области»</w:t>
      </w:r>
    </w:p>
    <w:p w:rsidR="00E93E34" w:rsidRPr="00B70208" w:rsidRDefault="00E93E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Pr="00B70208" w:rsidRDefault="00C243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0208">
        <w:rPr>
          <w:rFonts w:ascii="Times New Roman CYR" w:hAnsi="Times New Roman CYR" w:cs="Times New Roman CYR"/>
          <w:sz w:val="28"/>
          <w:szCs w:val="28"/>
        </w:rPr>
        <w:t xml:space="preserve">В соответствии со </w:t>
      </w:r>
      <w:r w:rsidRPr="00B70208">
        <w:rPr>
          <w:rFonts w:ascii="Times New Roman CYR" w:hAnsi="Times New Roman CYR" w:cs="Times New Roman CYR"/>
          <w:bCs/>
          <w:sz w:val="28"/>
          <w:szCs w:val="28"/>
        </w:rPr>
        <w:t>статьей 45.1 Федерального закона от 06.10.2003 № 131-ФЗ «Об общих принципах организации местного самоуправления в Российской Федерации»</w:t>
      </w:r>
      <w:r w:rsidRPr="00B70208">
        <w:rPr>
          <w:rFonts w:ascii="Times New Roman CYR" w:hAnsi="Times New Roman CYR" w:cs="Times New Roman CYR"/>
          <w:sz w:val="28"/>
          <w:szCs w:val="28"/>
        </w:rPr>
        <w:t xml:space="preserve">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B70208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E93E34" w:rsidRPr="00B70208" w:rsidRDefault="00C243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B70208">
        <w:rPr>
          <w:rFonts w:ascii="Times New Roman CYR" w:hAnsi="Times New Roman CYR" w:cs="Times New Roman CYR"/>
          <w:sz w:val="28"/>
          <w:szCs w:val="28"/>
        </w:rPr>
        <w:t xml:space="preserve">1.Внести в решение 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 (с изменениями от 30.03.2018 № 195,  от 26.12.2018 № 34,  от 23.09.2019 № 58, от 02.09.2020 № 83,  от 31.05.2021 № 115, от 24.09.2021 № 128, от </w:t>
      </w:r>
      <w:r w:rsidRPr="00B70208">
        <w:rPr>
          <w:rFonts w:ascii="Times New Roman CYR" w:hAnsi="Times New Roman CYR" w:cs="Times New Roman CYR"/>
          <w:sz w:val="28"/>
          <w:szCs w:val="28"/>
        </w:rPr>
        <w:lastRenderedPageBreak/>
        <w:t>25.05.2022  № 165, от  15.08.2022  № 173,  от 05.04.2023 № 202, от 29.05.2023 № 210,  от 21.12.2023 № 23) следующее изменение:</w:t>
      </w:r>
    </w:p>
    <w:p w:rsidR="00E93E34" w:rsidRPr="00B70208" w:rsidRDefault="00C243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B70208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:rsidR="00E93E34" w:rsidRPr="00B70208" w:rsidRDefault="00C243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B70208">
        <w:rPr>
          <w:rFonts w:ascii="Times New Roman CYR" w:hAnsi="Times New Roman CYR" w:cs="Times New Roman CYR"/>
          <w:sz w:val="28"/>
          <w:szCs w:val="28"/>
        </w:rPr>
        <w:t xml:space="preserve">1) Пункт </w:t>
      </w:r>
      <w:r w:rsidRPr="00B70208">
        <w:rPr>
          <w:rFonts w:ascii="Times New Roman CYR" w:eastAsia="SimSun;宋体" w:hAnsi="Times New Roman CYR" w:cs="Times New Roman CYR"/>
          <w:sz w:val="28"/>
          <w:szCs w:val="28"/>
          <w:lang w:eastAsia="ru-RU"/>
        </w:rPr>
        <w:t xml:space="preserve">2.2. </w:t>
      </w:r>
      <w:r w:rsidRPr="00B70208">
        <w:rPr>
          <w:rFonts w:ascii="Times New Roman CYR" w:hAnsi="Times New Roman CYR" w:cs="Times New Roman CYR"/>
          <w:sz w:val="28"/>
          <w:szCs w:val="28"/>
        </w:rPr>
        <w:t>раздела 2 дополнить абзацами следующего содержания:</w:t>
      </w:r>
    </w:p>
    <w:p w:rsidR="00E93E34" w:rsidRPr="00B70208" w:rsidRDefault="00C243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B70208">
        <w:rPr>
          <w:rFonts w:ascii="Times New Roman CYR" w:hAnsi="Times New Roman CYR" w:cs="Times New Roman CYR"/>
          <w:sz w:val="28"/>
          <w:szCs w:val="28"/>
        </w:rPr>
        <w:t>«В целях синхронизации плановых работ по благоустройству с работами на инженерных коммуникациях ресурсоснабжающие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 и реконструкции подземных сетей инженерно-технического обеспечения и сетей связи, в срок до 30 октября года, предшествующего году проведения указанных работ, представляют в администрацию Балтайского муниципального района информацию о намеченных работах по строительству и реконструкции подземных сетей инженерно-технического обеспечения и сетей связи с указанием предполагаемых сроков производства работ либо в тот же срок информируют администрацию Балтайского муниципального района об отсутствии планов по проведению указанных работ.».</w:t>
      </w:r>
    </w:p>
    <w:p w:rsidR="00E93E34" w:rsidRPr="00B70208" w:rsidRDefault="00C243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B70208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E93E34" w:rsidRPr="00B70208" w:rsidRDefault="00C243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9" w:name="_Hlk66695437"/>
      <w:r w:rsidRPr="00B70208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  <w:bookmarkEnd w:id="9"/>
    </w:p>
    <w:p w:rsidR="00B70208" w:rsidRDefault="00B70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B70208" w:rsidRDefault="00B70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B70208" w:rsidRPr="00B70208" w:rsidRDefault="00B70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E93E34" w:rsidRPr="00B70208" w:rsidRDefault="00C243BB">
      <w:pPr>
        <w:shd w:val="clear" w:color="auto" w:fill="FFFFFF"/>
        <w:spacing w:after="0" w:line="240" w:lineRule="auto"/>
        <w:jc w:val="both"/>
        <w:textAlignment w:val="baseline"/>
        <w:rPr>
          <w:bCs/>
          <w:sz w:val="28"/>
          <w:szCs w:val="28"/>
        </w:rPr>
      </w:pP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Глава Балтайского</w:t>
      </w:r>
    </w:p>
    <w:p w:rsidR="00E93E34" w:rsidRPr="00B70208" w:rsidRDefault="00C243BB">
      <w:pPr>
        <w:shd w:val="clear" w:color="auto" w:fill="FFFFFF"/>
        <w:spacing w:after="0" w:line="240" w:lineRule="auto"/>
        <w:jc w:val="both"/>
        <w:textAlignment w:val="baseline"/>
        <w:rPr>
          <w:bCs/>
          <w:sz w:val="28"/>
          <w:szCs w:val="28"/>
        </w:rPr>
      </w:pP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</w: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  <w:t xml:space="preserve">                    </w:t>
      </w:r>
      <w:r w:rsid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   </w:t>
      </w:r>
      <w:r w:rsidRPr="00B702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 Н.В.Меркер</w:t>
      </w:r>
    </w:p>
    <w:sectPr w:rsidR="00E93E34" w:rsidRPr="00B70208" w:rsidSect="00B70208">
      <w:headerReference w:type="default" r:id="rId8"/>
      <w:pgSz w:w="11906" w:h="16838"/>
      <w:pgMar w:top="993" w:right="1416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BE" w:rsidRDefault="00087ABE" w:rsidP="00B70208">
      <w:pPr>
        <w:spacing w:after="0" w:line="240" w:lineRule="auto"/>
      </w:pPr>
      <w:r>
        <w:separator/>
      </w:r>
    </w:p>
  </w:endnote>
  <w:endnote w:type="continuationSeparator" w:id="0">
    <w:p w:rsidR="00087ABE" w:rsidRDefault="00087ABE" w:rsidP="00B7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BE" w:rsidRDefault="00087ABE" w:rsidP="00B70208">
      <w:pPr>
        <w:spacing w:after="0" w:line="240" w:lineRule="auto"/>
      </w:pPr>
      <w:r>
        <w:separator/>
      </w:r>
    </w:p>
  </w:footnote>
  <w:footnote w:type="continuationSeparator" w:id="0">
    <w:p w:rsidR="00087ABE" w:rsidRDefault="00087ABE" w:rsidP="00B7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476897"/>
      <w:docPartObj>
        <w:docPartGallery w:val="Page Numbers (Top of Page)"/>
        <w:docPartUnique/>
      </w:docPartObj>
    </w:sdtPr>
    <w:sdtEndPr/>
    <w:sdtContent>
      <w:p w:rsidR="00B70208" w:rsidRDefault="00B702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FE">
          <w:rPr>
            <w:noProof/>
          </w:rPr>
          <w:t>4</w:t>
        </w:r>
        <w:r>
          <w:fldChar w:fldCharType="end"/>
        </w:r>
      </w:p>
    </w:sdtContent>
  </w:sdt>
  <w:p w:rsidR="00B70208" w:rsidRDefault="00B7020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34"/>
    <w:rsid w:val="00087ABE"/>
    <w:rsid w:val="00247133"/>
    <w:rsid w:val="003F562B"/>
    <w:rsid w:val="00B70208"/>
    <w:rsid w:val="00C243BB"/>
    <w:rsid w:val="00DD20FE"/>
    <w:rsid w:val="00E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78070-4CE2-46C7-925E-60E8F9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3F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B70208"/>
    <w:pPr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a9">
    <w:name w:val="Базовый"/>
    <w:rsid w:val="00B70208"/>
    <w:pPr>
      <w:tabs>
        <w:tab w:val="left" w:pos="709"/>
      </w:tabs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B7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208"/>
  </w:style>
  <w:style w:type="paragraph" w:styleId="ac">
    <w:name w:val="footer"/>
    <w:basedOn w:val="a"/>
    <w:link w:val="ad"/>
    <w:uiPriority w:val="99"/>
    <w:unhideWhenUsed/>
    <w:rsid w:val="00B7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Ирина</cp:lastModifiedBy>
  <cp:revision>15</cp:revision>
  <dcterms:created xsi:type="dcterms:W3CDTF">2021-08-05T07:05:00Z</dcterms:created>
  <dcterms:modified xsi:type="dcterms:W3CDTF">2024-03-19T10:05:00Z</dcterms:modified>
  <dc:language>ru-RU</dc:language>
</cp:coreProperties>
</file>