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3D5" w:rsidRPr="009C3DDC" w:rsidRDefault="004523D5" w:rsidP="009C3DDC">
      <w:pPr>
        <w:jc w:val="center"/>
        <w:rPr>
          <w:b/>
          <w:bCs/>
        </w:rPr>
      </w:pPr>
      <w:r w:rsidRPr="009C3DDC">
        <w:rPr>
          <w:b/>
          <w:bCs/>
        </w:rPr>
        <w:t>И З В Е Щ Е Н И Е</w:t>
      </w:r>
    </w:p>
    <w:p w:rsidR="004523D5" w:rsidRPr="009C3DDC" w:rsidRDefault="004523D5" w:rsidP="009C3DDC">
      <w:pPr>
        <w:jc w:val="center"/>
      </w:pPr>
      <w:r w:rsidRPr="009C3DDC">
        <w:rPr>
          <w:b/>
          <w:bCs/>
        </w:rPr>
        <w:t xml:space="preserve">о проведении открытого конкурса по отбору управляющей организации </w:t>
      </w:r>
    </w:p>
    <w:p w:rsidR="004523D5" w:rsidRPr="009C3DDC" w:rsidRDefault="004523D5" w:rsidP="009C3DDC">
      <w:pPr>
        <w:jc w:val="center"/>
      </w:pPr>
      <w:r w:rsidRPr="009C3DDC">
        <w:rPr>
          <w:b/>
          <w:bCs/>
        </w:rPr>
        <w:t xml:space="preserve">для управления многоквартирными домами </w:t>
      </w:r>
    </w:p>
    <w:p w:rsidR="004523D5" w:rsidRPr="009C3DDC" w:rsidRDefault="004523D5" w:rsidP="009C3DDC">
      <w:pPr>
        <w:jc w:val="center"/>
      </w:pPr>
      <w:r w:rsidRPr="009C3DDC">
        <w:rPr>
          <w:sz w:val="18"/>
          <w:szCs w:val="18"/>
        </w:rPr>
        <w:t> </w:t>
      </w:r>
    </w:p>
    <w:p w:rsidR="004523D5" w:rsidRPr="009C3DDC" w:rsidRDefault="004523D5" w:rsidP="009C3DDC">
      <w:pPr>
        <w:jc w:val="both"/>
        <w:rPr>
          <w:sz w:val="22"/>
          <w:szCs w:val="22"/>
        </w:rPr>
      </w:pPr>
      <w:r w:rsidRPr="009C3DDC">
        <w:tab/>
      </w:r>
      <w:r w:rsidRPr="009C3DDC">
        <w:rPr>
          <w:sz w:val="22"/>
          <w:szCs w:val="22"/>
        </w:rPr>
        <w:t>Администрация Балтайского муниципального района объявляет о проведении открытого конкурса по отбору управляющей организации для управления многоквартирными домами, расположенным на территории Балтайского муниципального образования и Царевщинского муниципального образования, собственники которых не выбрали способ управления или не реализовали выбранный способ.</w:t>
      </w:r>
    </w:p>
    <w:p w:rsidR="004523D5" w:rsidRPr="009C3DDC" w:rsidRDefault="004523D5" w:rsidP="009C3DDC">
      <w:pPr>
        <w:ind w:right="-5" w:firstLine="720"/>
      </w:pPr>
      <w:r w:rsidRPr="009C3DDC">
        <w:rPr>
          <w:b/>
          <w:bCs/>
          <w:i/>
          <w:iCs/>
          <w:sz w:val="18"/>
          <w:szCs w:val="18"/>
        </w:rPr>
        <w:t> </w:t>
      </w:r>
    </w:p>
    <w:p w:rsidR="004523D5" w:rsidRPr="009C3DDC" w:rsidRDefault="004523D5" w:rsidP="009C3DDC">
      <w:pPr>
        <w:ind w:right="-5" w:firstLine="720"/>
        <w:rPr>
          <w:sz w:val="22"/>
          <w:szCs w:val="22"/>
        </w:rPr>
      </w:pPr>
      <w:r w:rsidRPr="009C3DDC">
        <w:rPr>
          <w:b/>
          <w:bCs/>
          <w:i/>
          <w:iCs/>
        </w:rPr>
        <w:t>Основание проведения открытого конкурса</w:t>
      </w:r>
      <w:r w:rsidRPr="009C3DDC">
        <w:t>:</w:t>
      </w:r>
    </w:p>
    <w:p w:rsidR="004523D5" w:rsidRPr="009C3DDC" w:rsidRDefault="004523D5" w:rsidP="009C3DDC">
      <w:pPr>
        <w:ind w:right="-5" w:firstLine="720"/>
        <w:rPr>
          <w:sz w:val="22"/>
          <w:szCs w:val="22"/>
        </w:rPr>
      </w:pPr>
    </w:p>
    <w:p w:rsidR="004523D5" w:rsidRPr="009C3DDC" w:rsidRDefault="004523D5" w:rsidP="009C3DDC">
      <w:pPr>
        <w:ind w:right="-185" w:firstLine="720"/>
        <w:jc w:val="both"/>
        <w:rPr>
          <w:sz w:val="22"/>
          <w:szCs w:val="22"/>
        </w:rPr>
      </w:pPr>
      <w:r w:rsidRPr="009C3DDC">
        <w:rPr>
          <w:sz w:val="22"/>
          <w:szCs w:val="22"/>
        </w:rPr>
        <w:t xml:space="preserve">Конкурс проводится на </w:t>
      </w:r>
      <w:proofErr w:type="gramStart"/>
      <w:r w:rsidRPr="009C3DDC">
        <w:rPr>
          <w:sz w:val="22"/>
          <w:szCs w:val="22"/>
        </w:rPr>
        <w:t xml:space="preserve">основании </w:t>
      </w:r>
      <w:r w:rsidRPr="009C3DDC">
        <w:t xml:space="preserve"> статьи</w:t>
      </w:r>
      <w:proofErr w:type="gramEnd"/>
      <w:r w:rsidRPr="009C3DDC">
        <w:t xml:space="preserve"> 161 </w:t>
      </w:r>
      <w:r w:rsidRPr="009C3DDC">
        <w:rPr>
          <w:sz w:val="22"/>
          <w:szCs w:val="22"/>
        </w:rPr>
        <w:t>Жилищного кодекса Российской Федерации,  постановления Правительства Российской Федерации от 6 февраля 2006 года № 75 «Об утверждении Правил проведения органом местного самоуправления открытого конкурса по отбору управляющей организации для управления многоквартирным домом», постановления  администрации Балтайс</w:t>
      </w:r>
      <w:r w:rsidR="00F810A9">
        <w:rPr>
          <w:sz w:val="22"/>
          <w:szCs w:val="22"/>
        </w:rPr>
        <w:t>кого муниципального района от 13 декабря</w:t>
      </w:r>
      <w:r>
        <w:rPr>
          <w:sz w:val="22"/>
          <w:szCs w:val="22"/>
        </w:rPr>
        <w:t xml:space="preserve">  2022</w:t>
      </w:r>
      <w:r w:rsidRPr="009C3DDC">
        <w:rPr>
          <w:sz w:val="22"/>
          <w:szCs w:val="22"/>
        </w:rPr>
        <w:t xml:space="preserve"> г</w:t>
      </w:r>
      <w:r w:rsidR="00F810A9">
        <w:rPr>
          <w:sz w:val="22"/>
          <w:szCs w:val="22"/>
        </w:rPr>
        <w:t>.  № 484</w:t>
      </w:r>
      <w:r>
        <w:rPr>
          <w:sz w:val="22"/>
          <w:szCs w:val="22"/>
        </w:rPr>
        <w:t xml:space="preserve"> </w:t>
      </w:r>
      <w:r w:rsidRPr="009C3DDC">
        <w:rPr>
          <w:sz w:val="22"/>
          <w:szCs w:val="22"/>
        </w:rPr>
        <w:t>«О проведении открытого конкурса по выбору управляющей организации для управления многоквартирными домами».</w:t>
      </w:r>
    </w:p>
    <w:p w:rsidR="004523D5" w:rsidRPr="009C3DDC" w:rsidRDefault="004523D5" w:rsidP="009C3DDC">
      <w:pPr>
        <w:ind w:firstLine="720"/>
        <w:jc w:val="both"/>
      </w:pPr>
      <w:r w:rsidRPr="009C3DDC">
        <w:rPr>
          <w:b/>
          <w:bCs/>
          <w:i/>
          <w:iCs/>
          <w:sz w:val="18"/>
          <w:szCs w:val="18"/>
        </w:rPr>
        <w:t> </w:t>
      </w:r>
    </w:p>
    <w:p w:rsidR="004523D5" w:rsidRPr="009C3DDC" w:rsidRDefault="004523D5" w:rsidP="009C3DDC">
      <w:pPr>
        <w:ind w:firstLine="720"/>
        <w:jc w:val="both"/>
      </w:pPr>
      <w:r w:rsidRPr="009C3DDC">
        <w:rPr>
          <w:b/>
          <w:bCs/>
          <w:i/>
          <w:iCs/>
        </w:rPr>
        <w:t xml:space="preserve">Организатор конкурса: </w:t>
      </w:r>
      <w:r w:rsidRPr="009C3DDC">
        <w:rPr>
          <w:sz w:val="22"/>
          <w:szCs w:val="22"/>
        </w:rPr>
        <w:t>Администрация Балтайского муниципального района</w:t>
      </w:r>
      <w:r w:rsidRPr="009C3DDC">
        <w:rPr>
          <w:color w:val="FF0000"/>
          <w:sz w:val="22"/>
          <w:szCs w:val="22"/>
        </w:rPr>
        <w:t>.</w:t>
      </w:r>
    </w:p>
    <w:p w:rsidR="004523D5" w:rsidRPr="009C3DDC" w:rsidRDefault="004523D5" w:rsidP="009C3DDC">
      <w:pPr>
        <w:spacing w:before="100" w:beforeAutospacing="1" w:after="100" w:afterAutospacing="1"/>
        <w:rPr>
          <w:sz w:val="22"/>
          <w:szCs w:val="22"/>
        </w:rPr>
      </w:pPr>
      <w:r w:rsidRPr="009C3DDC">
        <w:rPr>
          <w:b/>
          <w:bCs/>
          <w:i/>
          <w:iCs/>
        </w:rPr>
        <w:t xml:space="preserve">           Место нахождения и почтовый адрес:</w:t>
      </w:r>
      <w:r w:rsidRPr="009C3DDC">
        <w:rPr>
          <w:sz w:val="22"/>
          <w:szCs w:val="22"/>
        </w:rPr>
        <w:t xml:space="preserve">412630, Саратовская область, Балтайский район, с. Балтай, ул. Ленина, д. 78. </w:t>
      </w:r>
    </w:p>
    <w:p w:rsidR="004523D5" w:rsidRPr="009C3DDC" w:rsidRDefault="004523D5" w:rsidP="009C3DDC">
      <w:pPr>
        <w:ind w:firstLine="720"/>
        <w:jc w:val="both"/>
        <w:rPr>
          <w:sz w:val="22"/>
          <w:szCs w:val="22"/>
        </w:rPr>
      </w:pPr>
      <w:r w:rsidRPr="009C3DDC">
        <w:rPr>
          <w:b/>
          <w:bCs/>
          <w:i/>
          <w:iCs/>
        </w:rPr>
        <w:t>Контактный телефон:</w:t>
      </w:r>
      <w:r w:rsidRPr="009C3DDC">
        <w:rPr>
          <w:sz w:val="22"/>
          <w:szCs w:val="22"/>
        </w:rPr>
        <w:t>8 (84592) 2-22-58</w:t>
      </w:r>
    </w:p>
    <w:p w:rsidR="004523D5" w:rsidRPr="009C3DDC" w:rsidRDefault="004523D5" w:rsidP="009C3DDC">
      <w:pPr>
        <w:ind w:firstLine="720"/>
        <w:jc w:val="both"/>
      </w:pPr>
    </w:p>
    <w:p w:rsidR="004523D5" w:rsidRPr="009C3DDC" w:rsidRDefault="004523D5" w:rsidP="009C3DDC">
      <w:pPr>
        <w:ind w:firstLine="720"/>
        <w:jc w:val="both"/>
        <w:rPr>
          <w:sz w:val="22"/>
          <w:szCs w:val="22"/>
        </w:rPr>
      </w:pPr>
      <w:r w:rsidRPr="009C3DDC">
        <w:rPr>
          <w:b/>
          <w:bCs/>
          <w:i/>
          <w:iCs/>
        </w:rPr>
        <w:t>Факс:</w:t>
      </w:r>
      <w:r w:rsidRPr="009C3DDC">
        <w:rPr>
          <w:sz w:val="22"/>
          <w:szCs w:val="22"/>
        </w:rPr>
        <w:t>8 (84592) 2-29-88</w:t>
      </w:r>
    </w:p>
    <w:p w:rsidR="004523D5" w:rsidRPr="009C3DDC" w:rsidRDefault="004523D5" w:rsidP="009C3DDC">
      <w:pPr>
        <w:ind w:firstLine="720"/>
        <w:jc w:val="both"/>
      </w:pPr>
    </w:p>
    <w:p w:rsidR="004523D5" w:rsidRPr="009C3DDC" w:rsidRDefault="004523D5" w:rsidP="009C3DDC">
      <w:pPr>
        <w:ind w:firstLine="720"/>
        <w:jc w:val="both"/>
        <w:rPr>
          <w:b/>
          <w:bCs/>
          <w:sz w:val="22"/>
          <w:szCs w:val="22"/>
        </w:rPr>
      </w:pPr>
      <w:r w:rsidRPr="009C3DDC">
        <w:rPr>
          <w:b/>
          <w:bCs/>
          <w:i/>
          <w:iCs/>
        </w:rPr>
        <w:t xml:space="preserve">Адрес электронной </w:t>
      </w:r>
      <w:proofErr w:type="gramStart"/>
      <w:r w:rsidRPr="009C3DDC">
        <w:rPr>
          <w:b/>
          <w:bCs/>
          <w:i/>
          <w:iCs/>
        </w:rPr>
        <w:t>почты:</w:t>
      </w:r>
      <w:r w:rsidRPr="009C3DDC">
        <w:rPr>
          <w:i/>
          <w:iCs/>
          <w:sz w:val="22"/>
          <w:szCs w:val="22"/>
          <w:lang w:val="en-US"/>
        </w:rPr>
        <w:t>E</w:t>
      </w:r>
      <w:r w:rsidRPr="009C3DDC">
        <w:rPr>
          <w:i/>
          <w:iCs/>
          <w:sz w:val="22"/>
          <w:szCs w:val="22"/>
        </w:rPr>
        <w:t>-</w:t>
      </w:r>
      <w:r w:rsidRPr="009C3DDC">
        <w:rPr>
          <w:i/>
          <w:iCs/>
          <w:sz w:val="22"/>
          <w:szCs w:val="22"/>
          <w:lang w:val="en-US"/>
        </w:rPr>
        <w:t>mail</w:t>
      </w:r>
      <w:proofErr w:type="gramEnd"/>
      <w:r w:rsidRPr="009C3DDC">
        <w:rPr>
          <w:i/>
          <w:iCs/>
          <w:sz w:val="22"/>
          <w:szCs w:val="22"/>
        </w:rPr>
        <w:t xml:space="preserve">:  </w:t>
      </w:r>
      <w:r w:rsidRPr="009C3DDC">
        <w:rPr>
          <w:i/>
          <w:iCs/>
          <w:sz w:val="22"/>
          <w:szCs w:val="22"/>
          <w:lang w:val="en-US"/>
        </w:rPr>
        <w:t>b</w:t>
      </w:r>
      <w:proofErr w:type="spellStart"/>
      <w:r w:rsidRPr="009C3DDC">
        <w:rPr>
          <w:i/>
          <w:iCs/>
          <w:sz w:val="22"/>
          <w:szCs w:val="22"/>
        </w:rPr>
        <w:t>altajstrojka@m</w:t>
      </w:r>
      <w:proofErr w:type="spellEnd"/>
      <w:r w:rsidRPr="009C3DDC">
        <w:rPr>
          <w:i/>
          <w:iCs/>
          <w:sz w:val="22"/>
          <w:szCs w:val="22"/>
          <w:lang w:val="en-US"/>
        </w:rPr>
        <w:t>a</w:t>
      </w:r>
      <w:proofErr w:type="spellStart"/>
      <w:r w:rsidRPr="009C3DDC">
        <w:rPr>
          <w:i/>
          <w:iCs/>
          <w:sz w:val="22"/>
          <w:szCs w:val="22"/>
        </w:rPr>
        <w:t>il</w:t>
      </w:r>
      <w:proofErr w:type="spellEnd"/>
      <w:r w:rsidRPr="009C3DDC">
        <w:rPr>
          <w:i/>
          <w:iCs/>
          <w:sz w:val="22"/>
          <w:szCs w:val="22"/>
        </w:rPr>
        <w:t>.</w:t>
      </w:r>
      <w:proofErr w:type="spellStart"/>
      <w:r w:rsidRPr="009C3DDC">
        <w:rPr>
          <w:i/>
          <w:iCs/>
          <w:sz w:val="22"/>
          <w:szCs w:val="22"/>
          <w:lang w:val="en-US"/>
        </w:rPr>
        <w:t>ru</w:t>
      </w:r>
      <w:proofErr w:type="spellEnd"/>
    </w:p>
    <w:p w:rsidR="004523D5" w:rsidRPr="009C3DDC" w:rsidRDefault="004523D5" w:rsidP="009C3DDC">
      <w:pPr>
        <w:ind w:firstLine="720"/>
        <w:jc w:val="both"/>
        <w:rPr>
          <w:b/>
          <w:bCs/>
        </w:rPr>
      </w:pPr>
    </w:p>
    <w:p w:rsidR="004523D5" w:rsidRPr="009C3DDC" w:rsidRDefault="004523D5" w:rsidP="009C3DDC">
      <w:pPr>
        <w:ind w:firstLine="720"/>
        <w:jc w:val="both"/>
        <w:rPr>
          <w:sz w:val="22"/>
          <w:szCs w:val="22"/>
        </w:rPr>
      </w:pPr>
      <w:r w:rsidRPr="009C3DDC">
        <w:rPr>
          <w:b/>
          <w:bCs/>
          <w:i/>
          <w:iCs/>
        </w:rPr>
        <w:t xml:space="preserve">Контактное </w:t>
      </w:r>
      <w:proofErr w:type="spellStart"/>
      <w:proofErr w:type="gramStart"/>
      <w:r w:rsidRPr="009C3DDC">
        <w:rPr>
          <w:b/>
          <w:bCs/>
          <w:i/>
          <w:iCs/>
        </w:rPr>
        <w:t>лицо:</w:t>
      </w:r>
      <w:r>
        <w:rPr>
          <w:sz w:val="22"/>
          <w:szCs w:val="22"/>
        </w:rPr>
        <w:t>Бабошин</w:t>
      </w:r>
      <w:proofErr w:type="spellEnd"/>
      <w:proofErr w:type="gramEnd"/>
      <w:r>
        <w:rPr>
          <w:sz w:val="22"/>
          <w:szCs w:val="22"/>
        </w:rPr>
        <w:t xml:space="preserve"> Евгений Викторович</w:t>
      </w:r>
    </w:p>
    <w:p w:rsidR="004523D5" w:rsidRPr="009C3DDC" w:rsidRDefault="004523D5" w:rsidP="009C3DDC">
      <w:pPr>
        <w:ind w:firstLine="720"/>
        <w:jc w:val="both"/>
      </w:pPr>
    </w:p>
    <w:p w:rsidR="004523D5" w:rsidRPr="009C3DDC" w:rsidRDefault="004523D5" w:rsidP="009C3DDC">
      <w:pPr>
        <w:ind w:firstLine="513"/>
        <w:jc w:val="both"/>
        <w:rPr>
          <w:sz w:val="22"/>
          <w:szCs w:val="22"/>
        </w:rPr>
      </w:pPr>
      <w:r w:rsidRPr="009C3DDC">
        <w:rPr>
          <w:b/>
          <w:bCs/>
          <w:i/>
          <w:iCs/>
        </w:rPr>
        <w:t xml:space="preserve">Характеристика объекта </w:t>
      </w:r>
      <w:r w:rsidRPr="009C3DDC">
        <w:rPr>
          <w:sz w:val="22"/>
          <w:szCs w:val="22"/>
        </w:rPr>
        <w:t xml:space="preserve">открытого конкурса по отбору управляющей организации для управления </w:t>
      </w:r>
      <w:proofErr w:type="gramStart"/>
      <w:r w:rsidRPr="009C3DDC">
        <w:rPr>
          <w:sz w:val="22"/>
          <w:szCs w:val="22"/>
        </w:rPr>
        <w:t>многоквартирными  домами</w:t>
      </w:r>
      <w:proofErr w:type="gramEnd"/>
      <w:r w:rsidRPr="009C3DDC">
        <w:rPr>
          <w:sz w:val="22"/>
          <w:szCs w:val="22"/>
        </w:rPr>
        <w:t xml:space="preserve"> приведена в приложении № 1 к извещению.</w:t>
      </w:r>
    </w:p>
    <w:p w:rsidR="004523D5" w:rsidRPr="009C3DDC" w:rsidRDefault="004523D5" w:rsidP="009C3DDC">
      <w:pPr>
        <w:jc w:val="center"/>
      </w:pPr>
      <w:r w:rsidRPr="009C3DDC">
        <w:rPr>
          <w:b/>
          <w:bCs/>
          <w:i/>
          <w:iCs/>
        </w:rPr>
        <w:t> </w:t>
      </w:r>
      <w:r w:rsidRPr="009C3DDC">
        <w:rPr>
          <w:b/>
          <w:bCs/>
          <w:sz w:val="18"/>
          <w:szCs w:val="18"/>
        </w:rPr>
        <w:t> </w:t>
      </w:r>
    </w:p>
    <w:p w:rsidR="004523D5" w:rsidRPr="009C3DDC" w:rsidRDefault="004523D5" w:rsidP="009C3DDC">
      <w:pPr>
        <w:ind w:firstLine="720"/>
        <w:jc w:val="both"/>
        <w:rPr>
          <w:b/>
          <w:bCs/>
          <w:i/>
          <w:iCs/>
          <w:sz w:val="22"/>
          <w:szCs w:val="22"/>
        </w:rPr>
      </w:pPr>
      <w:r w:rsidRPr="009C3DDC">
        <w:rPr>
          <w:b/>
          <w:bCs/>
          <w:i/>
          <w:iCs/>
        </w:rPr>
        <w:t xml:space="preserve"> Наименования и состав обязательных работ и услуг по содержанию и ремонту общего имущества</w:t>
      </w:r>
      <w:r w:rsidRPr="009C3DDC">
        <w:rPr>
          <w:b/>
          <w:bCs/>
          <w:i/>
          <w:iCs/>
          <w:sz w:val="22"/>
          <w:szCs w:val="22"/>
        </w:rPr>
        <w:t xml:space="preserve">:  </w:t>
      </w:r>
    </w:p>
    <w:p w:rsidR="004523D5" w:rsidRPr="009C3DDC" w:rsidRDefault="004523D5" w:rsidP="009C3DDC">
      <w:pPr>
        <w:ind w:firstLine="720"/>
        <w:jc w:val="both"/>
      </w:pPr>
    </w:p>
    <w:p w:rsidR="004523D5" w:rsidRPr="009C3DDC" w:rsidRDefault="004523D5" w:rsidP="009C3DDC">
      <w:pPr>
        <w:ind w:firstLine="720"/>
        <w:jc w:val="both"/>
      </w:pPr>
      <w:r w:rsidRPr="009C3DDC">
        <w:rPr>
          <w:i/>
          <w:iCs/>
          <w:sz w:val="22"/>
          <w:szCs w:val="22"/>
        </w:rPr>
        <w:t>I. Содержание помещений общего пользования:</w:t>
      </w:r>
    </w:p>
    <w:p w:rsidR="004523D5" w:rsidRPr="009C3DDC" w:rsidRDefault="004523D5" w:rsidP="009C3DDC">
      <w:pPr>
        <w:ind w:firstLine="720"/>
        <w:jc w:val="both"/>
        <w:rPr>
          <w:sz w:val="22"/>
          <w:szCs w:val="22"/>
        </w:rPr>
      </w:pPr>
      <w:r w:rsidRPr="009C3DDC">
        <w:rPr>
          <w:sz w:val="22"/>
          <w:szCs w:val="22"/>
        </w:rPr>
        <w:t xml:space="preserve">подметание полов и влажная уборка в местах общего пользования; </w:t>
      </w:r>
    </w:p>
    <w:p w:rsidR="004523D5" w:rsidRPr="009C3DDC" w:rsidRDefault="004523D5" w:rsidP="009C3DDC">
      <w:pPr>
        <w:ind w:firstLine="720"/>
        <w:jc w:val="both"/>
      </w:pPr>
    </w:p>
    <w:p w:rsidR="004523D5" w:rsidRPr="009C3DDC" w:rsidRDefault="004523D5" w:rsidP="009C3DDC">
      <w:pPr>
        <w:ind w:firstLine="720"/>
        <w:jc w:val="both"/>
      </w:pPr>
      <w:r w:rsidRPr="009C3DDC">
        <w:rPr>
          <w:i/>
          <w:iCs/>
          <w:sz w:val="22"/>
          <w:szCs w:val="22"/>
        </w:rPr>
        <w:t>II. Уборка земельного участка, входящего в состав общего имущества многоквартирного дома:</w:t>
      </w:r>
    </w:p>
    <w:p w:rsidR="004523D5" w:rsidRPr="009C3DDC" w:rsidRDefault="004523D5" w:rsidP="009C3DDC">
      <w:pPr>
        <w:ind w:firstLine="720"/>
        <w:jc w:val="both"/>
      </w:pPr>
      <w:r w:rsidRPr="009C3DDC">
        <w:rPr>
          <w:sz w:val="22"/>
          <w:szCs w:val="22"/>
        </w:rPr>
        <w:t xml:space="preserve">подметание земельного участка в летний период; </w:t>
      </w:r>
    </w:p>
    <w:p w:rsidR="004523D5" w:rsidRPr="009C3DDC" w:rsidRDefault="004523D5" w:rsidP="009C3DDC">
      <w:pPr>
        <w:ind w:firstLine="720"/>
        <w:jc w:val="both"/>
      </w:pPr>
      <w:r w:rsidRPr="009C3DDC">
        <w:rPr>
          <w:sz w:val="22"/>
          <w:szCs w:val="22"/>
        </w:rPr>
        <w:t xml:space="preserve">уборка мусора на контейнерных площадках; </w:t>
      </w:r>
    </w:p>
    <w:p w:rsidR="004523D5" w:rsidRPr="009C3DDC" w:rsidRDefault="004523D5" w:rsidP="009C3DDC">
      <w:pPr>
        <w:ind w:firstLine="720"/>
        <w:jc w:val="both"/>
      </w:pPr>
      <w:r w:rsidRPr="009C3DDC">
        <w:rPr>
          <w:sz w:val="22"/>
          <w:szCs w:val="22"/>
        </w:rPr>
        <w:t xml:space="preserve">сдвижка </w:t>
      </w:r>
      <w:proofErr w:type="gramStart"/>
      <w:r w:rsidRPr="009C3DDC">
        <w:rPr>
          <w:sz w:val="22"/>
          <w:szCs w:val="22"/>
        </w:rPr>
        <w:t>и  подметание</w:t>
      </w:r>
      <w:proofErr w:type="gramEnd"/>
      <w:r w:rsidRPr="009C3DDC">
        <w:rPr>
          <w:sz w:val="22"/>
          <w:szCs w:val="22"/>
        </w:rPr>
        <w:t xml:space="preserve"> снега  при снегопаде; </w:t>
      </w:r>
    </w:p>
    <w:p w:rsidR="004523D5" w:rsidRPr="009C3DDC" w:rsidRDefault="004523D5" w:rsidP="009C3DDC">
      <w:pPr>
        <w:ind w:firstLine="720"/>
        <w:jc w:val="both"/>
        <w:rPr>
          <w:sz w:val="22"/>
          <w:szCs w:val="22"/>
        </w:rPr>
      </w:pPr>
      <w:r w:rsidRPr="009C3DDC">
        <w:rPr>
          <w:sz w:val="22"/>
          <w:szCs w:val="22"/>
        </w:rPr>
        <w:t xml:space="preserve">вывоз твердых бытовых отходов. </w:t>
      </w:r>
    </w:p>
    <w:p w:rsidR="004523D5" w:rsidRPr="009C3DDC" w:rsidRDefault="004523D5" w:rsidP="009C3DDC">
      <w:pPr>
        <w:ind w:firstLine="720"/>
        <w:jc w:val="both"/>
      </w:pPr>
    </w:p>
    <w:p w:rsidR="004523D5" w:rsidRPr="009C3DDC" w:rsidRDefault="004523D5" w:rsidP="009C3DDC">
      <w:pPr>
        <w:ind w:firstLine="720"/>
        <w:jc w:val="both"/>
      </w:pPr>
      <w:r w:rsidRPr="009C3DDC">
        <w:rPr>
          <w:i/>
          <w:iCs/>
          <w:sz w:val="22"/>
          <w:szCs w:val="22"/>
        </w:rPr>
        <w:t>III. Подготовка многоквартирного дома к сезонной эксплуатации:</w:t>
      </w:r>
    </w:p>
    <w:p w:rsidR="004523D5" w:rsidRPr="009C3DDC" w:rsidRDefault="004523D5" w:rsidP="009C3DDC">
      <w:pPr>
        <w:ind w:firstLine="720"/>
        <w:jc w:val="both"/>
      </w:pPr>
      <w:r w:rsidRPr="009C3DDC">
        <w:rPr>
          <w:sz w:val="22"/>
          <w:szCs w:val="22"/>
        </w:rPr>
        <w:t xml:space="preserve">укрепление водосточных труб, колен воронок; </w:t>
      </w:r>
    </w:p>
    <w:p w:rsidR="004523D5" w:rsidRPr="009C3DDC" w:rsidRDefault="004523D5" w:rsidP="009C3DDC">
      <w:pPr>
        <w:ind w:firstLine="720"/>
        <w:jc w:val="both"/>
      </w:pPr>
      <w:r w:rsidRPr="009C3DDC">
        <w:rPr>
          <w:sz w:val="22"/>
          <w:szCs w:val="22"/>
        </w:rPr>
        <w:t xml:space="preserve">ремонт просевшей отмостки; </w:t>
      </w:r>
    </w:p>
    <w:p w:rsidR="004523D5" w:rsidRPr="009C3DDC" w:rsidRDefault="004523D5" w:rsidP="009C3DDC">
      <w:pPr>
        <w:ind w:firstLine="720"/>
        <w:jc w:val="both"/>
      </w:pPr>
      <w:r w:rsidRPr="009C3DDC">
        <w:rPr>
          <w:sz w:val="22"/>
          <w:szCs w:val="22"/>
        </w:rPr>
        <w:t xml:space="preserve">замена разбитых стекол окон и дверей в помещениях общего пользования; </w:t>
      </w:r>
    </w:p>
    <w:p w:rsidR="004523D5" w:rsidRPr="009C3DDC" w:rsidRDefault="004523D5" w:rsidP="009C3DDC">
      <w:pPr>
        <w:ind w:firstLine="720"/>
        <w:jc w:val="both"/>
      </w:pPr>
      <w:r w:rsidRPr="009C3DDC">
        <w:rPr>
          <w:sz w:val="22"/>
          <w:szCs w:val="22"/>
        </w:rPr>
        <w:t>проверка состояния и ремонт продухов в цоколях зданий;</w:t>
      </w:r>
    </w:p>
    <w:p w:rsidR="004523D5" w:rsidRPr="009C3DDC" w:rsidRDefault="004523D5" w:rsidP="009C3DDC">
      <w:pPr>
        <w:ind w:firstLine="720"/>
        <w:jc w:val="both"/>
        <w:rPr>
          <w:b/>
          <w:bCs/>
          <w:sz w:val="22"/>
          <w:szCs w:val="22"/>
        </w:rPr>
      </w:pPr>
      <w:r w:rsidRPr="009C3DDC">
        <w:rPr>
          <w:sz w:val="22"/>
          <w:szCs w:val="22"/>
        </w:rPr>
        <w:t>ремонт и укрепление входных дверей.</w:t>
      </w:r>
    </w:p>
    <w:p w:rsidR="004523D5" w:rsidRPr="009C3DDC" w:rsidRDefault="004523D5" w:rsidP="009C3DDC">
      <w:pPr>
        <w:ind w:firstLine="720"/>
        <w:jc w:val="both"/>
      </w:pPr>
      <w:r w:rsidRPr="009C3DDC">
        <w:rPr>
          <w:i/>
          <w:iCs/>
          <w:sz w:val="22"/>
          <w:szCs w:val="22"/>
        </w:rPr>
        <w:lastRenderedPageBreak/>
        <w:t>IV. Проведение технических осмотров и мелкий ремонт</w:t>
      </w:r>
      <w:r w:rsidRPr="009C3DDC">
        <w:rPr>
          <w:sz w:val="22"/>
          <w:szCs w:val="22"/>
        </w:rPr>
        <w:t>:</w:t>
      </w:r>
    </w:p>
    <w:p w:rsidR="004523D5" w:rsidRPr="009C3DDC" w:rsidRDefault="004523D5" w:rsidP="009C3DDC">
      <w:pPr>
        <w:ind w:firstLine="720"/>
        <w:jc w:val="both"/>
        <w:rPr>
          <w:sz w:val="22"/>
          <w:szCs w:val="22"/>
        </w:rPr>
      </w:pPr>
      <w:r w:rsidRPr="009C3DDC">
        <w:rPr>
          <w:sz w:val="22"/>
          <w:szCs w:val="22"/>
        </w:rPr>
        <w:t xml:space="preserve">проведение технических осмотров и устранение незначительных неисправностей </w:t>
      </w:r>
      <w:proofErr w:type="gramStart"/>
      <w:r w:rsidRPr="009C3DDC">
        <w:rPr>
          <w:sz w:val="22"/>
          <w:szCs w:val="22"/>
        </w:rPr>
        <w:t>в  системах</w:t>
      </w:r>
      <w:proofErr w:type="gramEnd"/>
      <w:r w:rsidRPr="009C3DDC">
        <w:rPr>
          <w:sz w:val="22"/>
          <w:szCs w:val="22"/>
        </w:rPr>
        <w:t xml:space="preserve"> вентиляции, </w:t>
      </w:r>
      <w:proofErr w:type="spellStart"/>
      <w:r w:rsidRPr="009C3DDC">
        <w:rPr>
          <w:sz w:val="22"/>
          <w:szCs w:val="22"/>
        </w:rPr>
        <w:t>дымоудаления</w:t>
      </w:r>
      <w:proofErr w:type="spellEnd"/>
      <w:r w:rsidRPr="009C3DDC">
        <w:rPr>
          <w:sz w:val="22"/>
          <w:szCs w:val="22"/>
        </w:rPr>
        <w:t xml:space="preserve">; </w:t>
      </w:r>
    </w:p>
    <w:p w:rsidR="004523D5" w:rsidRPr="009C3DDC" w:rsidRDefault="004523D5" w:rsidP="009C3DDC">
      <w:pPr>
        <w:ind w:firstLine="720"/>
        <w:jc w:val="both"/>
        <w:rPr>
          <w:sz w:val="22"/>
          <w:szCs w:val="22"/>
        </w:rPr>
      </w:pPr>
      <w:r w:rsidRPr="009C3DDC">
        <w:rPr>
          <w:sz w:val="22"/>
          <w:szCs w:val="22"/>
        </w:rPr>
        <w:t>проведение технических осмотров на внутриквартирных и внутридомовых системах водоснабжения, теплоснабжения и канализации, с целью контроля работы оборудования, правильности эксплуатации помещения, предупредительного ремонта, консультации собственников по правильному пользованию внутридомовым оборудованием;</w:t>
      </w:r>
    </w:p>
    <w:p w:rsidR="004523D5" w:rsidRPr="009C3DDC" w:rsidRDefault="004523D5" w:rsidP="009C3DDC">
      <w:pPr>
        <w:ind w:firstLine="720"/>
        <w:jc w:val="both"/>
        <w:rPr>
          <w:sz w:val="22"/>
          <w:szCs w:val="22"/>
        </w:rPr>
      </w:pPr>
      <w:r w:rsidRPr="009C3DDC">
        <w:rPr>
          <w:sz w:val="22"/>
          <w:szCs w:val="22"/>
        </w:rPr>
        <w:t>обслуживание и устранение незначительных неисправностей на общестроительных конструкциях;</w:t>
      </w:r>
    </w:p>
    <w:p w:rsidR="004523D5" w:rsidRPr="009C3DDC" w:rsidRDefault="004523D5" w:rsidP="009C3DDC">
      <w:pPr>
        <w:ind w:firstLine="720"/>
        <w:jc w:val="both"/>
      </w:pPr>
      <w:r w:rsidRPr="009C3DDC">
        <w:rPr>
          <w:sz w:val="22"/>
          <w:szCs w:val="22"/>
        </w:rPr>
        <w:t xml:space="preserve">аварийное обслуживание постоянно на системах: водоснабжения, канализации, теплоснабжения; дератизация; дезинсекция. </w:t>
      </w:r>
    </w:p>
    <w:p w:rsidR="004523D5" w:rsidRPr="009C3DDC" w:rsidRDefault="004523D5" w:rsidP="009C3DDC">
      <w:pPr>
        <w:spacing w:line="312" w:lineRule="auto"/>
        <w:ind w:firstLine="720"/>
        <w:jc w:val="both"/>
      </w:pPr>
      <w:r w:rsidRPr="009C3DDC">
        <w:rPr>
          <w:b/>
          <w:bCs/>
          <w:i/>
          <w:iCs/>
          <w:sz w:val="18"/>
          <w:szCs w:val="18"/>
        </w:rPr>
        <w:t> </w:t>
      </w:r>
    </w:p>
    <w:p w:rsidR="004523D5" w:rsidRPr="009C3DDC" w:rsidRDefault="004523D5" w:rsidP="009C3DDC">
      <w:pPr>
        <w:spacing w:line="312" w:lineRule="auto"/>
        <w:ind w:firstLine="720"/>
        <w:jc w:val="both"/>
        <w:rPr>
          <w:b/>
          <w:bCs/>
          <w:i/>
          <w:iCs/>
          <w:sz w:val="22"/>
          <w:szCs w:val="22"/>
        </w:rPr>
      </w:pPr>
      <w:r w:rsidRPr="009C3DDC">
        <w:rPr>
          <w:b/>
          <w:bCs/>
          <w:i/>
          <w:iCs/>
          <w:sz w:val="22"/>
          <w:szCs w:val="22"/>
        </w:rPr>
        <w:t xml:space="preserve">Размер платы за содержание и ремонт жилого помещения: </w:t>
      </w:r>
    </w:p>
    <w:tbl>
      <w:tblPr>
        <w:tblW w:w="0" w:type="auto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55"/>
        <w:gridCol w:w="1959"/>
        <w:gridCol w:w="2569"/>
      </w:tblGrid>
      <w:tr w:rsidR="004523D5" w:rsidRPr="009C3DDC">
        <w:trPr>
          <w:trHeight w:val="1197"/>
          <w:tblCellSpacing w:w="0" w:type="dxa"/>
        </w:trPr>
        <w:tc>
          <w:tcPr>
            <w:tcW w:w="485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23D5" w:rsidRPr="009C3DDC" w:rsidRDefault="004523D5" w:rsidP="009C3DDC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9C3DDC">
              <w:rPr>
                <w:b/>
                <w:bCs/>
              </w:rPr>
              <w:t>Вид услуг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23D5" w:rsidRPr="009C3DDC" w:rsidRDefault="004523D5" w:rsidP="009C3DDC">
            <w:pPr>
              <w:jc w:val="center"/>
              <w:rPr>
                <w:b/>
                <w:bCs/>
              </w:rPr>
            </w:pPr>
            <w:r w:rsidRPr="009C3DDC">
              <w:rPr>
                <w:b/>
                <w:bCs/>
              </w:rPr>
              <w:t>Физические</w:t>
            </w:r>
          </w:p>
          <w:p w:rsidR="004523D5" w:rsidRPr="009C3DDC" w:rsidRDefault="004523D5" w:rsidP="009C3DDC">
            <w:pPr>
              <w:jc w:val="center"/>
              <w:rPr>
                <w:b/>
                <w:bCs/>
              </w:rPr>
            </w:pPr>
            <w:r w:rsidRPr="009C3DDC">
              <w:rPr>
                <w:b/>
                <w:bCs/>
              </w:rPr>
              <w:t>показатели</w:t>
            </w: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523D5" w:rsidRPr="009C3DDC" w:rsidRDefault="004523D5" w:rsidP="009C3DDC">
            <w:pPr>
              <w:jc w:val="center"/>
              <w:rPr>
                <w:b/>
                <w:bCs/>
              </w:rPr>
            </w:pPr>
            <w:r w:rsidRPr="009C3DDC">
              <w:rPr>
                <w:b/>
                <w:bCs/>
              </w:rPr>
              <w:t>Размер</w:t>
            </w:r>
          </w:p>
          <w:p w:rsidR="004523D5" w:rsidRPr="009C3DDC" w:rsidRDefault="004523D5" w:rsidP="009C3DDC">
            <w:pPr>
              <w:jc w:val="center"/>
              <w:rPr>
                <w:b/>
                <w:bCs/>
              </w:rPr>
            </w:pPr>
            <w:r w:rsidRPr="009C3DDC">
              <w:rPr>
                <w:b/>
                <w:bCs/>
              </w:rPr>
              <w:t>платы</w:t>
            </w:r>
          </w:p>
          <w:p w:rsidR="004523D5" w:rsidRPr="009C3DDC" w:rsidRDefault="004523D5" w:rsidP="009C3DDC">
            <w:pPr>
              <w:jc w:val="center"/>
              <w:rPr>
                <w:b/>
                <w:bCs/>
              </w:rPr>
            </w:pPr>
            <w:r w:rsidRPr="009C3DDC">
              <w:rPr>
                <w:b/>
                <w:bCs/>
              </w:rPr>
              <w:t>в месяц</w:t>
            </w:r>
          </w:p>
          <w:p w:rsidR="004523D5" w:rsidRPr="009C3DDC" w:rsidRDefault="004523D5" w:rsidP="009C3DDC">
            <w:pPr>
              <w:jc w:val="center"/>
              <w:rPr>
                <w:b/>
                <w:bCs/>
              </w:rPr>
            </w:pPr>
            <w:r w:rsidRPr="009C3DDC">
              <w:rPr>
                <w:b/>
                <w:bCs/>
              </w:rPr>
              <w:t>(руб.)</w:t>
            </w:r>
          </w:p>
        </w:tc>
      </w:tr>
      <w:tr w:rsidR="004523D5" w:rsidRPr="009C3DDC">
        <w:trPr>
          <w:trHeight w:val="867"/>
          <w:tblCellSpacing w:w="0" w:type="dxa"/>
        </w:trPr>
        <w:tc>
          <w:tcPr>
            <w:tcW w:w="485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23D5" w:rsidRPr="009C3DDC" w:rsidRDefault="004523D5" w:rsidP="009C3DDC"/>
          <w:p w:rsidR="004523D5" w:rsidRPr="009C3DDC" w:rsidRDefault="004523D5" w:rsidP="009C3DDC">
            <w:r w:rsidRPr="009C3DDC">
              <w:t xml:space="preserve">            Содержание и текущий ремонт</w:t>
            </w:r>
          </w:p>
          <w:p w:rsidR="004523D5" w:rsidRPr="009C3DDC" w:rsidRDefault="004523D5" w:rsidP="009C3DDC"/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3D5" w:rsidRPr="009C3DDC" w:rsidRDefault="004523D5" w:rsidP="009C3DDC">
            <w:pPr>
              <w:jc w:val="center"/>
            </w:pPr>
          </w:p>
          <w:p w:rsidR="004523D5" w:rsidRPr="009C3DDC" w:rsidRDefault="004523D5" w:rsidP="009C3DDC">
            <w:pPr>
              <w:jc w:val="center"/>
            </w:pPr>
            <w:r w:rsidRPr="009C3DDC">
              <w:t>1 кв.м</w:t>
            </w: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523D5" w:rsidRPr="009C3DDC" w:rsidRDefault="004523D5" w:rsidP="009C3DDC">
            <w:pPr>
              <w:jc w:val="center"/>
            </w:pPr>
          </w:p>
          <w:p w:rsidR="004523D5" w:rsidRPr="009C3DDC" w:rsidRDefault="004523D5" w:rsidP="009C3DDC">
            <w:pPr>
              <w:jc w:val="center"/>
            </w:pPr>
            <w:r w:rsidRPr="009C3DDC">
              <w:t>12,10</w:t>
            </w:r>
          </w:p>
        </w:tc>
      </w:tr>
    </w:tbl>
    <w:p w:rsidR="004523D5" w:rsidRPr="009C3DDC" w:rsidRDefault="004523D5" w:rsidP="009C3DDC">
      <w:pPr>
        <w:spacing w:line="312" w:lineRule="auto"/>
        <w:jc w:val="both"/>
      </w:pPr>
    </w:p>
    <w:p w:rsidR="004523D5" w:rsidRPr="009C3DDC" w:rsidRDefault="004523D5" w:rsidP="009C3DDC">
      <w:pPr>
        <w:spacing w:line="312" w:lineRule="auto"/>
        <w:ind w:firstLine="720"/>
        <w:jc w:val="both"/>
        <w:rPr>
          <w:sz w:val="22"/>
          <w:szCs w:val="22"/>
        </w:rPr>
      </w:pPr>
      <w:r w:rsidRPr="009C3DDC">
        <w:rPr>
          <w:b/>
          <w:bCs/>
          <w:i/>
          <w:iCs/>
          <w:sz w:val="22"/>
          <w:szCs w:val="22"/>
        </w:rPr>
        <w:t xml:space="preserve">Стандартный перечень коммунальных услуг, предоставляемых управляющей </w:t>
      </w:r>
      <w:proofErr w:type="gramStart"/>
      <w:r w:rsidRPr="009C3DDC">
        <w:rPr>
          <w:b/>
          <w:bCs/>
          <w:i/>
          <w:iCs/>
          <w:sz w:val="22"/>
          <w:szCs w:val="22"/>
        </w:rPr>
        <w:t>организацией</w:t>
      </w:r>
      <w:r w:rsidRPr="009C3DDC">
        <w:rPr>
          <w:b/>
          <w:bCs/>
          <w:sz w:val="22"/>
          <w:szCs w:val="22"/>
        </w:rPr>
        <w:t xml:space="preserve">:  </w:t>
      </w:r>
      <w:r w:rsidRPr="009C3DDC">
        <w:rPr>
          <w:sz w:val="22"/>
          <w:szCs w:val="22"/>
        </w:rPr>
        <w:t>теплоснабжение</w:t>
      </w:r>
      <w:proofErr w:type="gramEnd"/>
      <w:r w:rsidRPr="009C3DDC">
        <w:rPr>
          <w:sz w:val="22"/>
          <w:szCs w:val="22"/>
        </w:rPr>
        <w:t xml:space="preserve">, снабжение холодной водой, водоотведение. </w:t>
      </w:r>
    </w:p>
    <w:p w:rsidR="004523D5" w:rsidRPr="009C3DDC" w:rsidRDefault="004523D5" w:rsidP="009C3DDC">
      <w:pPr>
        <w:spacing w:line="312" w:lineRule="auto"/>
        <w:ind w:firstLine="720"/>
        <w:jc w:val="both"/>
        <w:rPr>
          <w:sz w:val="22"/>
          <w:szCs w:val="22"/>
        </w:rPr>
      </w:pPr>
    </w:p>
    <w:p w:rsidR="004523D5" w:rsidRPr="009C3DDC" w:rsidRDefault="004523D5" w:rsidP="009C3DDC">
      <w:pPr>
        <w:ind w:firstLine="513"/>
        <w:jc w:val="both"/>
        <w:rPr>
          <w:b/>
          <w:bCs/>
          <w:sz w:val="22"/>
          <w:szCs w:val="22"/>
        </w:rPr>
      </w:pPr>
      <w:r w:rsidRPr="009C3DDC">
        <w:rPr>
          <w:b/>
          <w:bCs/>
          <w:i/>
          <w:iCs/>
          <w:sz w:val="22"/>
          <w:szCs w:val="22"/>
        </w:rPr>
        <w:t xml:space="preserve">   Размещение конкурсной документации и порядок её предоставления</w:t>
      </w:r>
      <w:r w:rsidRPr="009C3DDC">
        <w:rPr>
          <w:b/>
          <w:bCs/>
          <w:sz w:val="22"/>
          <w:szCs w:val="22"/>
        </w:rPr>
        <w:t>:</w:t>
      </w:r>
    </w:p>
    <w:p w:rsidR="004523D5" w:rsidRPr="009C3DDC" w:rsidRDefault="004523D5" w:rsidP="009C3DDC">
      <w:pPr>
        <w:ind w:firstLine="513"/>
        <w:jc w:val="both"/>
        <w:rPr>
          <w:b/>
          <w:bCs/>
          <w:sz w:val="22"/>
          <w:szCs w:val="22"/>
        </w:rPr>
      </w:pPr>
    </w:p>
    <w:p w:rsidR="004523D5" w:rsidRPr="009C3DDC" w:rsidRDefault="004523D5" w:rsidP="009C3DDC">
      <w:pPr>
        <w:jc w:val="both"/>
        <w:rPr>
          <w:sz w:val="22"/>
          <w:szCs w:val="22"/>
        </w:rPr>
      </w:pPr>
      <w:r w:rsidRPr="009C3DDC">
        <w:rPr>
          <w:sz w:val="22"/>
          <w:szCs w:val="22"/>
        </w:rPr>
        <w:t xml:space="preserve">            Конкурсная документация размещена на официальном сайте администрации Балтайского муниципального района </w:t>
      </w:r>
      <w:hyperlink r:id="rId4" w:history="1">
        <w:r w:rsidRPr="009C3DDC">
          <w:rPr>
            <w:color w:val="0000FF"/>
            <w:sz w:val="22"/>
            <w:szCs w:val="22"/>
            <w:u w:val="single"/>
          </w:rPr>
          <w:t>www.adm-baltay.ru</w:t>
        </w:r>
      </w:hyperlink>
      <w:r w:rsidRPr="009C3DDC">
        <w:rPr>
          <w:sz w:val="22"/>
          <w:szCs w:val="22"/>
        </w:rPr>
        <w:t xml:space="preserve">. </w:t>
      </w:r>
    </w:p>
    <w:p w:rsidR="004523D5" w:rsidRPr="009C3DDC" w:rsidRDefault="004523D5" w:rsidP="009C3DDC">
      <w:pPr>
        <w:jc w:val="both"/>
        <w:rPr>
          <w:sz w:val="22"/>
          <w:szCs w:val="22"/>
        </w:rPr>
      </w:pPr>
      <w:r w:rsidRPr="009C3DDC">
        <w:rPr>
          <w:sz w:val="22"/>
          <w:szCs w:val="22"/>
        </w:rPr>
        <w:t xml:space="preserve">            Также конкурсную документацию можно приобрести по </w:t>
      </w:r>
      <w:proofErr w:type="gramStart"/>
      <w:r w:rsidRPr="009C3DDC">
        <w:rPr>
          <w:sz w:val="22"/>
          <w:szCs w:val="22"/>
        </w:rPr>
        <w:t>адресу:  412630</w:t>
      </w:r>
      <w:proofErr w:type="gramEnd"/>
      <w:r w:rsidRPr="009C3DDC">
        <w:rPr>
          <w:sz w:val="22"/>
          <w:szCs w:val="22"/>
        </w:rPr>
        <w:t xml:space="preserve"> Саратовская область, Балтайский район, </w:t>
      </w:r>
      <w:proofErr w:type="spellStart"/>
      <w:r w:rsidRPr="009C3DDC">
        <w:rPr>
          <w:sz w:val="22"/>
          <w:szCs w:val="22"/>
        </w:rPr>
        <w:t>с.Балтай</w:t>
      </w:r>
      <w:proofErr w:type="spellEnd"/>
      <w:r w:rsidRPr="009C3DDC">
        <w:rPr>
          <w:sz w:val="22"/>
          <w:szCs w:val="22"/>
        </w:rPr>
        <w:t xml:space="preserve">, ул. Ленина, д.78, кабинет № 16  по письменному заявлению.                    </w:t>
      </w:r>
    </w:p>
    <w:p w:rsidR="004523D5" w:rsidRPr="009C3DDC" w:rsidRDefault="004523D5" w:rsidP="009C3DDC">
      <w:pPr>
        <w:jc w:val="both"/>
        <w:rPr>
          <w:b/>
          <w:bCs/>
          <w:sz w:val="22"/>
          <w:szCs w:val="22"/>
        </w:rPr>
      </w:pPr>
      <w:r w:rsidRPr="009C3DDC">
        <w:rPr>
          <w:sz w:val="22"/>
          <w:szCs w:val="22"/>
        </w:rPr>
        <w:t xml:space="preserve">            Конкурсная </w:t>
      </w:r>
      <w:r w:rsidR="00F810A9">
        <w:rPr>
          <w:sz w:val="22"/>
          <w:szCs w:val="22"/>
        </w:rPr>
        <w:t xml:space="preserve">документация представляется с 21 </w:t>
      </w:r>
      <w:proofErr w:type="gramStart"/>
      <w:r w:rsidR="00F810A9">
        <w:rPr>
          <w:sz w:val="22"/>
          <w:szCs w:val="22"/>
        </w:rPr>
        <w:t>декабря  2022</w:t>
      </w:r>
      <w:proofErr w:type="gramEnd"/>
      <w:r w:rsidR="00F810A9">
        <w:rPr>
          <w:sz w:val="22"/>
          <w:szCs w:val="22"/>
        </w:rPr>
        <w:t xml:space="preserve"> года по 19 января 2023</w:t>
      </w:r>
      <w:r w:rsidRPr="009C3DDC">
        <w:rPr>
          <w:sz w:val="22"/>
          <w:szCs w:val="22"/>
        </w:rPr>
        <w:t xml:space="preserve"> года. </w:t>
      </w:r>
    </w:p>
    <w:p w:rsidR="004523D5" w:rsidRPr="009C3DDC" w:rsidRDefault="004523D5" w:rsidP="009C3DDC">
      <w:pPr>
        <w:ind w:firstLine="720"/>
        <w:jc w:val="both"/>
      </w:pPr>
      <w:r w:rsidRPr="009C3DDC">
        <w:t xml:space="preserve">    </w:t>
      </w:r>
    </w:p>
    <w:p w:rsidR="004523D5" w:rsidRPr="009C3DDC" w:rsidRDefault="004523D5" w:rsidP="009C3DDC">
      <w:pPr>
        <w:ind w:firstLine="720"/>
        <w:jc w:val="both"/>
      </w:pPr>
      <w:r w:rsidRPr="009C3DDC">
        <w:rPr>
          <w:b/>
          <w:bCs/>
          <w:i/>
          <w:iCs/>
          <w:sz w:val="22"/>
          <w:szCs w:val="22"/>
        </w:rPr>
        <w:t xml:space="preserve">Место, порядок и срок подачи заявок: </w:t>
      </w:r>
    </w:p>
    <w:p w:rsidR="004523D5" w:rsidRPr="009C3DDC" w:rsidRDefault="004523D5" w:rsidP="009C3DDC">
      <w:pPr>
        <w:spacing w:before="100" w:beforeAutospacing="1" w:after="100" w:afterAutospacing="1"/>
        <w:jc w:val="both"/>
        <w:rPr>
          <w:sz w:val="22"/>
          <w:szCs w:val="22"/>
        </w:rPr>
      </w:pPr>
      <w:r w:rsidRPr="009C3DDC">
        <w:rPr>
          <w:sz w:val="22"/>
          <w:szCs w:val="22"/>
        </w:rPr>
        <w:t xml:space="preserve">заявки на участие в конкурсе </w:t>
      </w:r>
      <w:proofErr w:type="gramStart"/>
      <w:r w:rsidRPr="009C3DDC">
        <w:rPr>
          <w:sz w:val="22"/>
          <w:szCs w:val="22"/>
        </w:rPr>
        <w:t>представляются  по</w:t>
      </w:r>
      <w:proofErr w:type="gramEnd"/>
      <w:r w:rsidRPr="009C3DDC">
        <w:rPr>
          <w:sz w:val="22"/>
          <w:szCs w:val="22"/>
        </w:rPr>
        <w:t xml:space="preserve"> адресу: администрация Балтайского муниципального района, 412630 Саратовская область, Балтайский район, </w:t>
      </w:r>
      <w:proofErr w:type="spellStart"/>
      <w:r w:rsidRPr="009C3DDC">
        <w:rPr>
          <w:sz w:val="22"/>
          <w:szCs w:val="22"/>
        </w:rPr>
        <w:t>с.Балтай</w:t>
      </w:r>
      <w:proofErr w:type="spellEnd"/>
      <w:r w:rsidRPr="009C3DDC">
        <w:rPr>
          <w:sz w:val="22"/>
          <w:szCs w:val="22"/>
        </w:rPr>
        <w:t xml:space="preserve">, ул. Ленина, д.78  в рабочие дни кабинет № 16,  с 08.00.до 16.00, </w:t>
      </w:r>
      <w:r>
        <w:rPr>
          <w:sz w:val="22"/>
          <w:szCs w:val="22"/>
        </w:rPr>
        <w:t>перерыв с 12.00. до 13.00., с </w:t>
      </w:r>
      <w:r w:rsidR="00F810A9">
        <w:rPr>
          <w:sz w:val="22"/>
          <w:szCs w:val="22"/>
        </w:rPr>
        <w:t>21.12.2022г.  по 19.01.2023</w:t>
      </w:r>
      <w:r w:rsidRPr="009C3DDC">
        <w:rPr>
          <w:sz w:val="22"/>
          <w:szCs w:val="22"/>
        </w:rPr>
        <w:t xml:space="preserve"> г. Прием заявок на участие в конкурсе прекращается непосредственно перед началом процедуры вскрытия конвертов с заявками на участие в конкурсе в запечатанном конверте с указанием наименования открытого конкурса.</w:t>
      </w:r>
    </w:p>
    <w:p w:rsidR="004523D5" w:rsidRPr="009C3DDC" w:rsidRDefault="004523D5" w:rsidP="009C3DDC">
      <w:pPr>
        <w:spacing w:before="100" w:beforeAutospacing="1" w:after="100" w:afterAutospacing="1"/>
        <w:jc w:val="both"/>
        <w:rPr>
          <w:sz w:val="22"/>
          <w:szCs w:val="22"/>
        </w:rPr>
      </w:pPr>
      <w:r w:rsidRPr="009C3DDC">
        <w:rPr>
          <w:b/>
          <w:bCs/>
          <w:i/>
          <w:iCs/>
          <w:sz w:val="22"/>
          <w:szCs w:val="22"/>
        </w:rPr>
        <w:t xml:space="preserve">           Место, дата и время вскрытия конвертов с заявками на участие в конкурсе</w:t>
      </w:r>
      <w:r w:rsidRPr="009C3DDC">
        <w:rPr>
          <w:i/>
          <w:iCs/>
          <w:sz w:val="22"/>
          <w:szCs w:val="22"/>
        </w:rPr>
        <w:t>:</w:t>
      </w:r>
      <w:r w:rsidRPr="009C3DDC">
        <w:rPr>
          <w:sz w:val="22"/>
          <w:szCs w:val="22"/>
        </w:rPr>
        <w:t xml:space="preserve"> Саратовская область, Балтайский район, </w:t>
      </w:r>
      <w:proofErr w:type="spellStart"/>
      <w:r w:rsidRPr="009C3DDC">
        <w:rPr>
          <w:sz w:val="22"/>
          <w:szCs w:val="22"/>
        </w:rPr>
        <w:t>с.Балтай</w:t>
      </w:r>
      <w:proofErr w:type="spellEnd"/>
      <w:r w:rsidRPr="009C3DDC">
        <w:rPr>
          <w:sz w:val="22"/>
          <w:szCs w:val="22"/>
        </w:rPr>
        <w:t>, ул.</w:t>
      </w:r>
      <w:r w:rsidR="00F810A9">
        <w:rPr>
          <w:sz w:val="22"/>
          <w:szCs w:val="22"/>
        </w:rPr>
        <w:t xml:space="preserve"> Ленина, д.78, кабинет № 16   19.01.2023</w:t>
      </w:r>
      <w:r w:rsidRPr="009C3DDC">
        <w:rPr>
          <w:sz w:val="22"/>
          <w:szCs w:val="22"/>
        </w:rPr>
        <w:t xml:space="preserve"> г.  в 15.00 по местному времени.</w:t>
      </w:r>
    </w:p>
    <w:p w:rsidR="004523D5" w:rsidRPr="009C3DDC" w:rsidRDefault="004523D5" w:rsidP="009C3DDC">
      <w:pPr>
        <w:spacing w:before="100" w:beforeAutospacing="1" w:after="100" w:afterAutospacing="1"/>
        <w:jc w:val="both"/>
        <w:rPr>
          <w:sz w:val="22"/>
          <w:szCs w:val="22"/>
        </w:rPr>
      </w:pPr>
      <w:r w:rsidRPr="009C3DDC">
        <w:rPr>
          <w:b/>
          <w:bCs/>
          <w:i/>
          <w:iCs/>
          <w:sz w:val="22"/>
          <w:szCs w:val="22"/>
        </w:rPr>
        <w:t xml:space="preserve">          Место, дата и время рассмотрения конкурсной комиссией заявок на участие в конкурсе</w:t>
      </w:r>
      <w:r w:rsidRPr="009C3DDC">
        <w:rPr>
          <w:i/>
          <w:iCs/>
          <w:sz w:val="22"/>
          <w:szCs w:val="22"/>
        </w:rPr>
        <w:t>:</w:t>
      </w:r>
      <w:r w:rsidRPr="009C3DDC">
        <w:rPr>
          <w:sz w:val="22"/>
          <w:szCs w:val="22"/>
        </w:rPr>
        <w:t xml:space="preserve"> Саратовская область, Балтайский район, </w:t>
      </w:r>
      <w:proofErr w:type="spellStart"/>
      <w:r w:rsidRPr="009C3DDC">
        <w:rPr>
          <w:sz w:val="22"/>
          <w:szCs w:val="22"/>
        </w:rPr>
        <w:t>с.Балтай</w:t>
      </w:r>
      <w:proofErr w:type="spellEnd"/>
      <w:r w:rsidRPr="009C3DDC">
        <w:rPr>
          <w:sz w:val="22"/>
          <w:szCs w:val="22"/>
        </w:rPr>
        <w:t>, ул. Ленина, д.78, кабине</w:t>
      </w:r>
      <w:r w:rsidR="00F810A9">
        <w:rPr>
          <w:sz w:val="22"/>
          <w:szCs w:val="22"/>
        </w:rPr>
        <w:t xml:space="preserve">т № </w:t>
      </w:r>
      <w:proofErr w:type="gramStart"/>
      <w:r w:rsidR="00F810A9">
        <w:rPr>
          <w:sz w:val="22"/>
          <w:szCs w:val="22"/>
        </w:rPr>
        <w:t>16  19.01.2023</w:t>
      </w:r>
      <w:proofErr w:type="gramEnd"/>
      <w:r>
        <w:rPr>
          <w:sz w:val="22"/>
          <w:szCs w:val="22"/>
        </w:rPr>
        <w:t xml:space="preserve"> г. до 15</w:t>
      </w:r>
      <w:r w:rsidRPr="009C3DDC">
        <w:rPr>
          <w:sz w:val="22"/>
          <w:szCs w:val="22"/>
        </w:rPr>
        <w:t>.00 по местному времени.</w:t>
      </w:r>
    </w:p>
    <w:p w:rsidR="004523D5" w:rsidRPr="009C3DDC" w:rsidRDefault="004523D5" w:rsidP="009C3DDC">
      <w:pPr>
        <w:spacing w:before="100" w:beforeAutospacing="1" w:after="100" w:afterAutospacing="1"/>
        <w:jc w:val="both"/>
        <w:rPr>
          <w:sz w:val="22"/>
          <w:szCs w:val="22"/>
        </w:rPr>
      </w:pPr>
      <w:r w:rsidRPr="009C3DDC">
        <w:rPr>
          <w:b/>
          <w:bCs/>
          <w:i/>
          <w:iCs/>
          <w:sz w:val="22"/>
          <w:szCs w:val="22"/>
        </w:rPr>
        <w:t xml:space="preserve">         Место, дата и время проведения конкурса</w:t>
      </w:r>
      <w:r w:rsidRPr="009C3DDC">
        <w:rPr>
          <w:i/>
          <w:iCs/>
          <w:sz w:val="22"/>
          <w:szCs w:val="22"/>
        </w:rPr>
        <w:t>:</w:t>
      </w:r>
      <w:r w:rsidRPr="009C3DDC">
        <w:rPr>
          <w:sz w:val="22"/>
          <w:szCs w:val="22"/>
        </w:rPr>
        <w:t xml:space="preserve"> Саратовская область, Балтайский район, </w:t>
      </w:r>
      <w:proofErr w:type="spellStart"/>
      <w:r w:rsidRPr="009C3DDC">
        <w:rPr>
          <w:sz w:val="22"/>
          <w:szCs w:val="22"/>
        </w:rPr>
        <w:t>с.Балтай</w:t>
      </w:r>
      <w:proofErr w:type="spellEnd"/>
      <w:r w:rsidRPr="009C3DDC">
        <w:rPr>
          <w:sz w:val="22"/>
          <w:szCs w:val="22"/>
        </w:rPr>
        <w:t xml:space="preserve">, ул. </w:t>
      </w:r>
      <w:r w:rsidR="00F810A9">
        <w:rPr>
          <w:sz w:val="22"/>
          <w:szCs w:val="22"/>
        </w:rPr>
        <w:t>Ленина, д. 78,  кабинет № 16  19.01.2023</w:t>
      </w:r>
      <w:bookmarkStart w:id="0" w:name="_GoBack"/>
      <w:bookmarkEnd w:id="0"/>
      <w:r w:rsidRPr="009C3DDC">
        <w:rPr>
          <w:sz w:val="22"/>
          <w:szCs w:val="22"/>
        </w:rPr>
        <w:t xml:space="preserve"> г. в 15.00 по местному времени. </w:t>
      </w:r>
    </w:p>
    <w:p w:rsidR="004523D5" w:rsidRPr="009C3DDC" w:rsidRDefault="004523D5" w:rsidP="009C3DDC">
      <w:pPr>
        <w:jc w:val="right"/>
      </w:pPr>
      <w:r w:rsidRPr="009C3DDC">
        <w:rPr>
          <w:b/>
          <w:bCs/>
          <w:sz w:val="22"/>
          <w:szCs w:val="22"/>
        </w:rPr>
        <w:t>Администрация Балтайского муниципального района</w:t>
      </w:r>
    </w:p>
    <w:sectPr w:rsidR="004523D5" w:rsidRPr="009C3DDC" w:rsidSect="00AB0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75EC"/>
    <w:rsid w:val="000F1802"/>
    <w:rsid w:val="002348FC"/>
    <w:rsid w:val="0033148A"/>
    <w:rsid w:val="003E6A80"/>
    <w:rsid w:val="004523D5"/>
    <w:rsid w:val="004A75EC"/>
    <w:rsid w:val="004D4BFC"/>
    <w:rsid w:val="005C6224"/>
    <w:rsid w:val="006D6568"/>
    <w:rsid w:val="00783A44"/>
    <w:rsid w:val="00897F93"/>
    <w:rsid w:val="009A5297"/>
    <w:rsid w:val="009C3DDC"/>
    <w:rsid w:val="00AB06D2"/>
    <w:rsid w:val="00BA0A8E"/>
    <w:rsid w:val="00C501FE"/>
    <w:rsid w:val="00E46E5B"/>
    <w:rsid w:val="00E51432"/>
    <w:rsid w:val="00EC5635"/>
    <w:rsid w:val="00F128F0"/>
    <w:rsid w:val="00F8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610F35"/>
  <w15:docId w15:val="{B294436B-0DDE-4085-BBB5-43D98BD73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80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0F180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3E6A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3E6A8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40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baltay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757</Words>
  <Characters>4320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строительства архитектуры и ЖКХ</dc:creator>
  <cp:keywords/>
  <dc:description/>
  <cp:lastModifiedBy>Пользователь</cp:lastModifiedBy>
  <cp:revision>21</cp:revision>
  <cp:lastPrinted>2019-09-30T10:30:00Z</cp:lastPrinted>
  <dcterms:created xsi:type="dcterms:W3CDTF">2018-09-06T06:02:00Z</dcterms:created>
  <dcterms:modified xsi:type="dcterms:W3CDTF">2022-12-20T05:43:00Z</dcterms:modified>
</cp:coreProperties>
</file>