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5C" w:rsidRPr="00956F32" w:rsidRDefault="00852F5C" w:rsidP="00852F5C">
      <w:pPr>
        <w:jc w:val="center"/>
        <w:rPr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32460" cy="792480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5C" w:rsidRPr="00956F32" w:rsidRDefault="00852F5C" w:rsidP="00852F5C">
      <w:pPr>
        <w:jc w:val="center"/>
        <w:rPr>
          <w:b/>
          <w:spacing w:val="24"/>
          <w:sz w:val="28"/>
          <w:szCs w:val="28"/>
        </w:rPr>
      </w:pPr>
      <w:r w:rsidRPr="00956F32">
        <w:rPr>
          <w:b/>
          <w:spacing w:val="24"/>
          <w:sz w:val="28"/>
          <w:szCs w:val="28"/>
        </w:rPr>
        <w:t>АДМИНИСТРАЦИЯ</w:t>
      </w:r>
    </w:p>
    <w:p w:rsidR="00852F5C" w:rsidRPr="00956F32" w:rsidRDefault="00852F5C" w:rsidP="00852F5C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956F32">
        <w:rPr>
          <w:b/>
          <w:spacing w:val="24"/>
          <w:sz w:val="28"/>
          <w:szCs w:val="28"/>
        </w:rPr>
        <w:t>БАЛТАЙСКОГО МУНИЦИПАЛЬНОГО РАЙОНА</w:t>
      </w:r>
    </w:p>
    <w:p w:rsidR="00852F5C" w:rsidRDefault="00852F5C" w:rsidP="00852F5C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956F32">
        <w:rPr>
          <w:b/>
          <w:spacing w:val="24"/>
          <w:sz w:val="28"/>
          <w:szCs w:val="28"/>
        </w:rPr>
        <w:t>САРАТОВСКОЙ ОБЛАСТИ</w:t>
      </w:r>
    </w:p>
    <w:p w:rsidR="00852F5C" w:rsidRPr="00956F32" w:rsidRDefault="00852F5C" w:rsidP="00852F5C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852F5C" w:rsidRPr="00956F32" w:rsidRDefault="00852F5C" w:rsidP="00852F5C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30"/>
          <w:sz w:val="30"/>
          <w:szCs w:val="30"/>
        </w:rPr>
      </w:pPr>
      <w:proofErr w:type="gramStart"/>
      <w:r w:rsidRPr="00956F32">
        <w:rPr>
          <w:b/>
          <w:spacing w:val="30"/>
          <w:sz w:val="30"/>
          <w:szCs w:val="30"/>
        </w:rPr>
        <w:t>П</w:t>
      </w:r>
      <w:proofErr w:type="gramEnd"/>
      <w:r w:rsidRPr="00956F32">
        <w:rPr>
          <w:b/>
          <w:spacing w:val="30"/>
          <w:sz w:val="30"/>
          <w:szCs w:val="30"/>
        </w:rPr>
        <w:t xml:space="preserve"> О С Т А Н О В Л Е Н И Е</w:t>
      </w:r>
    </w:p>
    <w:p w:rsidR="00852F5C" w:rsidRPr="001D1B1B" w:rsidRDefault="00852F5C" w:rsidP="00852F5C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30"/>
          <w:sz w:val="32"/>
          <w:szCs w:val="32"/>
        </w:rPr>
      </w:pPr>
    </w:p>
    <w:p w:rsidR="00852F5C" w:rsidRDefault="00852F5C" w:rsidP="00852F5C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0835E9">
        <w:rPr>
          <w:lang w:val="de-DE" w:eastAsia="ja-JP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2336;visibility:visible" stroked="f">
            <v:fill opacity="0"/>
            <v:textbox style="mso-next-textbox:#Поле 17;mso-rotate-with-shape:t" inset="0,0,0,0">
              <w:txbxContent>
                <w:p w:rsidR="00852F5C" w:rsidRPr="00956F32" w:rsidRDefault="00852F5C" w:rsidP="00852F5C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956F32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04.08</w:t>
                  </w:r>
                  <w:r w:rsidRPr="00956F32">
                    <w:rPr>
                      <w:sz w:val="28"/>
                      <w:szCs w:val="28"/>
                      <w:u w:val="single"/>
                    </w:rPr>
                    <w:t>.2022</w:t>
                  </w:r>
                  <w:r w:rsidRPr="00956F32"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  <w:u w:val="single"/>
                    </w:rPr>
                    <w:t>309</w:t>
                  </w:r>
                </w:p>
                <w:p w:rsidR="00852F5C" w:rsidRDefault="00852F5C" w:rsidP="00852F5C"/>
              </w:txbxContent>
            </v:textbox>
            <w10:wrap type="square" side="largest"/>
          </v:shape>
        </w:pict>
      </w:r>
    </w:p>
    <w:p w:rsidR="00852F5C" w:rsidRDefault="00852F5C" w:rsidP="00852F5C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</w:p>
    <w:p w:rsidR="00852F5C" w:rsidRDefault="00852F5C" w:rsidP="00852F5C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D1B1B">
        <w:rPr>
          <w:b/>
          <w:spacing w:val="24"/>
        </w:rPr>
        <w:t>с</w:t>
      </w:r>
      <w:proofErr w:type="gramStart"/>
      <w:r w:rsidRPr="001D1B1B">
        <w:rPr>
          <w:b/>
          <w:spacing w:val="24"/>
        </w:rPr>
        <w:t>.Б</w:t>
      </w:r>
      <w:proofErr w:type="gramEnd"/>
      <w:r w:rsidRPr="001D1B1B">
        <w:rPr>
          <w:b/>
          <w:spacing w:val="24"/>
        </w:rPr>
        <w:t>алтай</w:t>
      </w:r>
    </w:p>
    <w:p w:rsidR="00F4021A" w:rsidRDefault="00F4021A" w:rsidP="00F4021A">
      <w:pPr>
        <w:rPr>
          <w:b/>
          <w:bCs/>
          <w:sz w:val="28"/>
          <w:szCs w:val="28"/>
        </w:rPr>
      </w:pPr>
    </w:p>
    <w:p w:rsidR="00F4021A" w:rsidRDefault="00F4021A" w:rsidP="00F402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выделении специальных мест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4021A" w:rsidRDefault="00F4021A" w:rsidP="00F402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размещения </w:t>
      </w:r>
      <w:proofErr w:type="gramStart"/>
      <w:r>
        <w:rPr>
          <w:b/>
          <w:bCs/>
          <w:sz w:val="28"/>
          <w:szCs w:val="28"/>
        </w:rPr>
        <w:t>печатных</w:t>
      </w:r>
      <w:proofErr w:type="gramEnd"/>
      <w:r>
        <w:rPr>
          <w:b/>
          <w:bCs/>
          <w:sz w:val="28"/>
          <w:szCs w:val="28"/>
        </w:rPr>
        <w:t xml:space="preserve"> агитационных</w:t>
      </w:r>
      <w:r w:rsidR="00852F5C">
        <w:rPr>
          <w:b/>
          <w:bCs/>
          <w:sz w:val="28"/>
          <w:szCs w:val="28"/>
        </w:rPr>
        <w:t xml:space="preserve"> </w:t>
      </w:r>
    </w:p>
    <w:p w:rsidR="00F4021A" w:rsidRDefault="00F4021A" w:rsidP="00F402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информационных материалов </w:t>
      </w:r>
    </w:p>
    <w:p w:rsidR="00F4021A" w:rsidRDefault="00852F5C" w:rsidP="00F4021A">
      <w:pPr>
        <w:rPr>
          <w:b/>
          <w:bCs/>
          <w:sz w:val="28"/>
        </w:rPr>
      </w:pPr>
      <w:r>
        <w:rPr>
          <w:b/>
          <w:bCs/>
          <w:sz w:val="28"/>
        </w:rPr>
        <w:t xml:space="preserve">по выборам </w:t>
      </w:r>
      <w:r w:rsidR="00825A50">
        <w:rPr>
          <w:b/>
          <w:bCs/>
          <w:sz w:val="28"/>
        </w:rPr>
        <w:t>Губернатора Саратовской области</w:t>
      </w:r>
      <w:r>
        <w:rPr>
          <w:b/>
          <w:bCs/>
          <w:sz w:val="28"/>
        </w:rPr>
        <w:t xml:space="preserve"> </w:t>
      </w:r>
    </w:p>
    <w:p w:rsidR="00825A50" w:rsidRDefault="00825A50" w:rsidP="00F4021A">
      <w:pPr>
        <w:rPr>
          <w:b/>
          <w:bCs/>
          <w:sz w:val="28"/>
        </w:rPr>
      </w:pPr>
      <w:r>
        <w:rPr>
          <w:b/>
          <w:bCs/>
          <w:sz w:val="28"/>
        </w:rPr>
        <w:t>и депутатов Саратовской областной Думы</w:t>
      </w:r>
      <w:r w:rsidR="00852F5C">
        <w:rPr>
          <w:b/>
          <w:bCs/>
          <w:sz w:val="28"/>
        </w:rPr>
        <w:t xml:space="preserve"> </w:t>
      </w:r>
    </w:p>
    <w:p w:rsidR="00825A50" w:rsidRDefault="00825A50" w:rsidP="00F4021A">
      <w:pPr>
        <w:rPr>
          <w:b/>
          <w:bCs/>
          <w:sz w:val="28"/>
        </w:rPr>
      </w:pPr>
      <w:r>
        <w:rPr>
          <w:b/>
          <w:bCs/>
          <w:sz w:val="28"/>
        </w:rPr>
        <w:t>седьмого созыва</w:t>
      </w:r>
    </w:p>
    <w:p w:rsidR="00F4021A" w:rsidRDefault="00F4021A" w:rsidP="00F4021A">
      <w:pPr>
        <w:rPr>
          <w:b/>
          <w:bCs/>
          <w:sz w:val="26"/>
        </w:rPr>
      </w:pPr>
    </w:p>
    <w:p w:rsidR="00F4021A" w:rsidRPr="00C80D61" w:rsidRDefault="00DD153A" w:rsidP="00852F5C">
      <w:pPr>
        <w:ind w:firstLine="709"/>
        <w:jc w:val="both"/>
        <w:rPr>
          <w:b/>
          <w:bCs/>
          <w:sz w:val="26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</w:t>
      </w:r>
      <w:r w:rsidR="00C80D61" w:rsidRPr="00584195">
        <w:rPr>
          <w:color w:val="000000"/>
          <w:sz w:val="28"/>
          <w:szCs w:val="28"/>
        </w:rPr>
        <w:t xml:space="preserve"> </w:t>
      </w:r>
      <w:r w:rsidR="00032132">
        <w:rPr>
          <w:color w:val="000000"/>
          <w:sz w:val="28"/>
          <w:szCs w:val="28"/>
        </w:rPr>
        <w:t xml:space="preserve">от 12.06.2002 №67-ФЗ </w:t>
      </w:r>
      <w:r w:rsidR="00C80D61" w:rsidRPr="00584195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8"/>
          <w:szCs w:val="28"/>
        </w:rPr>
        <w:t xml:space="preserve">, Законами Саратовской области от </w:t>
      </w:r>
      <w:r w:rsidR="00852F5C">
        <w:rPr>
          <w:color w:val="000000"/>
          <w:sz w:val="28"/>
          <w:szCs w:val="28"/>
        </w:rPr>
        <w:t>02.03.2017</w:t>
      </w:r>
      <w:r>
        <w:rPr>
          <w:color w:val="000000"/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52F5C">
        <w:rPr>
          <w:sz w:val="28"/>
          <w:szCs w:val="28"/>
        </w:rPr>
        <w:t>19-ЗСО</w:t>
      </w:r>
      <w:r>
        <w:rPr>
          <w:sz w:val="28"/>
          <w:szCs w:val="28"/>
        </w:rPr>
        <w:t xml:space="preserve"> «О выборах Губернатора Саратовской области», от </w:t>
      </w:r>
      <w:r w:rsidR="00852F5C">
        <w:rPr>
          <w:sz w:val="28"/>
          <w:szCs w:val="28"/>
        </w:rPr>
        <w:t>28.06.2007</w:t>
      </w:r>
      <w:r>
        <w:rPr>
          <w:sz w:val="28"/>
          <w:szCs w:val="28"/>
        </w:rPr>
        <w:t xml:space="preserve"> № </w:t>
      </w:r>
      <w:r w:rsidR="00852F5C">
        <w:rPr>
          <w:sz w:val="28"/>
          <w:szCs w:val="28"/>
        </w:rPr>
        <w:t>105-ЗСО</w:t>
      </w:r>
      <w:r>
        <w:rPr>
          <w:sz w:val="28"/>
          <w:szCs w:val="28"/>
        </w:rPr>
        <w:t xml:space="preserve"> «О выборах депутатов Саратовской областной Думы», </w:t>
      </w:r>
      <w:r w:rsidRPr="00584195">
        <w:rPr>
          <w:color w:val="000000"/>
          <w:sz w:val="28"/>
          <w:szCs w:val="28"/>
        </w:rPr>
        <w:t xml:space="preserve">постановлением Правительства </w:t>
      </w:r>
      <w:r>
        <w:rPr>
          <w:color w:val="000000"/>
          <w:sz w:val="28"/>
          <w:szCs w:val="28"/>
        </w:rPr>
        <w:t>Саратовской области</w:t>
      </w:r>
      <w:r w:rsidRPr="00584195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</w:t>
      </w:r>
      <w:r w:rsidRPr="005841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августа </w:t>
      </w:r>
      <w:r w:rsidRPr="0058419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</w:t>
      </w:r>
      <w:r w:rsidRPr="00584195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584195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691-П</w:t>
      </w:r>
      <w:r w:rsidRPr="00584195">
        <w:rPr>
          <w:color w:val="000000"/>
          <w:sz w:val="28"/>
          <w:szCs w:val="28"/>
        </w:rPr>
        <w:t xml:space="preserve"> «О мерах по оказанию содействия избирательным комиссиям в</w:t>
      </w:r>
      <w:proofErr w:type="gramEnd"/>
      <w:r w:rsidRPr="00584195">
        <w:rPr>
          <w:color w:val="000000"/>
          <w:sz w:val="28"/>
          <w:szCs w:val="28"/>
        </w:rPr>
        <w:t xml:space="preserve"> реализации их полномочий при подготовке и проведении выборов </w:t>
      </w:r>
      <w:r>
        <w:rPr>
          <w:color w:val="000000"/>
          <w:sz w:val="28"/>
          <w:szCs w:val="28"/>
        </w:rPr>
        <w:t xml:space="preserve">Губернатора Саратовской области и </w:t>
      </w:r>
      <w:r w:rsidRPr="00934C28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 xml:space="preserve">Саратовской областной Думы седьмого </w:t>
      </w:r>
      <w:r w:rsidRPr="00934C28">
        <w:rPr>
          <w:bCs/>
          <w:sz w:val="28"/>
          <w:szCs w:val="28"/>
        </w:rPr>
        <w:t>созыва</w:t>
      </w:r>
      <w:r>
        <w:rPr>
          <w:bCs/>
          <w:sz w:val="28"/>
          <w:szCs w:val="28"/>
        </w:rPr>
        <w:t>»</w:t>
      </w:r>
      <w:r w:rsidRPr="00584195">
        <w:rPr>
          <w:color w:val="000000"/>
          <w:sz w:val="28"/>
          <w:szCs w:val="28"/>
        </w:rPr>
        <w:t xml:space="preserve">, </w:t>
      </w:r>
      <w:r w:rsidR="00F4021A">
        <w:rPr>
          <w:sz w:val="28"/>
          <w:szCs w:val="28"/>
        </w:rPr>
        <w:t xml:space="preserve">руководствуясь Уставом </w:t>
      </w:r>
      <w:proofErr w:type="spellStart"/>
      <w:r w:rsidR="00F4021A">
        <w:rPr>
          <w:sz w:val="28"/>
          <w:szCs w:val="28"/>
        </w:rPr>
        <w:t>Балтайского</w:t>
      </w:r>
      <w:proofErr w:type="spellEnd"/>
      <w:r w:rsidR="00F4021A">
        <w:rPr>
          <w:sz w:val="28"/>
          <w:szCs w:val="28"/>
        </w:rPr>
        <w:t xml:space="preserve"> муниципального района,</w:t>
      </w:r>
    </w:p>
    <w:p w:rsidR="00F4021A" w:rsidRDefault="00F4021A" w:rsidP="00852F5C">
      <w:pPr>
        <w:pStyle w:val="a5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F4021A" w:rsidRPr="008C5C9B" w:rsidRDefault="00F4021A" w:rsidP="00852F5C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1.Выделить на территории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специальные места для размещения печатных информационных материалов избирательных комиссий и печатных агитационных материалов </w:t>
      </w:r>
      <w:r w:rsidR="009C28CD">
        <w:rPr>
          <w:sz w:val="28"/>
          <w:szCs w:val="28"/>
        </w:rPr>
        <w:t>зарегистрированных кандидатов</w:t>
      </w:r>
      <w:r w:rsidR="00DD153A">
        <w:rPr>
          <w:sz w:val="28"/>
          <w:szCs w:val="28"/>
        </w:rPr>
        <w:t xml:space="preserve"> и </w:t>
      </w:r>
      <w:r w:rsidR="00B44A58">
        <w:rPr>
          <w:sz w:val="28"/>
          <w:szCs w:val="28"/>
        </w:rPr>
        <w:t xml:space="preserve">политических партий </w:t>
      </w:r>
      <w:r w:rsidRPr="008C5C9B">
        <w:rPr>
          <w:bCs/>
          <w:sz w:val="28"/>
        </w:rPr>
        <w:t xml:space="preserve">по выборам </w:t>
      </w:r>
      <w:r w:rsidR="00B44A58">
        <w:rPr>
          <w:color w:val="000000"/>
          <w:sz w:val="28"/>
          <w:szCs w:val="28"/>
        </w:rPr>
        <w:t xml:space="preserve">Губернатора Саратовской области и </w:t>
      </w:r>
      <w:r w:rsidR="00B44A58" w:rsidRPr="00934C28">
        <w:rPr>
          <w:bCs/>
          <w:sz w:val="28"/>
          <w:szCs w:val="28"/>
        </w:rPr>
        <w:t xml:space="preserve">депутатов </w:t>
      </w:r>
      <w:r w:rsidR="00B44A58">
        <w:rPr>
          <w:bCs/>
          <w:sz w:val="28"/>
          <w:szCs w:val="28"/>
        </w:rPr>
        <w:t xml:space="preserve">Саратовской областной Думы седьмого </w:t>
      </w:r>
      <w:r w:rsidR="00B44A58" w:rsidRPr="00934C28">
        <w:rPr>
          <w:bCs/>
          <w:sz w:val="28"/>
          <w:szCs w:val="28"/>
        </w:rPr>
        <w:t>созыва</w:t>
      </w:r>
      <w:r w:rsidR="00B44A58" w:rsidRPr="00584195">
        <w:rPr>
          <w:sz w:val="28"/>
          <w:szCs w:val="28"/>
        </w:rPr>
        <w:t xml:space="preserve"> </w:t>
      </w:r>
      <w:r w:rsidR="00B44A58">
        <w:rPr>
          <w:sz w:val="28"/>
          <w:szCs w:val="28"/>
        </w:rPr>
        <w:t>9, 10, 11</w:t>
      </w:r>
      <w:r w:rsidR="00B44A58" w:rsidRPr="00584195">
        <w:rPr>
          <w:sz w:val="28"/>
          <w:szCs w:val="28"/>
        </w:rPr>
        <w:t xml:space="preserve"> </w:t>
      </w:r>
      <w:r w:rsidR="00B44A58">
        <w:rPr>
          <w:sz w:val="28"/>
          <w:szCs w:val="28"/>
        </w:rPr>
        <w:t>сентября</w:t>
      </w:r>
      <w:r w:rsidR="00B44A58" w:rsidRPr="00584195">
        <w:rPr>
          <w:sz w:val="28"/>
          <w:szCs w:val="28"/>
        </w:rPr>
        <w:t xml:space="preserve"> 20</w:t>
      </w:r>
      <w:r w:rsidR="00B44A58">
        <w:rPr>
          <w:sz w:val="28"/>
          <w:szCs w:val="28"/>
        </w:rPr>
        <w:t>22</w:t>
      </w:r>
      <w:r w:rsidR="00B44A58" w:rsidRPr="00584195">
        <w:rPr>
          <w:sz w:val="28"/>
          <w:szCs w:val="28"/>
        </w:rPr>
        <w:t xml:space="preserve"> года</w:t>
      </w:r>
      <w:r w:rsidR="00F05986">
        <w:rPr>
          <w:sz w:val="28"/>
          <w:szCs w:val="28"/>
        </w:rPr>
        <w:t>.</w:t>
      </w:r>
      <w:bookmarkStart w:id="0" w:name="_GoBack"/>
      <w:bookmarkEnd w:id="0"/>
    </w:p>
    <w:p w:rsidR="00F4021A" w:rsidRPr="008C5C9B" w:rsidRDefault="00F4021A" w:rsidP="00852F5C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2.Утвердить перечень специальных мест</w:t>
      </w:r>
      <w:r w:rsidRPr="00076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для размещения печатных информационных материалов избирательных комиссий и печатных агитационных материалов </w:t>
      </w:r>
      <w:r w:rsidR="00C80D61">
        <w:rPr>
          <w:sz w:val="28"/>
          <w:szCs w:val="28"/>
        </w:rPr>
        <w:t>зарегистрированных кандидатов</w:t>
      </w:r>
      <w:r w:rsidR="00B44A58">
        <w:rPr>
          <w:sz w:val="28"/>
          <w:szCs w:val="28"/>
        </w:rPr>
        <w:t xml:space="preserve"> и политических партий</w:t>
      </w:r>
      <w:r w:rsidR="00C80D61">
        <w:rPr>
          <w:sz w:val="28"/>
          <w:szCs w:val="28"/>
        </w:rPr>
        <w:t xml:space="preserve"> </w:t>
      </w:r>
      <w:r w:rsidRPr="008C5C9B">
        <w:rPr>
          <w:bCs/>
          <w:sz w:val="28"/>
        </w:rPr>
        <w:t xml:space="preserve">по выборам </w:t>
      </w:r>
      <w:r w:rsidR="00B44A58">
        <w:rPr>
          <w:color w:val="000000"/>
          <w:sz w:val="28"/>
          <w:szCs w:val="28"/>
        </w:rPr>
        <w:t xml:space="preserve">Губернатора Саратовской области и </w:t>
      </w:r>
      <w:r w:rsidR="00B44A58" w:rsidRPr="00934C28">
        <w:rPr>
          <w:bCs/>
          <w:sz w:val="28"/>
          <w:szCs w:val="28"/>
        </w:rPr>
        <w:t xml:space="preserve">депутатов </w:t>
      </w:r>
      <w:r w:rsidR="00B44A58">
        <w:rPr>
          <w:bCs/>
          <w:sz w:val="28"/>
          <w:szCs w:val="28"/>
        </w:rPr>
        <w:t xml:space="preserve">Саратовской </w:t>
      </w:r>
      <w:r w:rsidR="00B44A58">
        <w:rPr>
          <w:bCs/>
          <w:sz w:val="28"/>
          <w:szCs w:val="28"/>
        </w:rPr>
        <w:lastRenderedPageBreak/>
        <w:t xml:space="preserve">областной Думы седьмого </w:t>
      </w:r>
      <w:r w:rsidR="00B44A58" w:rsidRPr="00934C28">
        <w:rPr>
          <w:bCs/>
          <w:sz w:val="28"/>
          <w:szCs w:val="28"/>
        </w:rPr>
        <w:t>созыва</w:t>
      </w:r>
      <w:r w:rsidR="00B44A58" w:rsidRPr="00584195">
        <w:rPr>
          <w:sz w:val="28"/>
          <w:szCs w:val="28"/>
        </w:rPr>
        <w:t xml:space="preserve"> </w:t>
      </w:r>
      <w:r w:rsidR="00B44A58">
        <w:rPr>
          <w:sz w:val="28"/>
          <w:szCs w:val="28"/>
        </w:rPr>
        <w:t>9, 10, 11</w:t>
      </w:r>
      <w:r w:rsidR="00B44A58" w:rsidRPr="00584195">
        <w:rPr>
          <w:sz w:val="28"/>
          <w:szCs w:val="28"/>
        </w:rPr>
        <w:t xml:space="preserve"> </w:t>
      </w:r>
      <w:r w:rsidR="00B44A58">
        <w:rPr>
          <w:sz w:val="28"/>
          <w:szCs w:val="28"/>
        </w:rPr>
        <w:t>сентября</w:t>
      </w:r>
      <w:r w:rsidR="00B44A58" w:rsidRPr="00584195">
        <w:rPr>
          <w:sz w:val="28"/>
          <w:szCs w:val="28"/>
        </w:rPr>
        <w:t xml:space="preserve"> 20</w:t>
      </w:r>
      <w:r w:rsidR="00B44A58">
        <w:rPr>
          <w:sz w:val="28"/>
          <w:szCs w:val="28"/>
        </w:rPr>
        <w:t>22</w:t>
      </w:r>
      <w:r w:rsidR="00B44A58" w:rsidRPr="00584195">
        <w:rPr>
          <w:sz w:val="28"/>
          <w:szCs w:val="28"/>
        </w:rPr>
        <w:t xml:space="preserve"> года</w:t>
      </w:r>
      <w:r w:rsidR="00852F5C">
        <w:rPr>
          <w:sz w:val="28"/>
          <w:szCs w:val="28"/>
        </w:rPr>
        <w:t xml:space="preserve"> согласно приложению.</w:t>
      </w:r>
    </w:p>
    <w:p w:rsidR="00F4021A" w:rsidRPr="009C28CD" w:rsidRDefault="00F4021A" w:rsidP="0085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9C28CD">
        <w:rPr>
          <w:sz w:val="28"/>
          <w:szCs w:val="28"/>
        </w:rPr>
        <w:t>Разместить</w:t>
      </w:r>
      <w:proofErr w:type="gramEnd"/>
      <w:r w:rsidR="009C28CD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9C28CD">
        <w:rPr>
          <w:sz w:val="28"/>
          <w:szCs w:val="28"/>
        </w:rPr>
        <w:t>Балтайского</w:t>
      </w:r>
      <w:proofErr w:type="spellEnd"/>
      <w:r w:rsidR="009C28CD">
        <w:rPr>
          <w:sz w:val="28"/>
          <w:szCs w:val="28"/>
        </w:rPr>
        <w:t xml:space="preserve"> муниципального района</w:t>
      </w:r>
      <w:r w:rsidR="00B44A58">
        <w:rPr>
          <w:sz w:val="28"/>
          <w:szCs w:val="28"/>
        </w:rPr>
        <w:t xml:space="preserve"> и направить в избирательную комиссию Саратовской области</w:t>
      </w:r>
      <w:r w:rsidR="009C28CD">
        <w:rPr>
          <w:sz w:val="28"/>
          <w:szCs w:val="28"/>
        </w:rPr>
        <w:t>.</w:t>
      </w:r>
    </w:p>
    <w:p w:rsidR="00F4021A" w:rsidRDefault="00F4021A" w:rsidP="0085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F4021A" w:rsidRDefault="00F4021A" w:rsidP="00F4021A">
      <w:pPr>
        <w:jc w:val="both"/>
        <w:rPr>
          <w:sz w:val="28"/>
          <w:szCs w:val="28"/>
        </w:rPr>
      </w:pPr>
    </w:p>
    <w:p w:rsidR="00852F5C" w:rsidRDefault="00852F5C" w:rsidP="00F4021A">
      <w:pPr>
        <w:jc w:val="both"/>
        <w:rPr>
          <w:sz w:val="28"/>
          <w:szCs w:val="28"/>
        </w:rPr>
      </w:pPr>
    </w:p>
    <w:p w:rsidR="00852F5C" w:rsidRDefault="00852F5C" w:rsidP="00F4021A">
      <w:pPr>
        <w:jc w:val="both"/>
        <w:rPr>
          <w:sz w:val="28"/>
          <w:szCs w:val="28"/>
        </w:rPr>
      </w:pPr>
    </w:p>
    <w:p w:rsidR="00F4021A" w:rsidRPr="00E91DE9" w:rsidRDefault="00F4021A" w:rsidP="00F4021A">
      <w:pPr>
        <w:jc w:val="both"/>
        <w:rPr>
          <w:sz w:val="28"/>
          <w:szCs w:val="28"/>
        </w:rPr>
      </w:pPr>
      <w:r w:rsidRPr="00E91DE9">
        <w:rPr>
          <w:sz w:val="28"/>
          <w:szCs w:val="28"/>
        </w:rPr>
        <w:t xml:space="preserve">Глава </w:t>
      </w:r>
      <w:proofErr w:type="spellStart"/>
      <w:r w:rsidRPr="00E91DE9">
        <w:rPr>
          <w:sz w:val="28"/>
          <w:szCs w:val="28"/>
        </w:rPr>
        <w:t>Балтайского</w:t>
      </w:r>
      <w:proofErr w:type="spellEnd"/>
      <w:r w:rsidRPr="00E91DE9">
        <w:rPr>
          <w:sz w:val="28"/>
          <w:szCs w:val="28"/>
        </w:rPr>
        <w:t xml:space="preserve"> </w:t>
      </w:r>
    </w:p>
    <w:p w:rsidR="00F4021A" w:rsidRPr="00E91DE9" w:rsidRDefault="00F4021A" w:rsidP="00F4021A">
      <w:pPr>
        <w:jc w:val="both"/>
        <w:rPr>
          <w:sz w:val="28"/>
          <w:szCs w:val="28"/>
        </w:rPr>
      </w:pPr>
      <w:r w:rsidRPr="00E91DE9">
        <w:rPr>
          <w:sz w:val="28"/>
          <w:szCs w:val="28"/>
        </w:rPr>
        <w:t xml:space="preserve">муниципального района                                                      </w:t>
      </w:r>
      <w:r w:rsidR="00B44A58">
        <w:rPr>
          <w:sz w:val="28"/>
          <w:szCs w:val="28"/>
        </w:rPr>
        <w:t xml:space="preserve">       </w:t>
      </w:r>
      <w:r w:rsidRPr="00E91DE9">
        <w:rPr>
          <w:sz w:val="28"/>
          <w:szCs w:val="28"/>
        </w:rPr>
        <w:t xml:space="preserve">     </w:t>
      </w:r>
      <w:proofErr w:type="spellStart"/>
      <w:r w:rsidR="00B44A58">
        <w:rPr>
          <w:sz w:val="28"/>
          <w:szCs w:val="28"/>
        </w:rPr>
        <w:t>А</w:t>
      </w:r>
      <w:r w:rsidRPr="00E91DE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91DE9">
        <w:rPr>
          <w:sz w:val="28"/>
          <w:szCs w:val="28"/>
        </w:rPr>
        <w:t>.</w:t>
      </w:r>
      <w:r w:rsidR="00B44A58">
        <w:rPr>
          <w:sz w:val="28"/>
          <w:szCs w:val="28"/>
        </w:rPr>
        <w:t>Грунов</w:t>
      </w:r>
      <w:proofErr w:type="spellEnd"/>
    </w:p>
    <w:p w:rsidR="00852F5C" w:rsidRDefault="00852F5C" w:rsidP="00F4021A">
      <w:pPr>
        <w:jc w:val="both"/>
        <w:rPr>
          <w:sz w:val="26"/>
          <w:szCs w:val="26"/>
        </w:rPr>
        <w:sectPr w:rsidR="00852F5C" w:rsidSect="00852F5C">
          <w:head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852F5C" w:rsidRPr="00A413A4" w:rsidRDefault="00852F5C" w:rsidP="00852F5C">
      <w:pPr>
        <w:ind w:left="5664"/>
        <w:jc w:val="both"/>
        <w:rPr>
          <w:sz w:val="28"/>
          <w:szCs w:val="28"/>
        </w:rPr>
      </w:pPr>
      <w:r w:rsidRPr="00A413A4">
        <w:rPr>
          <w:sz w:val="28"/>
          <w:szCs w:val="28"/>
        </w:rPr>
        <w:lastRenderedPageBreak/>
        <w:t>Приложение</w:t>
      </w:r>
    </w:p>
    <w:p w:rsidR="00852F5C" w:rsidRPr="00A413A4" w:rsidRDefault="00852F5C" w:rsidP="00852F5C">
      <w:pPr>
        <w:ind w:left="4956"/>
        <w:jc w:val="both"/>
        <w:rPr>
          <w:sz w:val="28"/>
          <w:szCs w:val="28"/>
        </w:rPr>
      </w:pPr>
      <w:r w:rsidRPr="00A413A4">
        <w:rPr>
          <w:sz w:val="28"/>
          <w:szCs w:val="28"/>
        </w:rPr>
        <w:t>к постановлению администрации</w:t>
      </w:r>
    </w:p>
    <w:p w:rsidR="00852F5C" w:rsidRPr="00A413A4" w:rsidRDefault="00852F5C" w:rsidP="00852F5C">
      <w:pPr>
        <w:ind w:left="4956"/>
        <w:jc w:val="both"/>
        <w:rPr>
          <w:sz w:val="28"/>
          <w:szCs w:val="28"/>
        </w:rPr>
      </w:pPr>
      <w:proofErr w:type="spellStart"/>
      <w:r w:rsidRPr="00A413A4">
        <w:rPr>
          <w:sz w:val="28"/>
          <w:szCs w:val="28"/>
        </w:rPr>
        <w:t>Балтайского</w:t>
      </w:r>
      <w:proofErr w:type="spellEnd"/>
      <w:r w:rsidRPr="00A413A4">
        <w:rPr>
          <w:sz w:val="28"/>
          <w:szCs w:val="28"/>
        </w:rPr>
        <w:t xml:space="preserve"> муниципального района </w:t>
      </w:r>
    </w:p>
    <w:p w:rsidR="00852F5C" w:rsidRDefault="00852F5C" w:rsidP="00852F5C">
      <w:pPr>
        <w:ind w:left="4956"/>
        <w:jc w:val="both"/>
        <w:rPr>
          <w:sz w:val="28"/>
          <w:szCs w:val="28"/>
        </w:rPr>
      </w:pPr>
      <w:r w:rsidRPr="00A413A4">
        <w:rPr>
          <w:sz w:val="28"/>
          <w:szCs w:val="28"/>
        </w:rPr>
        <w:t xml:space="preserve">от </w:t>
      </w:r>
      <w:r>
        <w:rPr>
          <w:sz w:val="28"/>
          <w:szCs w:val="28"/>
        </w:rPr>
        <w:t>04.08.2022</w:t>
      </w:r>
      <w:r w:rsidRPr="00A413A4">
        <w:rPr>
          <w:sz w:val="28"/>
          <w:szCs w:val="28"/>
        </w:rPr>
        <w:t xml:space="preserve"> № </w:t>
      </w:r>
      <w:r>
        <w:rPr>
          <w:sz w:val="28"/>
          <w:szCs w:val="28"/>
        </w:rPr>
        <w:t>309</w:t>
      </w:r>
    </w:p>
    <w:p w:rsidR="00852F5C" w:rsidRPr="00852F5C" w:rsidRDefault="00852F5C" w:rsidP="00F4021A">
      <w:pPr>
        <w:jc w:val="center"/>
        <w:rPr>
          <w:b/>
          <w:bCs/>
          <w:sz w:val="28"/>
          <w:szCs w:val="28"/>
        </w:rPr>
      </w:pPr>
    </w:p>
    <w:p w:rsidR="00F4021A" w:rsidRPr="00852F5C" w:rsidRDefault="00F4021A" w:rsidP="00F4021A">
      <w:pPr>
        <w:jc w:val="center"/>
        <w:rPr>
          <w:b/>
          <w:bCs/>
          <w:sz w:val="28"/>
          <w:szCs w:val="28"/>
        </w:rPr>
      </w:pPr>
      <w:r w:rsidRPr="00852F5C">
        <w:rPr>
          <w:b/>
          <w:bCs/>
          <w:sz w:val="28"/>
          <w:szCs w:val="28"/>
        </w:rPr>
        <w:t>Перечень</w:t>
      </w:r>
    </w:p>
    <w:p w:rsidR="00852F5C" w:rsidRDefault="00F4021A" w:rsidP="00F4021A">
      <w:pPr>
        <w:jc w:val="center"/>
        <w:rPr>
          <w:b/>
          <w:sz w:val="28"/>
          <w:szCs w:val="28"/>
        </w:rPr>
      </w:pPr>
      <w:r w:rsidRPr="00852F5C">
        <w:rPr>
          <w:b/>
          <w:sz w:val="28"/>
          <w:szCs w:val="28"/>
        </w:rPr>
        <w:t>специальных мест для размещения печатных информационных материалов избирательных комиссий и печатных агитационных материалов</w:t>
      </w:r>
      <w:r w:rsidR="00C80D61" w:rsidRPr="00852F5C">
        <w:rPr>
          <w:b/>
          <w:sz w:val="28"/>
          <w:szCs w:val="28"/>
        </w:rPr>
        <w:t xml:space="preserve"> зарегистрированных кандидатов </w:t>
      </w:r>
      <w:r w:rsidR="00B44A58" w:rsidRPr="00852F5C">
        <w:rPr>
          <w:b/>
          <w:sz w:val="28"/>
          <w:szCs w:val="28"/>
        </w:rPr>
        <w:t xml:space="preserve">и политических партий </w:t>
      </w:r>
      <w:r w:rsidR="00C80D61" w:rsidRPr="00852F5C">
        <w:rPr>
          <w:b/>
          <w:bCs/>
          <w:sz w:val="28"/>
          <w:szCs w:val="28"/>
        </w:rPr>
        <w:t>по выборам</w:t>
      </w:r>
      <w:r w:rsidR="00B44A58" w:rsidRPr="00852F5C">
        <w:rPr>
          <w:sz w:val="28"/>
          <w:szCs w:val="28"/>
        </w:rPr>
        <w:t xml:space="preserve"> </w:t>
      </w:r>
      <w:r w:rsidR="00B44A58" w:rsidRPr="00852F5C">
        <w:rPr>
          <w:b/>
          <w:color w:val="000000"/>
          <w:sz w:val="28"/>
          <w:szCs w:val="28"/>
        </w:rPr>
        <w:t xml:space="preserve">Губернатора Саратовской области и </w:t>
      </w:r>
      <w:r w:rsidR="00B44A58" w:rsidRPr="00852F5C">
        <w:rPr>
          <w:b/>
          <w:bCs/>
          <w:sz w:val="28"/>
          <w:szCs w:val="28"/>
        </w:rPr>
        <w:t>депутатов Саратовской областной Думы седьмого созыва</w:t>
      </w:r>
      <w:r w:rsidR="00B44A58" w:rsidRPr="00852F5C">
        <w:rPr>
          <w:b/>
          <w:sz w:val="28"/>
          <w:szCs w:val="28"/>
        </w:rPr>
        <w:t xml:space="preserve"> </w:t>
      </w:r>
    </w:p>
    <w:p w:rsidR="00F4021A" w:rsidRPr="00852F5C" w:rsidRDefault="00B44A58" w:rsidP="00F4021A">
      <w:pPr>
        <w:jc w:val="center"/>
        <w:rPr>
          <w:b/>
          <w:bCs/>
          <w:sz w:val="28"/>
          <w:szCs w:val="28"/>
        </w:rPr>
      </w:pPr>
      <w:r w:rsidRPr="00852F5C">
        <w:rPr>
          <w:b/>
          <w:sz w:val="28"/>
          <w:szCs w:val="28"/>
        </w:rPr>
        <w:t>9, 10, 11 сентября 2022 года</w:t>
      </w:r>
    </w:p>
    <w:tbl>
      <w:tblPr>
        <w:tblW w:w="0" w:type="auto"/>
        <w:tblLook w:val="04A0"/>
      </w:tblPr>
      <w:tblGrid>
        <w:gridCol w:w="566"/>
        <w:gridCol w:w="2136"/>
        <w:gridCol w:w="6585"/>
      </w:tblGrid>
      <w:tr w:rsidR="00F4021A" w:rsidRPr="00852F5C" w:rsidTr="00DB0858">
        <w:trPr>
          <w:cantSplit/>
        </w:trPr>
        <w:tc>
          <w:tcPr>
            <w:tcW w:w="9570" w:type="dxa"/>
            <w:gridSpan w:val="3"/>
          </w:tcPr>
          <w:p w:rsidR="00F4021A" w:rsidRPr="00852F5C" w:rsidRDefault="00F4021A" w:rsidP="00126566">
            <w:pPr>
              <w:pStyle w:val="3"/>
              <w:rPr>
                <w:sz w:val="28"/>
                <w:szCs w:val="28"/>
              </w:rPr>
            </w:pPr>
          </w:p>
          <w:p w:rsidR="00F4021A" w:rsidRPr="00852F5C" w:rsidRDefault="00F4021A" w:rsidP="00126566">
            <w:pPr>
              <w:pStyle w:val="3"/>
              <w:rPr>
                <w:sz w:val="28"/>
                <w:szCs w:val="28"/>
              </w:rPr>
            </w:pPr>
            <w:proofErr w:type="spellStart"/>
            <w:r w:rsidRPr="00852F5C">
              <w:rPr>
                <w:sz w:val="28"/>
                <w:szCs w:val="28"/>
              </w:rPr>
              <w:t>Балтайское</w:t>
            </w:r>
            <w:proofErr w:type="spellEnd"/>
            <w:r w:rsidRPr="00852F5C">
              <w:rPr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F4021A" w:rsidRPr="00852F5C" w:rsidTr="00DB0858">
        <w:tc>
          <w:tcPr>
            <w:tcW w:w="566" w:type="dxa"/>
          </w:tcPr>
          <w:p w:rsidR="00F4021A" w:rsidRPr="00852F5C" w:rsidRDefault="00F4021A" w:rsidP="00126566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157" w:type="dxa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.Б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алтай</w:t>
            </w:r>
          </w:p>
        </w:tc>
        <w:tc>
          <w:tcPr>
            <w:tcW w:w="6847" w:type="dxa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- информационные щиты у Доски почета по ул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.Л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енина, в центральной библиотеке ул.Чапаева.73, на здании склада КФХ Скворцов Н.А. (по согласованию) ул.Колхозная,141.</w:t>
            </w:r>
          </w:p>
        </w:tc>
      </w:tr>
      <w:tr w:rsidR="00F4021A" w:rsidRPr="00852F5C" w:rsidTr="00DB0858">
        <w:trPr>
          <w:trHeight w:val="323"/>
        </w:trPr>
        <w:tc>
          <w:tcPr>
            <w:tcW w:w="566" w:type="dxa"/>
          </w:tcPr>
          <w:p w:rsidR="00F4021A" w:rsidRPr="00852F5C" w:rsidRDefault="00F05986" w:rsidP="00126566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2</w:t>
            </w:r>
            <w:r w:rsidR="00F4021A" w:rsidRPr="00852F5C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157" w:type="dxa"/>
            <w:shd w:val="clear" w:color="auto" w:fill="auto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52F5C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адовка</w:t>
            </w:r>
            <w:proofErr w:type="spellEnd"/>
          </w:p>
        </w:tc>
        <w:tc>
          <w:tcPr>
            <w:tcW w:w="6847" w:type="dxa"/>
            <w:shd w:val="clear" w:color="auto" w:fill="auto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- информационные щиты у здания  ООО «</w:t>
            </w:r>
            <w:proofErr w:type="spellStart"/>
            <w:r w:rsidRPr="00852F5C">
              <w:rPr>
                <w:b w:val="0"/>
                <w:bCs w:val="0"/>
                <w:sz w:val="28"/>
                <w:szCs w:val="28"/>
              </w:rPr>
              <w:t>Садовка</w:t>
            </w:r>
            <w:proofErr w:type="spellEnd"/>
            <w:r w:rsidRPr="00852F5C">
              <w:rPr>
                <w:b w:val="0"/>
                <w:bCs w:val="0"/>
                <w:sz w:val="28"/>
                <w:szCs w:val="28"/>
              </w:rPr>
              <w:t>» (по согласованию) ул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.Ц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ентральная, 16, в здании библиотеки ул.Победы, 105.</w:t>
            </w:r>
          </w:p>
        </w:tc>
      </w:tr>
      <w:tr w:rsidR="00F4021A" w:rsidRPr="00852F5C" w:rsidTr="00DB0858">
        <w:trPr>
          <w:cantSplit/>
        </w:trPr>
        <w:tc>
          <w:tcPr>
            <w:tcW w:w="9570" w:type="dxa"/>
            <w:gridSpan w:val="3"/>
          </w:tcPr>
          <w:p w:rsidR="00F4021A" w:rsidRPr="00852F5C" w:rsidRDefault="00F4021A" w:rsidP="00126566">
            <w:pPr>
              <w:pStyle w:val="3"/>
              <w:rPr>
                <w:sz w:val="28"/>
                <w:szCs w:val="28"/>
              </w:rPr>
            </w:pPr>
            <w:proofErr w:type="spellStart"/>
            <w:r w:rsidRPr="00852F5C">
              <w:rPr>
                <w:sz w:val="28"/>
                <w:szCs w:val="28"/>
              </w:rPr>
              <w:t>Барнуковское</w:t>
            </w:r>
            <w:proofErr w:type="spellEnd"/>
            <w:r w:rsidRPr="00852F5C">
              <w:rPr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F4021A" w:rsidRPr="00852F5C" w:rsidTr="00DB0858">
        <w:tc>
          <w:tcPr>
            <w:tcW w:w="566" w:type="dxa"/>
          </w:tcPr>
          <w:p w:rsidR="00F4021A" w:rsidRPr="00852F5C" w:rsidRDefault="00F05986" w:rsidP="00126566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3</w:t>
            </w:r>
            <w:r w:rsidR="00F4021A" w:rsidRPr="00852F5C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157" w:type="dxa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52F5C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.Б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арнуковка</w:t>
            </w:r>
            <w:proofErr w:type="spellEnd"/>
          </w:p>
        </w:tc>
        <w:tc>
          <w:tcPr>
            <w:tcW w:w="6847" w:type="dxa"/>
          </w:tcPr>
          <w:p w:rsidR="00F4021A" w:rsidRPr="00852F5C" w:rsidRDefault="00F4021A" w:rsidP="00DB0858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- информационный щит у здания администрации МО,</w:t>
            </w:r>
            <w:r w:rsidR="00DB085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52F5C">
              <w:rPr>
                <w:b w:val="0"/>
                <w:bCs w:val="0"/>
                <w:sz w:val="28"/>
                <w:szCs w:val="28"/>
              </w:rPr>
              <w:t>в здании администрации МО, ул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.Л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енина, 93 А, на здании СДК ул.Новая,</w:t>
            </w:r>
            <w:r w:rsidR="00B44A58" w:rsidRPr="00852F5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852F5C">
              <w:rPr>
                <w:b w:val="0"/>
                <w:bCs w:val="0"/>
                <w:sz w:val="28"/>
                <w:szCs w:val="28"/>
              </w:rPr>
              <w:t>36 А.</w:t>
            </w:r>
          </w:p>
        </w:tc>
      </w:tr>
      <w:tr w:rsidR="00F4021A" w:rsidRPr="00852F5C" w:rsidTr="00DB0858">
        <w:tc>
          <w:tcPr>
            <w:tcW w:w="566" w:type="dxa"/>
          </w:tcPr>
          <w:p w:rsidR="00F4021A" w:rsidRPr="00852F5C" w:rsidRDefault="00F05986" w:rsidP="00126566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4</w:t>
            </w:r>
            <w:r w:rsidR="00F4021A" w:rsidRPr="00852F5C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157" w:type="dxa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основка</w:t>
            </w:r>
          </w:p>
        </w:tc>
        <w:tc>
          <w:tcPr>
            <w:tcW w:w="6847" w:type="dxa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- в здан</w:t>
            </w:r>
            <w:r w:rsidR="00DB0858">
              <w:rPr>
                <w:b w:val="0"/>
                <w:bCs w:val="0"/>
                <w:sz w:val="28"/>
                <w:szCs w:val="28"/>
              </w:rPr>
              <w:t>ии библиотеки ул</w:t>
            </w:r>
            <w:proofErr w:type="gramStart"/>
            <w:r w:rsidR="00DB0858">
              <w:rPr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="00DB0858">
              <w:rPr>
                <w:b w:val="0"/>
                <w:bCs w:val="0"/>
                <w:sz w:val="28"/>
                <w:szCs w:val="28"/>
              </w:rPr>
              <w:t xml:space="preserve">оветская, 6, </w:t>
            </w:r>
            <w:r w:rsidRPr="00852F5C">
              <w:rPr>
                <w:b w:val="0"/>
                <w:bCs w:val="0"/>
                <w:sz w:val="28"/>
                <w:szCs w:val="28"/>
              </w:rPr>
              <w:t>на здании СДК ул.Советская, 2.</w:t>
            </w:r>
          </w:p>
        </w:tc>
      </w:tr>
      <w:tr w:rsidR="00F4021A" w:rsidRPr="00852F5C" w:rsidTr="00DB0858">
        <w:trPr>
          <w:cantSplit/>
        </w:trPr>
        <w:tc>
          <w:tcPr>
            <w:tcW w:w="9570" w:type="dxa"/>
            <w:gridSpan w:val="3"/>
          </w:tcPr>
          <w:p w:rsidR="00F4021A" w:rsidRPr="00852F5C" w:rsidRDefault="00F4021A" w:rsidP="00126566">
            <w:pPr>
              <w:pStyle w:val="3"/>
              <w:rPr>
                <w:sz w:val="28"/>
                <w:szCs w:val="28"/>
              </w:rPr>
            </w:pPr>
          </w:p>
          <w:p w:rsidR="00F4021A" w:rsidRPr="00852F5C" w:rsidRDefault="00F4021A" w:rsidP="00126566">
            <w:pPr>
              <w:pStyle w:val="3"/>
              <w:rPr>
                <w:sz w:val="28"/>
                <w:szCs w:val="28"/>
              </w:rPr>
            </w:pPr>
            <w:proofErr w:type="spellStart"/>
            <w:r w:rsidRPr="00852F5C">
              <w:rPr>
                <w:sz w:val="28"/>
                <w:szCs w:val="28"/>
              </w:rPr>
              <w:t>Большеозерское</w:t>
            </w:r>
            <w:proofErr w:type="spellEnd"/>
            <w:r w:rsidRPr="00852F5C">
              <w:rPr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F4021A" w:rsidRPr="00852F5C" w:rsidTr="00DB0858">
        <w:tc>
          <w:tcPr>
            <w:tcW w:w="566" w:type="dxa"/>
          </w:tcPr>
          <w:p w:rsidR="00F4021A" w:rsidRPr="00852F5C" w:rsidRDefault="00F05986" w:rsidP="00126566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5</w:t>
            </w:r>
            <w:r w:rsidR="00F4021A" w:rsidRPr="00852F5C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157" w:type="dxa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с.Б.Озерки</w:t>
            </w:r>
          </w:p>
        </w:tc>
        <w:tc>
          <w:tcPr>
            <w:tcW w:w="6847" w:type="dxa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- в здании СДК ул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.П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ионерская, 4.</w:t>
            </w:r>
          </w:p>
        </w:tc>
      </w:tr>
      <w:tr w:rsidR="00F4021A" w:rsidRPr="00852F5C" w:rsidTr="00DB0858">
        <w:tc>
          <w:tcPr>
            <w:tcW w:w="566" w:type="dxa"/>
          </w:tcPr>
          <w:p w:rsidR="00F4021A" w:rsidRPr="00852F5C" w:rsidRDefault="00F05986" w:rsidP="00F05986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6</w:t>
            </w:r>
            <w:r w:rsidR="00F4021A" w:rsidRPr="00852F5C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157" w:type="dxa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.Ж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уравлиха</w:t>
            </w:r>
          </w:p>
        </w:tc>
        <w:tc>
          <w:tcPr>
            <w:tcW w:w="6847" w:type="dxa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Cs w:val="0"/>
                <w:sz w:val="28"/>
                <w:szCs w:val="28"/>
              </w:rPr>
              <w:t xml:space="preserve">- </w:t>
            </w:r>
            <w:r w:rsidRPr="00852F5C">
              <w:rPr>
                <w:b w:val="0"/>
                <w:bCs w:val="0"/>
                <w:sz w:val="28"/>
                <w:szCs w:val="28"/>
              </w:rPr>
              <w:t>на павильоне ожидания транспортных средств (по согласованию) по ул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.К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олхозная.</w:t>
            </w:r>
          </w:p>
        </w:tc>
      </w:tr>
      <w:tr w:rsidR="00F4021A" w:rsidRPr="00852F5C" w:rsidTr="00DB0858">
        <w:tc>
          <w:tcPr>
            <w:tcW w:w="566" w:type="dxa"/>
          </w:tcPr>
          <w:p w:rsidR="00F4021A" w:rsidRPr="00852F5C" w:rsidRDefault="00F05986" w:rsidP="00F05986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7</w:t>
            </w:r>
            <w:r w:rsidR="00F4021A" w:rsidRPr="00852F5C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157" w:type="dxa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.П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илюгино</w:t>
            </w:r>
          </w:p>
        </w:tc>
        <w:tc>
          <w:tcPr>
            <w:tcW w:w="6847" w:type="dxa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- щиты информации у здания ООО «Прогресс» (по согласованию) ул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.Ц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ентральная, 59, в здании СДК ул.Центральная, 57.</w:t>
            </w:r>
          </w:p>
        </w:tc>
      </w:tr>
      <w:tr w:rsidR="00F4021A" w:rsidRPr="00852F5C" w:rsidTr="00DB0858">
        <w:tc>
          <w:tcPr>
            <w:tcW w:w="566" w:type="dxa"/>
          </w:tcPr>
          <w:p w:rsidR="00F4021A" w:rsidRPr="00852F5C" w:rsidRDefault="00F05986" w:rsidP="00F05986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8</w:t>
            </w:r>
            <w:r w:rsidR="00F4021A" w:rsidRPr="00852F5C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157" w:type="dxa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52F5C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толыпино</w:t>
            </w:r>
            <w:proofErr w:type="spellEnd"/>
          </w:p>
        </w:tc>
        <w:tc>
          <w:tcPr>
            <w:tcW w:w="6847" w:type="dxa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- в здании СДК ул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.К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олхозная, 1.</w:t>
            </w:r>
          </w:p>
        </w:tc>
      </w:tr>
      <w:tr w:rsidR="00F4021A" w:rsidRPr="00852F5C" w:rsidTr="00DB0858">
        <w:trPr>
          <w:cantSplit/>
        </w:trPr>
        <w:tc>
          <w:tcPr>
            <w:tcW w:w="9570" w:type="dxa"/>
            <w:gridSpan w:val="3"/>
          </w:tcPr>
          <w:p w:rsidR="00F4021A" w:rsidRPr="00852F5C" w:rsidRDefault="00F4021A" w:rsidP="00126566">
            <w:pPr>
              <w:pStyle w:val="3"/>
              <w:rPr>
                <w:sz w:val="28"/>
                <w:szCs w:val="28"/>
              </w:rPr>
            </w:pPr>
          </w:p>
          <w:p w:rsidR="00F4021A" w:rsidRPr="00852F5C" w:rsidRDefault="00F4021A" w:rsidP="00126566">
            <w:pPr>
              <w:pStyle w:val="3"/>
              <w:rPr>
                <w:sz w:val="28"/>
                <w:szCs w:val="28"/>
              </w:rPr>
            </w:pPr>
            <w:proofErr w:type="spellStart"/>
            <w:r w:rsidRPr="00852F5C">
              <w:rPr>
                <w:sz w:val="28"/>
                <w:szCs w:val="28"/>
              </w:rPr>
              <w:t>Царевщинское</w:t>
            </w:r>
            <w:proofErr w:type="spellEnd"/>
            <w:r w:rsidRPr="00852F5C">
              <w:rPr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F4021A" w:rsidRPr="00852F5C" w:rsidTr="00DB0858">
        <w:tc>
          <w:tcPr>
            <w:tcW w:w="566" w:type="dxa"/>
          </w:tcPr>
          <w:p w:rsidR="00F4021A" w:rsidRPr="00852F5C" w:rsidRDefault="00F05986" w:rsidP="00F05986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9</w:t>
            </w:r>
            <w:r w:rsidR="00F4021A" w:rsidRPr="00852F5C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157" w:type="dxa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52F5C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.Ц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аревщина</w:t>
            </w:r>
            <w:proofErr w:type="spellEnd"/>
          </w:p>
        </w:tc>
        <w:tc>
          <w:tcPr>
            <w:tcW w:w="6847" w:type="dxa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- в  здании СДК ул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.Л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енина, 27/2.</w:t>
            </w:r>
          </w:p>
        </w:tc>
      </w:tr>
      <w:tr w:rsidR="00F4021A" w:rsidRPr="00852F5C" w:rsidTr="00DB0858">
        <w:tc>
          <w:tcPr>
            <w:tcW w:w="566" w:type="dxa"/>
          </w:tcPr>
          <w:p w:rsidR="00F4021A" w:rsidRPr="00852F5C" w:rsidRDefault="00F4021A" w:rsidP="00F05986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1</w:t>
            </w:r>
            <w:r w:rsidR="00F05986" w:rsidRPr="00852F5C">
              <w:rPr>
                <w:b w:val="0"/>
                <w:bCs w:val="0"/>
                <w:sz w:val="28"/>
                <w:szCs w:val="28"/>
              </w:rPr>
              <w:t>0</w:t>
            </w:r>
            <w:r w:rsidRPr="00852F5C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157" w:type="dxa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52F5C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.Д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онгуз</w:t>
            </w:r>
            <w:proofErr w:type="spellEnd"/>
          </w:p>
        </w:tc>
        <w:tc>
          <w:tcPr>
            <w:tcW w:w="6847" w:type="dxa"/>
          </w:tcPr>
          <w:p w:rsidR="00F4021A" w:rsidRPr="00852F5C" w:rsidRDefault="00F4021A" w:rsidP="00126566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52F5C">
              <w:rPr>
                <w:b w:val="0"/>
                <w:bCs w:val="0"/>
                <w:sz w:val="28"/>
                <w:szCs w:val="28"/>
              </w:rPr>
              <w:t>- в здании СДК ул</w:t>
            </w:r>
            <w:proofErr w:type="gramStart"/>
            <w:r w:rsidRPr="00852F5C">
              <w:rPr>
                <w:b w:val="0"/>
                <w:bCs w:val="0"/>
                <w:sz w:val="28"/>
                <w:szCs w:val="28"/>
              </w:rPr>
              <w:t>.П</w:t>
            </w:r>
            <w:proofErr w:type="gramEnd"/>
            <w:r w:rsidRPr="00852F5C">
              <w:rPr>
                <w:b w:val="0"/>
                <w:bCs w:val="0"/>
                <w:sz w:val="28"/>
                <w:szCs w:val="28"/>
              </w:rPr>
              <w:t>обеды, 26.</w:t>
            </w:r>
          </w:p>
        </w:tc>
      </w:tr>
    </w:tbl>
    <w:p w:rsidR="00F05986" w:rsidRPr="00852F5C" w:rsidRDefault="00F05986" w:rsidP="00F05986">
      <w:pPr>
        <w:rPr>
          <w:sz w:val="28"/>
          <w:szCs w:val="28"/>
        </w:rPr>
      </w:pPr>
    </w:p>
    <w:p w:rsidR="00F05986" w:rsidRPr="00852F5C" w:rsidRDefault="00F05986" w:rsidP="00F05986">
      <w:pPr>
        <w:rPr>
          <w:sz w:val="28"/>
          <w:szCs w:val="28"/>
        </w:rPr>
      </w:pPr>
    </w:p>
    <w:p w:rsidR="00F05986" w:rsidRPr="00852F5C" w:rsidRDefault="00F05986" w:rsidP="00F05986">
      <w:pPr>
        <w:rPr>
          <w:sz w:val="28"/>
          <w:szCs w:val="28"/>
        </w:rPr>
      </w:pPr>
      <w:r w:rsidRPr="00852F5C">
        <w:rPr>
          <w:sz w:val="28"/>
          <w:szCs w:val="28"/>
        </w:rPr>
        <w:t xml:space="preserve">Верно: начальник отдела делопроизводства </w:t>
      </w:r>
    </w:p>
    <w:p w:rsidR="00F05986" w:rsidRPr="00852F5C" w:rsidRDefault="00F05986" w:rsidP="00F05986">
      <w:pPr>
        <w:rPr>
          <w:sz w:val="28"/>
          <w:szCs w:val="28"/>
        </w:rPr>
      </w:pPr>
      <w:r w:rsidRPr="00852F5C">
        <w:rPr>
          <w:sz w:val="28"/>
          <w:szCs w:val="28"/>
        </w:rPr>
        <w:t xml:space="preserve">            администрации </w:t>
      </w:r>
      <w:proofErr w:type="spellStart"/>
      <w:r w:rsidRPr="00852F5C">
        <w:rPr>
          <w:sz w:val="28"/>
          <w:szCs w:val="28"/>
        </w:rPr>
        <w:t>Балтайского</w:t>
      </w:r>
      <w:proofErr w:type="spellEnd"/>
      <w:r w:rsidRPr="00852F5C">
        <w:rPr>
          <w:sz w:val="28"/>
          <w:szCs w:val="28"/>
        </w:rPr>
        <w:t xml:space="preserve"> </w:t>
      </w:r>
    </w:p>
    <w:p w:rsidR="00F4021A" w:rsidRPr="00852F5C" w:rsidRDefault="00F05986" w:rsidP="00F05986">
      <w:pPr>
        <w:rPr>
          <w:sz w:val="28"/>
          <w:szCs w:val="28"/>
        </w:rPr>
      </w:pPr>
      <w:r w:rsidRPr="00852F5C">
        <w:rPr>
          <w:sz w:val="28"/>
          <w:szCs w:val="28"/>
        </w:rPr>
        <w:t xml:space="preserve">            муниципального район</w:t>
      </w:r>
      <w:r w:rsidR="00DB0858">
        <w:rPr>
          <w:sz w:val="28"/>
          <w:szCs w:val="28"/>
        </w:rPr>
        <w:t>а</w:t>
      </w:r>
      <w:r w:rsidR="00DB0858">
        <w:rPr>
          <w:sz w:val="28"/>
          <w:szCs w:val="28"/>
        </w:rPr>
        <w:tab/>
      </w:r>
      <w:r w:rsidR="00DB0858">
        <w:rPr>
          <w:sz w:val="28"/>
          <w:szCs w:val="28"/>
        </w:rPr>
        <w:tab/>
        <w:t xml:space="preserve">                 </w:t>
      </w:r>
      <w:r w:rsidRPr="00852F5C">
        <w:rPr>
          <w:sz w:val="28"/>
          <w:szCs w:val="28"/>
        </w:rPr>
        <w:t xml:space="preserve">              </w:t>
      </w:r>
      <w:proofErr w:type="spellStart"/>
      <w:r w:rsidRPr="00852F5C">
        <w:rPr>
          <w:sz w:val="28"/>
          <w:szCs w:val="28"/>
        </w:rPr>
        <w:t>А.В.Паксютова</w:t>
      </w:r>
      <w:proofErr w:type="spellEnd"/>
    </w:p>
    <w:sectPr w:rsidR="00F4021A" w:rsidRPr="00852F5C" w:rsidSect="00DB0858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F8" w:rsidRDefault="008200F8" w:rsidP="00852F5C">
      <w:r>
        <w:separator/>
      </w:r>
    </w:p>
  </w:endnote>
  <w:endnote w:type="continuationSeparator" w:id="0">
    <w:p w:rsidR="008200F8" w:rsidRDefault="008200F8" w:rsidP="0085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F8" w:rsidRDefault="008200F8" w:rsidP="00852F5C">
      <w:r>
        <w:separator/>
      </w:r>
    </w:p>
  </w:footnote>
  <w:footnote w:type="continuationSeparator" w:id="0">
    <w:p w:rsidR="008200F8" w:rsidRDefault="008200F8" w:rsidP="00852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9407"/>
      <w:docPartObj>
        <w:docPartGallery w:val="Page Numbers (Top of Page)"/>
        <w:docPartUnique/>
      </w:docPartObj>
    </w:sdtPr>
    <w:sdtContent>
      <w:p w:rsidR="00852F5C" w:rsidRDefault="00852F5C" w:rsidP="00852F5C">
        <w:pPr>
          <w:pStyle w:val="a3"/>
          <w:jc w:val="center"/>
        </w:pPr>
        <w:r w:rsidRPr="00852F5C">
          <w:rPr>
            <w:sz w:val="22"/>
            <w:szCs w:val="22"/>
          </w:rPr>
          <w:fldChar w:fldCharType="begin"/>
        </w:r>
        <w:r w:rsidRPr="00852F5C">
          <w:rPr>
            <w:sz w:val="22"/>
            <w:szCs w:val="22"/>
          </w:rPr>
          <w:instrText xml:space="preserve"> PAGE   \* MERGEFORMAT </w:instrText>
        </w:r>
        <w:r w:rsidRPr="00852F5C">
          <w:rPr>
            <w:sz w:val="22"/>
            <w:szCs w:val="22"/>
          </w:rPr>
          <w:fldChar w:fldCharType="separate"/>
        </w:r>
        <w:r w:rsidR="00DB0858">
          <w:rPr>
            <w:noProof/>
            <w:sz w:val="22"/>
            <w:szCs w:val="22"/>
          </w:rPr>
          <w:t>3</w:t>
        </w:r>
        <w:r w:rsidRPr="00852F5C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89A"/>
    <w:rsid w:val="00032132"/>
    <w:rsid w:val="00132F1E"/>
    <w:rsid w:val="008200F8"/>
    <w:rsid w:val="00825A50"/>
    <w:rsid w:val="00852F5C"/>
    <w:rsid w:val="00884B69"/>
    <w:rsid w:val="009C28CD"/>
    <w:rsid w:val="00B17D8D"/>
    <w:rsid w:val="00B44A58"/>
    <w:rsid w:val="00BD089A"/>
    <w:rsid w:val="00C171B5"/>
    <w:rsid w:val="00C80D61"/>
    <w:rsid w:val="00CA1926"/>
    <w:rsid w:val="00D04BD4"/>
    <w:rsid w:val="00DB0858"/>
    <w:rsid w:val="00DD153A"/>
    <w:rsid w:val="00F05986"/>
    <w:rsid w:val="00F4021A"/>
    <w:rsid w:val="00FD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21A"/>
    <w:pPr>
      <w:keepNext/>
      <w:ind w:left="708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4021A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40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4021A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F40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F4021A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rsid w:val="00F4021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4021A"/>
    <w:pPr>
      <w:ind w:left="637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40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2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F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52F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2F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21A"/>
    <w:pPr>
      <w:keepNext/>
      <w:ind w:left="708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2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F4021A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40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4021A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F40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F4021A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rsid w:val="00F4021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4021A"/>
    <w:pPr>
      <w:ind w:left="637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402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13</cp:revision>
  <cp:lastPrinted>2022-08-04T06:07:00Z</cp:lastPrinted>
  <dcterms:created xsi:type="dcterms:W3CDTF">2018-02-13T13:35:00Z</dcterms:created>
  <dcterms:modified xsi:type="dcterms:W3CDTF">2022-08-04T06:07:00Z</dcterms:modified>
</cp:coreProperties>
</file>