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A" w:rsidRPr="00BD4D88" w:rsidRDefault="00E6097A" w:rsidP="00E6097A">
      <w:pPr>
        <w:jc w:val="center"/>
        <w:rPr>
          <w:b/>
          <w:spacing w:val="24"/>
          <w:szCs w:val="28"/>
        </w:rPr>
      </w:pPr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7A" w:rsidRPr="00B22E47" w:rsidRDefault="00E6097A" w:rsidP="00E6097A">
      <w:pPr>
        <w:jc w:val="center"/>
        <w:rPr>
          <w:b/>
          <w:spacing w:val="24"/>
          <w:sz w:val="28"/>
          <w:szCs w:val="28"/>
        </w:rPr>
      </w:pPr>
      <w:r w:rsidRPr="00B22E47">
        <w:rPr>
          <w:b/>
          <w:spacing w:val="24"/>
          <w:sz w:val="28"/>
          <w:szCs w:val="28"/>
        </w:rPr>
        <w:t>АДМИНИСТРАЦИЯ</w:t>
      </w:r>
    </w:p>
    <w:p w:rsidR="00E6097A" w:rsidRPr="00B22E47" w:rsidRDefault="00E6097A" w:rsidP="00E6097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B22E47">
        <w:rPr>
          <w:b/>
          <w:spacing w:val="24"/>
          <w:sz w:val="28"/>
          <w:szCs w:val="28"/>
        </w:rPr>
        <w:t>БАЛТАЙСКОГО МУНИЦИПАЛЬНОГО РАЙОНА</w:t>
      </w:r>
    </w:p>
    <w:p w:rsidR="00E6097A" w:rsidRPr="00BD4D88" w:rsidRDefault="00E6097A" w:rsidP="00E6097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B22E47">
        <w:rPr>
          <w:b/>
          <w:spacing w:val="24"/>
          <w:sz w:val="28"/>
          <w:szCs w:val="28"/>
        </w:rPr>
        <w:t>САРАТОВСКОЙ ОБЛАСТИ</w:t>
      </w:r>
    </w:p>
    <w:p w:rsidR="00E6097A" w:rsidRPr="00BD4D88" w:rsidRDefault="00E6097A" w:rsidP="00E6097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BD4D88">
        <w:rPr>
          <w:b/>
          <w:spacing w:val="30"/>
          <w:sz w:val="30"/>
          <w:szCs w:val="30"/>
        </w:rPr>
        <w:t>П</w:t>
      </w:r>
      <w:proofErr w:type="gramEnd"/>
      <w:r w:rsidRPr="00BD4D88">
        <w:rPr>
          <w:b/>
          <w:spacing w:val="30"/>
          <w:sz w:val="30"/>
          <w:szCs w:val="30"/>
        </w:rPr>
        <w:t xml:space="preserve"> О С Т А Н О В Л Е Н И Е</w:t>
      </w:r>
    </w:p>
    <w:p w:rsidR="00E6097A" w:rsidRPr="00B22E47" w:rsidRDefault="00E6097A" w:rsidP="00E6097A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28"/>
          <w:szCs w:val="28"/>
        </w:rPr>
      </w:pPr>
    </w:p>
    <w:p w:rsidR="00E6097A" w:rsidRPr="00B22E47" w:rsidRDefault="00E6097A" w:rsidP="00E6097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  <w:sz w:val="28"/>
          <w:szCs w:val="28"/>
        </w:rPr>
      </w:pPr>
      <w:r w:rsidRPr="00AD196A">
        <w:rPr>
          <w:noProof/>
          <w:sz w:val="28"/>
          <w:szCs w:val="28"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E6097A" w:rsidRPr="00B22E47" w:rsidRDefault="00E6097A" w:rsidP="00E6097A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B22E4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27</w:t>
                  </w:r>
                  <w:r w:rsidRPr="00B22E47">
                    <w:rPr>
                      <w:sz w:val="28"/>
                      <w:szCs w:val="28"/>
                      <w:u w:val="single"/>
                    </w:rPr>
                    <w:t>.09.2021</w:t>
                  </w:r>
                  <w:r w:rsidRPr="00B22E47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316</w:t>
                  </w:r>
                </w:p>
              </w:txbxContent>
            </v:textbox>
            <w10:wrap type="square" side="largest"/>
          </v:shape>
        </w:pict>
      </w:r>
    </w:p>
    <w:p w:rsidR="00E6097A" w:rsidRPr="00E313EC" w:rsidRDefault="00E6097A" w:rsidP="00E6097A">
      <w:r w:rsidRPr="00E313EC">
        <w:rPr>
          <w:b/>
          <w:spacing w:val="24"/>
        </w:rPr>
        <w:t>с</w:t>
      </w:r>
      <w:proofErr w:type="gramStart"/>
      <w:r w:rsidRPr="00E313EC">
        <w:rPr>
          <w:b/>
          <w:spacing w:val="24"/>
        </w:rPr>
        <w:t>.Б</w:t>
      </w:r>
      <w:proofErr w:type="gramEnd"/>
      <w:r w:rsidRPr="00E313EC">
        <w:rPr>
          <w:b/>
          <w:spacing w:val="24"/>
        </w:rPr>
        <w:t>алтай</w:t>
      </w:r>
    </w:p>
    <w:p w:rsidR="00E6097A" w:rsidRPr="003A1E42" w:rsidRDefault="00E6097A" w:rsidP="00E6097A">
      <w:pPr>
        <w:pStyle w:val="a8"/>
        <w:rPr>
          <w:rFonts w:ascii="Times New Roman" w:hAnsi="Times New Roman"/>
          <w:b/>
          <w:sz w:val="28"/>
          <w:szCs w:val="28"/>
        </w:rPr>
      </w:pPr>
      <w:r w:rsidRPr="003A1E42">
        <w:rPr>
          <w:rFonts w:ascii="Times New Roman" w:hAnsi="Times New Roman"/>
          <w:b/>
          <w:sz w:val="28"/>
          <w:szCs w:val="28"/>
        </w:rPr>
        <w:t>Об утверждении Комплексного Плана</w:t>
      </w:r>
    </w:p>
    <w:p w:rsidR="00E6097A" w:rsidRPr="003A1E42" w:rsidRDefault="00E6097A" w:rsidP="00E6097A">
      <w:pPr>
        <w:pStyle w:val="a8"/>
        <w:rPr>
          <w:rFonts w:ascii="Times New Roman" w:hAnsi="Times New Roman"/>
          <w:b/>
          <w:sz w:val="28"/>
          <w:szCs w:val="28"/>
        </w:rPr>
      </w:pPr>
      <w:r w:rsidRPr="003A1E42">
        <w:rPr>
          <w:rFonts w:ascii="Times New Roman" w:hAnsi="Times New Roman"/>
          <w:b/>
          <w:sz w:val="28"/>
          <w:szCs w:val="28"/>
        </w:rPr>
        <w:t>мероприятий противодействия коррупции</w:t>
      </w:r>
    </w:p>
    <w:p w:rsidR="00E6097A" w:rsidRPr="003A1E42" w:rsidRDefault="00E6097A" w:rsidP="00E6097A">
      <w:pPr>
        <w:pStyle w:val="a8"/>
        <w:rPr>
          <w:rFonts w:ascii="Times New Roman" w:hAnsi="Times New Roman"/>
          <w:b/>
          <w:sz w:val="28"/>
          <w:szCs w:val="28"/>
        </w:rPr>
      </w:pPr>
      <w:r w:rsidRPr="003A1E42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 w:rsidRPr="003A1E42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3A1E42">
        <w:rPr>
          <w:rFonts w:ascii="Times New Roman" w:hAnsi="Times New Roman"/>
          <w:b/>
          <w:sz w:val="28"/>
          <w:szCs w:val="28"/>
        </w:rPr>
        <w:t xml:space="preserve"> </w:t>
      </w:r>
    </w:p>
    <w:p w:rsidR="00E6097A" w:rsidRPr="003A1E42" w:rsidRDefault="00E6097A" w:rsidP="00E6097A">
      <w:pPr>
        <w:pStyle w:val="a8"/>
        <w:rPr>
          <w:rFonts w:ascii="Times New Roman" w:hAnsi="Times New Roman"/>
          <w:b/>
          <w:sz w:val="28"/>
          <w:szCs w:val="28"/>
        </w:rPr>
      </w:pPr>
      <w:r w:rsidRPr="003A1E42">
        <w:rPr>
          <w:rFonts w:ascii="Times New Roman" w:hAnsi="Times New Roman"/>
          <w:b/>
          <w:sz w:val="28"/>
          <w:szCs w:val="28"/>
        </w:rPr>
        <w:t xml:space="preserve">муниципального района на </w:t>
      </w:r>
      <w:r>
        <w:rPr>
          <w:rFonts w:ascii="Times New Roman" w:hAnsi="Times New Roman"/>
          <w:b/>
          <w:sz w:val="28"/>
          <w:szCs w:val="28"/>
        </w:rPr>
        <w:t xml:space="preserve">2021-2024 </w:t>
      </w:r>
      <w:r w:rsidRPr="003A1E42">
        <w:rPr>
          <w:rFonts w:ascii="Times New Roman" w:hAnsi="Times New Roman"/>
          <w:b/>
          <w:sz w:val="28"/>
          <w:szCs w:val="28"/>
        </w:rPr>
        <w:t>годы</w:t>
      </w:r>
    </w:p>
    <w:p w:rsidR="00E6097A" w:rsidRDefault="00E6097A" w:rsidP="00E6097A">
      <w:pPr>
        <w:rPr>
          <w:sz w:val="28"/>
          <w:szCs w:val="28"/>
        </w:rPr>
      </w:pP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 w:rsidRPr="003A1E42">
        <w:rPr>
          <w:sz w:val="28"/>
          <w:szCs w:val="28"/>
        </w:rPr>
        <w:t xml:space="preserve">В целях реализации </w:t>
      </w:r>
      <w:proofErr w:type="spellStart"/>
      <w:r w:rsidRPr="003A1E42">
        <w:rPr>
          <w:sz w:val="28"/>
          <w:szCs w:val="28"/>
        </w:rPr>
        <w:t>антикоррупционной</w:t>
      </w:r>
      <w:proofErr w:type="spellEnd"/>
      <w:r w:rsidRPr="003A1E42">
        <w:rPr>
          <w:sz w:val="28"/>
          <w:szCs w:val="28"/>
        </w:rPr>
        <w:t xml:space="preserve"> политики на территории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района, </w:t>
      </w:r>
      <w:r w:rsidRPr="003A1E4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повышения эффективности деятельности администрации </w:t>
      </w:r>
      <w:proofErr w:type="spellStart"/>
      <w:r w:rsidRPr="003A1E42">
        <w:rPr>
          <w:rFonts w:ascii="yandex-sans" w:hAnsi="yandex-sans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Pr="003A1E4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муниципального района по профилактике коррупционных правонарушений, </w:t>
      </w:r>
      <w:r w:rsidRPr="003A1E42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Уставом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района,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 w:rsidRPr="003A1E42">
        <w:rPr>
          <w:b/>
          <w:sz w:val="28"/>
          <w:szCs w:val="28"/>
        </w:rPr>
        <w:t>ПОСТАНОВЛЯЮ</w:t>
      </w:r>
      <w:r w:rsidRPr="003A1E42">
        <w:rPr>
          <w:sz w:val="28"/>
          <w:szCs w:val="28"/>
        </w:rPr>
        <w:t>: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 w:rsidRPr="003A1E42">
        <w:rPr>
          <w:sz w:val="28"/>
          <w:szCs w:val="28"/>
        </w:rPr>
        <w:t xml:space="preserve">1. Утвердить Комплексный План мероприятий противодействия коррупции в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 xml:space="preserve">2021-2024 </w:t>
      </w:r>
      <w:r w:rsidRPr="003A1E42">
        <w:rPr>
          <w:sz w:val="28"/>
          <w:szCs w:val="28"/>
        </w:rPr>
        <w:t>годы согласно приложению.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1E42">
        <w:rPr>
          <w:sz w:val="28"/>
          <w:szCs w:val="28"/>
        </w:rPr>
        <w:t>. Признать утратившими силу: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 w:rsidRPr="003A1E42">
        <w:rPr>
          <w:sz w:val="28"/>
          <w:szCs w:val="28"/>
        </w:rPr>
        <w:t xml:space="preserve">- постановление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25.01.2018</w:t>
      </w:r>
      <w:r w:rsidRPr="003A1E42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3A1E42">
        <w:rPr>
          <w:sz w:val="28"/>
          <w:szCs w:val="28"/>
        </w:rPr>
        <w:t xml:space="preserve"> «Об утверждении Комплексного Плана мероприятий противодействия коррупции в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18</w:t>
      </w:r>
      <w:r w:rsidRPr="003A1E4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A1E42">
        <w:rPr>
          <w:sz w:val="28"/>
          <w:szCs w:val="28"/>
        </w:rPr>
        <w:t xml:space="preserve"> годы»;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 w:rsidRPr="003A1E42">
        <w:rPr>
          <w:sz w:val="28"/>
          <w:szCs w:val="28"/>
        </w:rPr>
        <w:t xml:space="preserve">- постановление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25.10.2018</w:t>
      </w:r>
      <w:r w:rsidRPr="003A1E42">
        <w:rPr>
          <w:sz w:val="28"/>
          <w:szCs w:val="28"/>
        </w:rPr>
        <w:t xml:space="preserve"> № </w:t>
      </w:r>
      <w:r>
        <w:rPr>
          <w:sz w:val="28"/>
          <w:szCs w:val="28"/>
        </w:rPr>
        <w:t>414</w:t>
      </w:r>
      <w:r w:rsidRPr="003A1E4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25.01.2018</w:t>
      </w:r>
      <w:r w:rsidRPr="003A1E42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3A1E42">
        <w:rPr>
          <w:sz w:val="28"/>
          <w:szCs w:val="28"/>
        </w:rPr>
        <w:t xml:space="preserve"> «Об утверждении Комплексного Плана мероприятий противодействия коррупции в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18</w:t>
      </w:r>
      <w:r w:rsidRPr="003A1E4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A1E42">
        <w:rPr>
          <w:sz w:val="28"/>
          <w:szCs w:val="28"/>
        </w:rPr>
        <w:t xml:space="preserve"> годы».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1E42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3A1E42">
        <w:rPr>
          <w:sz w:val="28"/>
          <w:szCs w:val="28"/>
        </w:rPr>
        <w:t>.</w:t>
      </w:r>
    </w:p>
    <w:p w:rsidR="00E6097A" w:rsidRPr="003A1E42" w:rsidRDefault="00E6097A" w:rsidP="00E609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E42">
        <w:rPr>
          <w:sz w:val="28"/>
          <w:szCs w:val="28"/>
        </w:rPr>
        <w:t xml:space="preserve">. </w:t>
      </w:r>
      <w:proofErr w:type="gramStart"/>
      <w:r w:rsidRPr="003A1E42">
        <w:rPr>
          <w:sz w:val="28"/>
          <w:szCs w:val="28"/>
        </w:rPr>
        <w:t>Контроль за</w:t>
      </w:r>
      <w:proofErr w:type="gramEnd"/>
      <w:r w:rsidRPr="003A1E42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муниципального района.</w:t>
      </w:r>
    </w:p>
    <w:p w:rsidR="00E6097A" w:rsidRDefault="00E6097A" w:rsidP="00E6097A">
      <w:pPr>
        <w:ind w:firstLine="851"/>
        <w:jc w:val="both"/>
        <w:rPr>
          <w:sz w:val="28"/>
          <w:szCs w:val="28"/>
        </w:rPr>
      </w:pPr>
    </w:p>
    <w:p w:rsidR="00E6097A" w:rsidRDefault="00E6097A" w:rsidP="00E6097A">
      <w:pPr>
        <w:jc w:val="both"/>
        <w:rPr>
          <w:sz w:val="28"/>
          <w:szCs w:val="28"/>
        </w:rPr>
      </w:pPr>
    </w:p>
    <w:p w:rsidR="00E6097A" w:rsidRPr="003A1E42" w:rsidRDefault="00E6097A" w:rsidP="00E6097A">
      <w:pPr>
        <w:jc w:val="both"/>
        <w:rPr>
          <w:sz w:val="28"/>
          <w:szCs w:val="28"/>
        </w:rPr>
      </w:pPr>
      <w:r w:rsidRPr="003A1E42">
        <w:rPr>
          <w:sz w:val="28"/>
          <w:szCs w:val="28"/>
        </w:rPr>
        <w:t xml:space="preserve">Глава </w:t>
      </w:r>
      <w:proofErr w:type="spellStart"/>
      <w:r w:rsidRPr="003A1E42">
        <w:rPr>
          <w:sz w:val="28"/>
          <w:szCs w:val="28"/>
        </w:rPr>
        <w:t>Балтайского</w:t>
      </w:r>
      <w:proofErr w:type="spellEnd"/>
      <w:r w:rsidRPr="003A1E42">
        <w:rPr>
          <w:sz w:val="28"/>
          <w:szCs w:val="28"/>
        </w:rPr>
        <w:t xml:space="preserve"> </w:t>
      </w:r>
    </w:p>
    <w:p w:rsidR="00E6097A" w:rsidRPr="003A1E42" w:rsidRDefault="00E6097A" w:rsidP="00E6097A">
      <w:pPr>
        <w:jc w:val="both"/>
        <w:rPr>
          <w:sz w:val="28"/>
          <w:szCs w:val="28"/>
        </w:rPr>
        <w:sectPr w:rsidR="00E6097A" w:rsidRPr="003A1E42" w:rsidSect="002E2F86">
          <w:headerReference w:type="even" r:id="rId6"/>
          <w:pgSz w:w="11906" w:h="16838"/>
          <w:pgMar w:top="567" w:right="1134" w:bottom="567" w:left="1276" w:header="720" w:footer="720" w:gutter="0"/>
          <w:cols w:space="720"/>
          <w:docGrid w:linePitch="360"/>
        </w:sectPr>
      </w:pPr>
      <w:r w:rsidRPr="003A1E42">
        <w:rPr>
          <w:sz w:val="28"/>
          <w:szCs w:val="28"/>
        </w:rPr>
        <w:t>муниципального района</w:t>
      </w:r>
      <w:r w:rsidRPr="003A1E42">
        <w:rPr>
          <w:sz w:val="28"/>
          <w:szCs w:val="28"/>
        </w:rPr>
        <w:tab/>
      </w:r>
      <w:r w:rsidRPr="003A1E42">
        <w:rPr>
          <w:sz w:val="28"/>
          <w:szCs w:val="28"/>
        </w:rPr>
        <w:tab/>
      </w:r>
      <w:r w:rsidRPr="003A1E42">
        <w:rPr>
          <w:sz w:val="28"/>
          <w:szCs w:val="28"/>
        </w:rPr>
        <w:tab/>
      </w:r>
      <w:r w:rsidRPr="003A1E42">
        <w:rPr>
          <w:sz w:val="28"/>
          <w:szCs w:val="28"/>
        </w:rPr>
        <w:tab/>
      </w:r>
      <w:r w:rsidRPr="003A1E42">
        <w:rPr>
          <w:sz w:val="28"/>
          <w:szCs w:val="28"/>
        </w:rPr>
        <w:tab/>
      </w:r>
      <w:r w:rsidRPr="003A1E4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А.А.Грунов</w:t>
      </w:r>
      <w:proofErr w:type="spellEnd"/>
    </w:p>
    <w:p w:rsidR="00E6097A" w:rsidRPr="007403D5" w:rsidRDefault="00E6097A" w:rsidP="00E6097A">
      <w:pPr>
        <w:jc w:val="both"/>
        <w:rPr>
          <w:sz w:val="28"/>
          <w:szCs w:val="28"/>
        </w:rPr>
        <w:sectPr w:rsidR="00E6097A" w:rsidRPr="007403D5">
          <w:pgSz w:w="11906" w:h="16838"/>
          <w:pgMar w:top="397" w:right="1134" w:bottom="397" w:left="1701" w:header="720" w:footer="720" w:gutter="0"/>
          <w:cols w:space="720"/>
        </w:sectPr>
      </w:pPr>
    </w:p>
    <w:p w:rsidR="00E6097A" w:rsidRDefault="00E6097A" w:rsidP="00E6097A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097A" w:rsidRDefault="00E6097A" w:rsidP="00E6097A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6097A" w:rsidRDefault="00E6097A" w:rsidP="00E6097A">
      <w:pPr>
        <w:ind w:left="9912"/>
        <w:jc w:val="both"/>
        <w:rPr>
          <w:sz w:val="28"/>
          <w:szCs w:val="28"/>
        </w:rPr>
      </w:pPr>
      <w:proofErr w:type="spellStart"/>
      <w:r w:rsidRPr="00B42F97">
        <w:rPr>
          <w:sz w:val="28"/>
          <w:szCs w:val="28"/>
        </w:rPr>
        <w:t>Балтайского</w:t>
      </w:r>
      <w:proofErr w:type="spellEnd"/>
      <w:r w:rsidRPr="00B42F97">
        <w:rPr>
          <w:sz w:val="28"/>
          <w:szCs w:val="28"/>
        </w:rPr>
        <w:t xml:space="preserve"> муниципального района </w:t>
      </w:r>
    </w:p>
    <w:p w:rsidR="00E6097A" w:rsidRDefault="00E6097A" w:rsidP="00E6097A">
      <w:pPr>
        <w:ind w:left="9912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от 27.09.2021 № 316</w:t>
      </w:r>
    </w:p>
    <w:p w:rsidR="00E6097A" w:rsidRPr="00DA6BE8" w:rsidRDefault="00E6097A" w:rsidP="00E60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Комплексный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6097A" w:rsidRDefault="00E6097A" w:rsidP="00E60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E6097A" w:rsidRPr="00DA6BE8" w:rsidRDefault="00E6097A" w:rsidP="00E6097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 – 2024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годы</w:t>
      </w:r>
    </w:p>
    <w:p w:rsidR="00E6097A" w:rsidRPr="00DA6BE8" w:rsidRDefault="00E6097A" w:rsidP="00E6097A">
      <w:pPr>
        <w:jc w:val="right"/>
        <w:rPr>
          <w:color w:val="000000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5"/>
        <w:gridCol w:w="3697"/>
        <w:gridCol w:w="2910"/>
        <w:gridCol w:w="2551"/>
        <w:gridCol w:w="2606"/>
        <w:gridCol w:w="2497"/>
        <w:gridCol w:w="24"/>
      </w:tblGrid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7" w:type="dxa"/>
          </w:tcPr>
          <w:p w:rsidR="00E6097A" w:rsidRPr="00F84DB7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10" w:type="dxa"/>
          </w:tcPr>
          <w:p w:rsidR="00E6097A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Исполнители</w:t>
            </w:r>
            <w:r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,</w:t>
            </w:r>
          </w:p>
          <w:p w:rsidR="00E6097A" w:rsidRPr="00F84DB7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>Индикаторы и показатели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E6097A" w:rsidRPr="00DA6BE8" w:rsidTr="00094CA3">
        <w:tc>
          <w:tcPr>
            <w:tcW w:w="14970" w:type="dxa"/>
            <w:gridSpan w:val="7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1. Организационные меры по обеспечению реализации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политики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  <w:tcBorders>
              <w:bottom w:val="single" w:sz="4" w:space="0" w:color="auto"/>
            </w:tcBorders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Внесение в Комплексный План по противодействию коррупции в </w:t>
            </w:r>
            <w:r>
              <w:rPr>
                <w:color w:val="000000"/>
                <w:szCs w:val="28"/>
              </w:rPr>
              <w:t>а</w:t>
            </w:r>
            <w:r w:rsidRPr="00F84DB7">
              <w:rPr>
                <w:color w:val="000000"/>
                <w:szCs w:val="28"/>
              </w:rPr>
              <w:t xml:space="preserve">дминистрации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 (далее - план по противодействию коррупции) изменений в целях приведения его в соответствие с требованиями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законодательства и методических рекомендаций по вопросам </w:t>
            </w:r>
            <w:r>
              <w:rPr>
                <w:color w:val="000000"/>
                <w:szCs w:val="28"/>
              </w:rPr>
              <w:t>п</w:t>
            </w:r>
            <w:r w:rsidRPr="00F84DB7">
              <w:rPr>
                <w:color w:val="000000"/>
                <w:szCs w:val="28"/>
              </w:rPr>
              <w:t>ротиводействия коррупции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юридического отдела администрации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по мере принятия нормативных правовых актов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  <w:trHeight w:val="2147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Рассмотрение на совещаниях у главы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 (далее – глава муниципального района) хода и результатов выполнения мероприятий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направленности, в том числе: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анализа работы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вопросов обеспечения </w:t>
            </w:r>
            <w:proofErr w:type="gramStart"/>
            <w:r w:rsidRPr="00F84DB7">
              <w:rPr>
                <w:color w:val="000000"/>
                <w:szCs w:val="28"/>
              </w:rPr>
              <w:t>контроля</w:t>
            </w:r>
            <w:proofErr w:type="gramEnd"/>
            <w:r w:rsidRPr="00F84DB7">
              <w:rPr>
                <w:color w:val="000000"/>
                <w:szCs w:val="28"/>
              </w:rPr>
              <w:t xml:space="preserve"> за применением предусмотренных законодательством мер юридической ответственности в каждом случае несоблюдения </w:t>
            </w:r>
            <w:r w:rsidRPr="00F84DB7">
              <w:rPr>
                <w:color w:val="000000"/>
                <w:szCs w:val="28"/>
              </w:rPr>
              <w:lastRenderedPageBreak/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состояния работы по приведению в установленные сроки правовых актов администрации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 (далее - администрация)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юридического отдела администрации </w:t>
            </w:r>
            <w:proofErr w:type="spellStart"/>
            <w:r w:rsidRPr="00F84DB7">
              <w:rPr>
                <w:color w:val="000000"/>
                <w:szCs w:val="28"/>
              </w:rPr>
              <w:t>Балтайского</w:t>
            </w:r>
            <w:proofErr w:type="spellEnd"/>
            <w:r w:rsidRPr="00F84DB7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ежеквартально, по результатам квартала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направленности </w:t>
            </w:r>
          </w:p>
        </w:tc>
      </w:tr>
      <w:tr w:rsidR="00E6097A" w:rsidRPr="00DA6BE8" w:rsidTr="00094CA3">
        <w:tc>
          <w:tcPr>
            <w:tcW w:w="14970" w:type="dxa"/>
            <w:gridSpan w:val="7"/>
            <w:tcBorders>
              <w:top w:val="single" w:sz="4" w:space="0" w:color="auto"/>
            </w:tcBorders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администрации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</w:t>
            </w:r>
            <w:r w:rsidRPr="00F84DB7">
              <w:rPr>
                <w:color w:val="000000"/>
                <w:szCs w:val="28"/>
              </w:rPr>
              <w:lastRenderedPageBreak/>
              <w:t>поведению муниципальных служащих и урегулированию конфликта интересов, а также совершенствование нормативных правовых актов администрации, регламентирующих ее функционирование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</w:t>
            </w:r>
            <w:r w:rsidRPr="000E61F1">
              <w:rPr>
                <w:color w:val="000000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Привлечение к участию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F84DB7">
              <w:rPr>
                <w:color w:val="000000"/>
                <w:szCs w:val="28"/>
              </w:rPr>
              <w:t>конфликта интересов представителей институтов гражданского общества</w:t>
            </w:r>
            <w:proofErr w:type="gramEnd"/>
            <w:r w:rsidRPr="00F84DB7">
              <w:rPr>
                <w:color w:val="000000"/>
                <w:szCs w:val="28"/>
              </w:rPr>
              <w:t xml:space="preserve">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доля заседаний комиссии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</w:t>
            </w:r>
            <w:r w:rsidRPr="00F84DB7">
              <w:rPr>
                <w:color w:val="000000"/>
                <w:szCs w:val="28"/>
              </w:rPr>
              <w:lastRenderedPageBreak/>
              <w:t>заседаний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1) отношение количества поступивших уведомлений о фактах обращения в целях склонения муниципальных служащих к совершению коррупционных правонарушений к количеству фактов указанных </w:t>
            </w:r>
            <w:r w:rsidRPr="00F84DB7">
              <w:rPr>
                <w:color w:val="000000"/>
                <w:szCs w:val="28"/>
              </w:rPr>
              <w:lastRenderedPageBreak/>
              <w:t>обращений - не менее 100 процентов;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 xml:space="preserve">1) обеспечение представления муниципальными служащими 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уведомлений представителю нанимателя в каждом случае обращения к ним в целях склонения к совершению </w:t>
            </w:r>
            <w:proofErr w:type="spellStart"/>
            <w:proofErr w:type="gramStart"/>
            <w:r w:rsidRPr="00F84DB7">
              <w:rPr>
                <w:color w:val="000000"/>
                <w:szCs w:val="28"/>
              </w:rPr>
              <w:t>коррупцион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84DB7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F84DB7">
              <w:rPr>
                <w:color w:val="000000"/>
                <w:szCs w:val="28"/>
              </w:rPr>
              <w:t xml:space="preserve"> </w:t>
            </w:r>
            <w:proofErr w:type="spellStart"/>
            <w:r w:rsidRPr="00F84DB7">
              <w:rPr>
                <w:color w:val="000000"/>
                <w:szCs w:val="28"/>
              </w:rPr>
              <w:t>правона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F84DB7">
              <w:rPr>
                <w:color w:val="000000"/>
                <w:szCs w:val="28"/>
              </w:rPr>
              <w:t>рушений;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</w:t>
            </w:r>
            <w:proofErr w:type="spellStart"/>
            <w:proofErr w:type="gramStart"/>
            <w:r w:rsidRPr="00F84DB7">
              <w:rPr>
                <w:color w:val="000000"/>
                <w:szCs w:val="28"/>
              </w:rPr>
              <w:t>муниципаль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84DB7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F84DB7">
              <w:rPr>
                <w:color w:val="000000"/>
                <w:szCs w:val="28"/>
              </w:rPr>
              <w:t xml:space="preserve"> служа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84DB7">
              <w:rPr>
                <w:color w:val="000000"/>
                <w:szCs w:val="28"/>
              </w:rPr>
              <w:t>щего</w:t>
            </w:r>
            <w:proofErr w:type="spellEnd"/>
            <w:r w:rsidRPr="00F84DB7">
              <w:rPr>
                <w:color w:val="000000"/>
                <w:szCs w:val="28"/>
              </w:rPr>
              <w:t xml:space="preserve"> к совершению </w:t>
            </w:r>
            <w:proofErr w:type="spellStart"/>
            <w:r w:rsidRPr="00F84DB7">
              <w:rPr>
                <w:color w:val="000000"/>
                <w:szCs w:val="28"/>
              </w:rPr>
              <w:t>коррупцион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84DB7">
              <w:rPr>
                <w:color w:val="000000"/>
                <w:szCs w:val="28"/>
              </w:rPr>
              <w:t>ных</w:t>
            </w:r>
            <w:proofErr w:type="spellEnd"/>
            <w:r w:rsidRPr="00F84DB7">
              <w:rPr>
                <w:color w:val="000000"/>
                <w:szCs w:val="28"/>
              </w:rPr>
              <w:t xml:space="preserve"> </w:t>
            </w:r>
            <w:proofErr w:type="spellStart"/>
            <w:r w:rsidRPr="00F84DB7">
              <w:rPr>
                <w:color w:val="000000"/>
                <w:szCs w:val="28"/>
              </w:rPr>
              <w:t>правона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F84DB7">
              <w:rPr>
                <w:color w:val="000000"/>
                <w:szCs w:val="28"/>
              </w:rPr>
              <w:t>рушений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      </w:r>
            <w:r w:rsidRPr="00F84DB7">
              <w:rPr>
                <w:color w:val="000000"/>
                <w:szCs w:val="28"/>
              </w:rPr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proofErr w:type="gramStart"/>
            <w:r w:rsidRPr="00F84DB7">
              <w:rPr>
                <w:color w:val="000000"/>
                <w:szCs w:val="28"/>
              </w:rPr>
              <w:t>Обеспечение</w:t>
            </w:r>
            <w:r>
              <w:rPr>
                <w:color w:val="000000"/>
                <w:szCs w:val="28"/>
              </w:rPr>
              <w:t xml:space="preserve"> </w:t>
            </w:r>
            <w:r w:rsidRPr="00F84DB7">
              <w:rPr>
                <w:color w:val="000000"/>
                <w:szCs w:val="28"/>
              </w:rPr>
              <w:t>использовани</w:t>
            </w:r>
            <w:r>
              <w:rPr>
                <w:color w:val="000000"/>
                <w:szCs w:val="28"/>
              </w:rPr>
              <w:t>я</w:t>
            </w:r>
            <w:r w:rsidRPr="00F84DB7">
              <w:rPr>
                <w:color w:val="000000"/>
                <w:szCs w:val="28"/>
              </w:rPr>
              <w:t xml:space="preserve">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84DB7">
              <w:rPr>
                <w:color w:val="000000"/>
                <w:szCs w:val="28"/>
              </w:rPr>
              <w:t xml:space="preserve"> имущественного характера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441E44">
              <w:rPr>
                <w:color w:val="000000"/>
                <w:szCs w:val="28"/>
              </w:rPr>
              <w:t>Балтайского</w:t>
            </w:r>
            <w:proofErr w:type="spellEnd"/>
            <w:r w:rsidRPr="00441E44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441E44">
              <w:rPr>
                <w:color w:val="000000"/>
                <w:szCs w:val="28"/>
              </w:rPr>
              <w:t>Балтайского</w:t>
            </w:r>
            <w:proofErr w:type="spellEnd"/>
            <w:r w:rsidRPr="00441E44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>,</w:t>
            </w:r>
            <w:r w:rsidRPr="00441E4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Обеспечение реализации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EA2148">
              <w:rPr>
                <w:color w:val="000000"/>
                <w:szCs w:val="28"/>
              </w:rPr>
              <w:t>Балтайского</w:t>
            </w:r>
            <w:proofErr w:type="spellEnd"/>
            <w:r w:rsidRPr="00EA2148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в соответствии с </w:t>
            </w:r>
            <w:r>
              <w:rPr>
                <w:color w:val="000000"/>
                <w:szCs w:val="28"/>
              </w:rPr>
              <w:t xml:space="preserve">распоряжением администрации </w:t>
            </w:r>
            <w:proofErr w:type="spellStart"/>
            <w:r w:rsidRPr="00441E44">
              <w:rPr>
                <w:color w:val="000000"/>
                <w:szCs w:val="28"/>
              </w:rPr>
              <w:t>Балтайского</w:t>
            </w:r>
            <w:proofErr w:type="spellEnd"/>
            <w:r w:rsidRPr="00441E44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 от 25.10.2018 № 643-р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2.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9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Проведение работы по выявлению случаев возникновения конфликта интересов, одной из сторон </w:t>
            </w:r>
            <w:r w:rsidRPr="00F84DB7">
              <w:rPr>
                <w:color w:val="000000"/>
                <w:szCs w:val="28"/>
              </w:rPr>
              <w:lastRenderedPageBreak/>
              <w:t>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lastRenderedPageBreak/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0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84DB7">
              <w:rPr>
                <w:color w:val="000000"/>
                <w:szCs w:val="28"/>
              </w:rPr>
              <w:t>ринятие мер, направленных на повышение эффективности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proofErr w:type="gramStart"/>
            <w:r w:rsidRPr="00F84DB7">
              <w:rPr>
                <w:color w:val="000000"/>
                <w:szCs w:val="28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1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8977F3">
              <w:rPr>
                <w:color w:val="000000" w:themeColor="text1"/>
                <w:szCs w:val="28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977F3">
              <w:rPr>
                <w:color w:val="000000" w:themeColor="text1"/>
                <w:szCs w:val="28"/>
              </w:rPr>
              <w:t>обучение</w:t>
            </w:r>
            <w:proofErr w:type="gramEnd"/>
            <w:r w:rsidRPr="008977F3">
              <w:rPr>
                <w:color w:val="000000" w:themeColor="text1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330F67">
              <w:rPr>
                <w:color w:val="000000"/>
                <w:szCs w:val="28"/>
              </w:rPr>
              <w:t>Балтайского</w:t>
            </w:r>
            <w:proofErr w:type="spellEnd"/>
            <w:r w:rsidRPr="00330F67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ежегодно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2.1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8977F3" w:rsidRDefault="00E6097A" w:rsidP="00094CA3">
            <w:pPr>
              <w:pStyle w:val="BodyText3"/>
              <w:tabs>
                <w:tab w:val="left" w:pos="-817"/>
              </w:tabs>
              <w:rPr>
                <w:color w:val="000000" w:themeColor="text1"/>
                <w:szCs w:val="28"/>
              </w:rPr>
            </w:pPr>
            <w:r w:rsidRPr="008977F3">
              <w:rPr>
                <w:color w:val="000000" w:themeColor="text1"/>
                <w:szCs w:val="28"/>
              </w:rPr>
              <w:t xml:space="preserve">Организация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8977F3">
              <w:rPr>
                <w:color w:val="000000" w:themeColor="text1"/>
                <w:szCs w:val="28"/>
              </w:rPr>
              <w:t>антикоррупционных</w:t>
            </w:r>
            <w:proofErr w:type="spellEnd"/>
            <w:r w:rsidRPr="008977F3">
              <w:rPr>
                <w:color w:val="000000" w:themeColor="text1"/>
                <w:szCs w:val="28"/>
              </w:rPr>
              <w:t xml:space="preserve"> </w:t>
            </w:r>
            <w:r w:rsidRPr="008977F3">
              <w:rPr>
                <w:color w:val="000000" w:themeColor="text1"/>
                <w:szCs w:val="28"/>
              </w:rPr>
              <w:lastRenderedPageBreak/>
              <w:t>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руководитель аппарата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при назначении на соответствующие должности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отношение </w:t>
            </w:r>
            <w:r w:rsidRPr="008977F3">
              <w:rPr>
                <w:color w:val="000000" w:themeColor="text1"/>
                <w:szCs w:val="28"/>
              </w:rPr>
              <w:t xml:space="preserve">количества лиц, впервые поступивших на муниципальную службу и </w:t>
            </w:r>
            <w:r w:rsidRPr="008977F3">
              <w:rPr>
                <w:color w:val="000000" w:themeColor="text1"/>
                <w:szCs w:val="28"/>
              </w:rPr>
              <w:lastRenderedPageBreak/>
              <w:t xml:space="preserve">замещающих должности, связанные с соблюдением </w:t>
            </w:r>
            <w:proofErr w:type="spellStart"/>
            <w:r w:rsidRPr="008977F3">
              <w:rPr>
                <w:color w:val="000000" w:themeColor="text1"/>
                <w:szCs w:val="28"/>
              </w:rPr>
              <w:t>антикоррупционных</w:t>
            </w:r>
            <w:proofErr w:type="spellEnd"/>
            <w:r w:rsidRPr="008977F3">
              <w:rPr>
                <w:color w:val="000000" w:themeColor="text1"/>
                <w:szCs w:val="28"/>
              </w:rPr>
              <w:t xml:space="preserve"> стандартов, к</w:t>
            </w:r>
            <w:r w:rsidRPr="00F84DB7">
              <w:rPr>
                <w:color w:val="000000"/>
                <w:szCs w:val="28"/>
              </w:rPr>
              <w:t xml:space="preserve">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 xml:space="preserve">обеспечение получения дополнительного профессионального образования по вопросам </w:t>
            </w:r>
            <w:r w:rsidRPr="00F84DB7">
              <w:rPr>
                <w:color w:val="000000"/>
                <w:szCs w:val="28"/>
              </w:rPr>
              <w:lastRenderedPageBreak/>
              <w:t>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697" w:type="dxa"/>
          </w:tcPr>
          <w:p w:rsidR="00E6097A" w:rsidRPr="008977F3" w:rsidRDefault="00E6097A" w:rsidP="00094CA3">
            <w:pPr>
              <w:pStyle w:val="BodyText3"/>
              <w:tabs>
                <w:tab w:val="left" w:pos="-817"/>
              </w:tabs>
              <w:rPr>
                <w:color w:val="000000" w:themeColor="text1"/>
                <w:szCs w:val="28"/>
              </w:rPr>
            </w:pPr>
            <w:r w:rsidRPr="008977F3">
              <w:rPr>
                <w:color w:val="000000" w:themeColor="text1"/>
                <w:szCs w:val="28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</w:t>
            </w:r>
            <w:r w:rsidRPr="008977F3">
              <w:rPr>
                <w:color w:val="000000" w:themeColor="text1"/>
                <w:szCs w:val="28"/>
              </w:rPr>
              <w:lastRenderedPageBreak/>
              <w:t xml:space="preserve">развитию в области противодействия коррупции, в том числе их </w:t>
            </w:r>
            <w:proofErr w:type="gramStart"/>
            <w:r w:rsidRPr="008977F3">
              <w:rPr>
                <w:color w:val="000000" w:themeColor="text1"/>
                <w:szCs w:val="28"/>
              </w:rPr>
              <w:t>обучение</w:t>
            </w:r>
            <w:proofErr w:type="gramEnd"/>
            <w:r w:rsidRPr="008977F3">
              <w:rPr>
                <w:color w:val="000000" w:themeColor="text1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10" w:type="dxa"/>
          </w:tcPr>
          <w:p w:rsidR="00E6097A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руководитель аппарата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ежегодно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отношение количества </w:t>
            </w:r>
            <w:r w:rsidRPr="008977F3">
              <w:rPr>
                <w:color w:val="000000" w:themeColor="text1"/>
                <w:szCs w:val="28"/>
              </w:rPr>
              <w:t xml:space="preserve">муниципальных служащих, работников, в должностные обязанности которых входит участие в проведении закупок </w:t>
            </w:r>
            <w:r w:rsidRPr="008977F3">
              <w:rPr>
                <w:color w:val="000000" w:themeColor="text1"/>
                <w:szCs w:val="28"/>
              </w:rPr>
              <w:lastRenderedPageBreak/>
              <w:t>товаров, работ, услуг для обеспечения муниципальных нужд,  к количеств</w:t>
            </w:r>
            <w:r w:rsidRPr="00F84DB7">
              <w:rPr>
                <w:color w:val="000000"/>
                <w:szCs w:val="28"/>
              </w:rPr>
              <w:t>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служащими, в </w:t>
            </w:r>
            <w:r w:rsidRPr="00F84DB7">
              <w:rPr>
                <w:color w:val="000000"/>
                <w:szCs w:val="28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4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5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1F7909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1F7909">
              <w:rPr>
                <w:color w:val="000000"/>
                <w:szCs w:val="28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0E61F1">
              <w:rPr>
                <w:color w:val="000000"/>
                <w:szCs w:val="28"/>
              </w:rPr>
              <w:t>Балтайского</w:t>
            </w:r>
            <w:proofErr w:type="spellEnd"/>
            <w:r w:rsidRPr="000E61F1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c>
          <w:tcPr>
            <w:tcW w:w="14970" w:type="dxa"/>
            <w:gridSpan w:val="7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3. Выявление и систематизация причин и условий проявления коррупции в деятельности администрации, мониторинг коррупционных рисков и их устранение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Проведение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экспертизы проектов нормативных правовых актов, принимаемых администрацией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юридического отдела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отношение количества проведенных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антикоррупционных</w:t>
            </w:r>
            <w:proofErr w:type="spellEnd"/>
            <w:r w:rsidRPr="00F84DB7">
              <w:rPr>
                <w:color w:val="000000"/>
                <w:szCs w:val="28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обеспечение проведения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3.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F84DB7">
              <w:rPr>
                <w:color w:val="000000"/>
                <w:szCs w:val="28"/>
              </w:rPr>
              <w:t>практики</w:t>
            </w:r>
            <w:proofErr w:type="gramEnd"/>
            <w:r w:rsidRPr="00F84DB7">
              <w:rPr>
                <w:color w:val="000000"/>
                <w:szCs w:val="28"/>
              </w:rPr>
              <w:t xml:space="preserve"> по результатам вступивших в законную силу решений судов, арбитражных </w:t>
            </w:r>
            <w:r w:rsidRPr="00F84DB7">
              <w:rPr>
                <w:color w:val="000000"/>
                <w:szCs w:val="28"/>
              </w:rPr>
              <w:lastRenderedPageBreak/>
              <w:t xml:space="preserve">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Pr="001F7909">
              <w:rPr>
                <w:color w:val="000000"/>
                <w:szCs w:val="28"/>
              </w:rPr>
              <w:t>и</w:t>
            </w:r>
            <w:r w:rsidRPr="00F84DB7">
              <w:rPr>
                <w:i/>
                <w:color w:val="000000"/>
                <w:szCs w:val="28"/>
              </w:rPr>
              <w:t xml:space="preserve"> </w:t>
            </w:r>
            <w:r w:rsidRPr="00F84DB7">
              <w:rPr>
                <w:color w:val="000000"/>
                <w:szCs w:val="28"/>
              </w:rPr>
              <w:t>подведомственных ей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юридического отдела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</w:t>
            </w:r>
            <w:r w:rsidRPr="001F7909">
              <w:rPr>
                <w:color w:val="000000"/>
                <w:szCs w:val="28"/>
              </w:rPr>
              <w:lastRenderedPageBreak/>
              <w:t xml:space="preserve">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ежеквартально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Размещение в установленном порядке в информационно-телекоммуникационной сети «Интернет» разрабатываемых администрацией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экспертизы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юридического отдела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</w:t>
            </w:r>
            <w:r w:rsidRPr="00F84DB7">
              <w:rPr>
                <w:color w:val="000000"/>
                <w:szCs w:val="28"/>
              </w:rPr>
              <w:lastRenderedPageBreak/>
              <w:t xml:space="preserve">проектов, в отношении которых предусмотрено проведение независимой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экспертизы, –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</w:t>
            </w:r>
            <w:r w:rsidRPr="00F84DB7">
              <w:rPr>
                <w:color w:val="000000"/>
                <w:szCs w:val="28"/>
              </w:rPr>
              <w:lastRenderedPageBreak/>
              <w:t xml:space="preserve">предусмотрено проведение независимой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экспертизы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4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экономики и муниципальных закупок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3.5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84DB7">
              <w:rPr>
                <w:color w:val="000000"/>
                <w:szCs w:val="28"/>
              </w:rPr>
              <w:t xml:space="preserve">ринятие мер по противодействию коррупции </w:t>
            </w:r>
          </w:p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при осуществлении закупок для обеспечения муниципальных нужд, в том числе направленных на недопущение возникновения конфликта интересов в </w:t>
            </w:r>
            <w:r w:rsidRPr="00F84DB7">
              <w:rPr>
                <w:color w:val="000000"/>
                <w:szCs w:val="28"/>
              </w:rPr>
              <w:lastRenderedPageBreak/>
              <w:t xml:space="preserve">указанной сфере деятельности путём проведения анализа в целях выявления </w:t>
            </w:r>
            <w:proofErr w:type="spellStart"/>
            <w:r w:rsidRPr="00F84DB7">
              <w:rPr>
                <w:color w:val="000000"/>
                <w:szCs w:val="28"/>
              </w:rPr>
              <w:t>аффилированных</w:t>
            </w:r>
            <w:proofErr w:type="spellEnd"/>
            <w:r w:rsidRPr="00F84DB7">
              <w:rPr>
                <w:color w:val="000000"/>
                <w:szCs w:val="28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управления экономики и муниципальных закупок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6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proofErr w:type="gramStart"/>
            <w:r w:rsidRPr="00F84DB7">
              <w:rPr>
                <w:color w:val="000000"/>
                <w:szCs w:val="28"/>
              </w:rPr>
              <w:t xml:space="preserve">Разработка и принятие мер по противодействию коррупции при учете и использовании объектов </w:t>
            </w:r>
            <w:r>
              <w:rPr>
                <w:color w:val="000000"/>
                <w:szCs w:val="28"/>
              </w:rPr>
              <w:t xml:space="preserve">муниципальной собственности, в том </w:t>
            </w:r>
            <w:r w:rsidRPr="00F84DB7">
              <w:rPr>
                <w:color w:val="000000"/>
                <w:szCs w:val="28"/>
              </w:rPr>
              <w:t xml:space="preserve">числе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F84DB7">
              <w:rPr>
                <w:color w:val="000000"/>
                <w:szCs w:val="28"/>
              </w:rPr>
              <w:t>аффилированных</w:t>
            </w:r>
            <w:proofErr w:type="spellEnd"/>
            <w:r w:rsidRPr="00F84DB7">
              <w:rPr>
                <w:color w:val="000000"/>
                <w:szCs w:val="28"/>
              </w:rPr>
              <w:t xml:space="preserve"> связей должностных лиц, участвующих в принятии решений о предоставлении объектов муниципальной собственности с физическими и юридическими лицами, в </w:t>
            </w:r>
            <w:r w:rsidRPr="00F84DB7">
              <w:rPr>
                <w:color w:val="000000"/>
                <w:szCs w:val="28"/>
              </w:rPr>
              <w:lastRenderedPageBreak/>
              <w:t>отношении которых принято решение о предоставлении объектов муниципальной</w:t>
            </w:r>
            <w:proofErr w:type="gramEnd"/>
            <w:r w:rsidRPr="00F84DB7">
              <w:rPr>
                <w:color w:val="000000"/>
                <w:szCs w:val="28"/>
              </w:rPr>
              <w:t xml:space="preserve"> собственности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управления экономики и муниципальных закупок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c>
          <w:tcPr>
            <w:tcW w:w="14970" w:type="dxa"/>
            <w:gridSpan w:val="7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4. Взаимодействие администрации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делопроизводства администрации </w:t>
            </w:r>
            <w:proofErr w:type="spellStart"/>
            <w:r w:rsidRPr="001F7909">
              <w:rPr>
                <w:color w:val="000000"/>
                <w:szCs w:val="28"/>
              </w:rPr>
              <w:t>Балтайского</w:t>
            </w:r>
            <w:proofErr w:type="spellEnd"/>
            <w:r w:rsidRPr="001F7909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постоянно, по мере поступления обращений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4.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</w:t>
            </w:r>
            <w:r w:rsidRPr="00F84DB7">
              <w:rPr>
                <w:color w:val="000000"/>
                <w:szCs w:val="28"/>
              </w:rPr>
              <w:lastRenderedPageBreak/>
              <w:t xml:space="preserve">информационных материалов по вопросам </w:t>
            </w:r>
            <w:proofErr w:type="spellStart"/>
            <w:r w:rsidRPr="00F84DB7">
              <w:rPr>
                <w:color w:val="000000"/>
                <w:szCs w:val="28"/>
              </w:rPr>
              <w:t>антикоррупционной</w:t>
            </w:r>
            <w:proofErr w:type="spellEnd"/>
            <w:r w:rsidRPr="00F84DB7">
              <w:rPr>
                <w:color w:val="000000"/>
                <w:szCs w:val="28"/>
              </w:rPr>
              <w:t xml:space="preserve"> деятельности администрации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руководитель аппарата администрации </w:t>
            </w:r>
            <w:proofErr w:type="spellStart"/>
            <w:r w:rsidRPr="00BF4164">
              <w:rPr>
                <w:color w:val="000000"/>
                <w:szCs w:val="28"/>
              </w:rPr>
              <w:t>Балтайского</w:t>
            </w:r>
            <w:proofErr w:type="spellEnd"/>
            <w:r w:rsidRPr="00BF4164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Привлечение членов </w:t>
            </w:r>
            <w:r>
              <w:rPr>
                <w:color w:val="000000"/>
                <w:szCs w:val="28"/>
              </w:rPr>
              <w:t>районного общественного С</w:t>
            </w:r>
            <w:r w:rsidRPr="00F84DB7">
              <w:rPr>
                <w:color w:val="000000"/>
                <w:szCs w:val="28"/>
              </w:rPr>
              <w:t xml:space="preserve">овета к осуществлению </w:t>
            </w:r>
            <w:proofErr w:type="gramStart"/>
            <w:r w:rsidRPr="00F84DB7">
              <w:rPr>
                <w:color w:val="000000"/>
                <w:szCs w:val="28"/>
              </w:rPr>
              <w:t>контроля за</w:t>
            </w:r>
            <w:proofErr w:type="gramEnd"/>
            <w:r w:rsidRPr="00F84DB7">
              <w:rPr>
                <w:color w:val="000000"/>
                <w:szCs w:val="28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5C09F1">
              <w:rPr>
                <w:color w:val="000000"/>
                <w:szCs w:val="28"/>
              </w:rPr>
              <w:t>Балтайского</w:t>
            </w:r>
            <w:proofErr w:type="spellEnd"/>
            <w:r w:rsidRPr="005C09F1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в соответствии с планом по противодействию коррупции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c>
          <w:tcPr>
            <w:tcW w:w="14970" w:type="dxa"/>
            <w:gridSpan w:val="7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5. Мероприятия, направленные на противодействие коррупции, с учетом специфики деятельности администрации</w:t>
            </w: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5.1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84DB7">
              <w:rPr>
                <w:color w:val="000000"/>
                <w:szCs w:val="28"/>
              </w:rPr>
              <w:t>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администрации </w:t>
            </w:r>
            <w:proofErr w:type="spellStart"/>
            <w:r w:rsidRPr="005C09F1">
              <w:rPr>
                <w:color w:val="000000"/>
                <w:szCs w:val="28"/>
              </w:rPr>
              <w:t>Балтайского</w:t>
            </w:r>
            <w:proofErr w:type="spellEnd"/>
            <w:r w:rsidRPr="005C09F1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управления экономики и муниципальных закупок администрации </w:t>
            </w:r>
            <w:proofErr w:type="spellStart"/>
            <w:r w:rsidRPr="005C09F1">
              <w:rPr>
                <w:color w:val="000000"/>
                <w:szCs w:val="28"/>
              </w:rPr>
              <w:t>Балтайского</w:t>
            </w:r>
            <w:proofErr w:type="spellEnd"/>
            <w:r w:rsidRPr="005C09F1">
              <w:rPr>
                <w:color w:val="000000"/>
                <w:szCs w:val="28"/>
              </w:rPr>
              <w:t xml:space="preserve"> муниципального района</w:t>
            </w:r>
            <w:r>
              <w:rPr>
                <w:color w:val="000000"/>
                <w:szCs w:val="28"/>
              </w:rPr>
              <w:t xml:space="preserve">, начальник управления по социальным вопросам </w:t>
            </w:r>
            <w:r>
              <w:rPr>
                <w:color w:val="000000"/>
                <w:szCs w:val="28"/>
              </w:rPr>
              <w:lastRenderedPageBreak/>
              <w:t xml:space="preserve">администрации </w:t>
            </w:r>
            <w:proofErr w:type="spellStart"/>
            <w:r w:rsidRPr="005C09F1">
              <w:rPr>
                <w:color w:val="000000"/>
                <w:szCs w:val="28"/>
              </w:rPr>
              <w:t>Ба</w:t>
            </w:r>
            <w:r>
              <w:rPr>
                <w:color w:val="000000"/>
                <w:szCs w:val="28"/>
              </w:rPr>
              <w:t>лтайского</w:t>
            </w:r>
            <w:proofErr w:type="spellEnd"/>
            <w:r>
              <w:rPr>
                <w:color w:val="000000"/>
                <w:szCs w:val="28"/>
              </w:rPr>
              <w:t xml:space="preserve"> муниципального района, начальник отдела строительства, архитектуры и ЖКХ администрации </w:t>
            </w:r>
            <w:proofErr w:type="spellStart"/>
            <w:r w:rsidRPr="005C09F1">
              <w:rPr>
                <w:color w:val="000000"/>
                <w:szCs w:val="28"/>
              </w:rPr>
              <w:t>Ба</w:t>
            </w:r>
            <w:r>
              <w:rPr>
                <w:color w:val="000000"/>
                <w:szCs w:val="28"/>
              </w:rPr>
              <w:t>лтайского</w:t>
            </w:r>
            <w:proofErr w:type="spellEnd"/>
            <w:r>
              <w:rPr>
                <w:color w:val="000000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5.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>Проведение мониторинга сферы деятельности администрации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551" w:type="dxa"/>
          </w:tcPr>
          <w:p w:rsidR="00E6097A" w:rsidRPr="005C09F1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5C09F1">
              <w:rPr>
                <w:color w:val="000000"/>
                <w:szCs w:val="28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E6097A" w:rsidRPr="00DA6BE8" w:rsidTr="00094CA3">
        <w:trPr>
          <w:gridAfter w:val="1"/>
          <w:wAfter w:w="24" w:type="dxa"/>
        </w:trPr>
        <w:tc>
          <w:tcPr>
            <w:tcW w:w="685" w:type="dxa"/>
          </w:tcPr>
          <w:p w:rsidR="00E6097A" w:rsidRPr="00F84DB7" w:rsidRDefault="00E6097A" w:rsidP="00094CA3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5.3</w:t>
            </w:r>
            <w:r w:rsidRPr="00F84DB7"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F84DB7">
              <w:rPr>
                <w:color w:val="000000"/>
                <w:szCs w:val="28"/>
              </w:rPr>
              <w:t>контроля за</w:t>
            </w:r>
            <w:proofErr w:type="gramEnd"/>
            <w:r w:rsidRPr="00F84DB7">
              <w:rPr>
                <w:color w:val="000000"/>
                <w:szCs w:val="28"/>
              </w:rPr>
              <w:t xml:space="preserve"> использованием объектов муниципальной </w:t>
            </w:r>
            <w:r w:rsidRPr="00F84DB7">
              <w:rPr>
                <w:color w:val="000000"/>
                <w:szCs w:val="28"/>
              </w:rPr>
              <w:lastRenderedPageBreak/>
              <w:t>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910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начальник управления экономики и муниципальных </w:t>
            </w:r>
            <w:r>
              <w:rPr>
                <w:color w:val="000000"/>
                <w:szCs w:val="28"/>
              </w:rPr>
              <w:lastRenderedPageBreak/>
              <w:t xml:space="preserve">закупок администрации </w:t>
            </w:r>
            <w:proofErr w:type="spellStart"/>
            <w:r w:rsidRPr="005C09F1">
              <w:rPr>
                <w:color w:val="000000"/>
                <w:szCs w:val="28"/>
              </w:rPr>
              <w:t>Балтайского</w:t>
            </w:r>
            <w:proofErr w:type="spellEnd"/>
            <w:r w:rsidRPr="005C09F1">
              <w:rPr>
                <w:color w:val="000000"/>
                <w:szCs w:val="28"/>
              </w:rPr>
              <w:t xml:space="preserve"> муниципального района </w:t>
            </w:r>
          </w:p>
        </w:tc>
        <w:tc>
          <w:tcPr>
            <w:tcW w:w="2551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  <w:r w:rsidRPr="00F84DB7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497" w:type="dxa"/>
          </w:tcPr>
          <w:p w:rsidR="00E6097A" w:rsidRPr="00F84DB7" w:rsidRDefault="00E6097A" w:rsidP="00094CA3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Cs w:val="28"/>
              </w:rPr>
            </w:pPr>
          </w:p>
        </w:tc>
      </w:tr>
    </w:tbl>
    <w:p w:rsidR="00E6097A" w:rsidRDefault="00E6097A" w:rsidP="00E6097A"/>
    <w:p w:rsidR="00E6097A" w:rsidRDefault="00E6097A" w:rsidP="00E6097A"/>
    <w:p w:rsidR="00E6097A" w:rsidRPr="00B3716F" w:rsidRDefault="00E6097A" w:rsidP="00E6097A">
      <w:pPr>
        <w:rPr>
          <w:sz w:val="28"/>
          <w:szCs w:val="28"/>
        </w:rPr>
      </w:pPr>
      <w:r w:rsidRPr="00B3716F">
        <w:rPr>
          <w:sz w:val="28"/>
          <w:szCs w:val="28"/>
        </w:rPr>
        <w:t xml:space="preserve">Верно: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B3716F">
        <w:rPr>
          <w:sz w:val="28"/>
          <w:szCs w:val="28"/>
        </w:rPr>
        <w:t>н</w:t>
      </w:r>
      <w:proofErr w:type="gramEnd"/>
      <w:r w:rsidRPr="00B3716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3716F">
        <w:rPr>
          <w:sz w:val="28"/>
          <w:szCs w:val="28"/>
        </w:rPr>
        <w:t xml:space="preserve"> отдела делопроизводства</w:t>
      </w:r>
    </w:p>
    <w:p w:rsidR="00E6097A" w:rsidRPr="00B3716F" w:rsidRDefault="00E6097A" w:rsidP="00E6097A">
      <w:pPr>
        <w:ind w:firstLine="907"/>
        <w:rPr>
          <w:sz w:val="28"/>
          <w:szCs w:val="28"/>
        </w:rPr>
      </w:pPr>
      <w:r w:rsidRPr="00B3716F">
        <w:rPr>
          <w:sz w:val="28"/>
          <w:szCs w:val="28"/>
        </w:rPr>
        <w:t xml:space="preserve">администрации </w:t>
      </w:r>
      <w:proofErr w:type="spellStart"/>
      <w:r w:rsidRPr="00B3716F">
        <w:rPr>
          <w:sz w:val="28"/>
          <w:szCs w:val="28"/>
        </w:rPr>
        <w:t>Балтайского</w:t>
      </w:r>
      <w:proofErr w:type="spellEnd"/>
    </w:p>
    <w:p w:rsidR="00E6097A" w:rsidRDefault="00E6097A" w:rsidP="00E6097A">
      <w:pPr>
        <w:ind w:firstLine="90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Н.В.Бабошина</w:t>
      </w:r>
      <w:proofErr w:type="spellEnd"/>
    </w:p>
    <w:p w:rsidR="00E6097A" w:rsidRDefault="00E6097A" w:rsidP="00E6097A"/>
    <w:p w:rsidR="00E6097A" w:rsidRDefault="00E6097A"/>
    <w:sectPr w:rsidR="00E6097A" w:rsidSect="00E60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0B" w:rsidRDefault="006A6F9A" w:rsidP="002E2F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C0B" w:rsidRDefault="006A6F9A" w:rsidP="002E2F8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097A"/>
    <w:rsid w:val="006A6F9A"/>
    <w:rsid w:val="008977F3"/>
    <w:rsid w:val="00E6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60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">
    <w:name w:val="Body Text 3"/>
    <w:basedOn w:val="a"/>
    <w:rsid w:val="00E6097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styleId="a5">
    <w:name w:val="page number"/>
    <w:rsid w:val="00E6097A"/>
  </w:style>
  <w:style w:type="paragraph" w:styleId="a6">
    <w:name w:val="header"/>
    <w:basedOn w:val="a"/>
    <w:link w:val="a7"/>
    <w:rsid w:val="00E6097A"/>
    <w:pPr>
      <w:widowControl w:val="0"/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6097A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8">
    <w:name w:val="No Spacing"/>
    <w:qFormat/>
    <w:rsid w:val="00E609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5FC3D-6EE4-4848-9D38-4FF217C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2021-09-30T10:44:00Z</cp:lastPrinted>
  <dcterms:created xsi:type="dcterms:W3CDTF">2021-09-30T10:27:00Z</dcterms:created>
  <dcterms:modified xsi:type="dcterms:W3CDTF">2021-09-30T10:46:00Z</dcterms:modified>
</cp:coreProperties>
</file>