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пятое заседание Собрания депутатов</w:t>
      </w:r>
    </w:p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5F9" w:rsidRDefault="00CD75F9" w:rsidP="00CD7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0E25" w:rsidRDefault="00740E25" w:rsidP="00740E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75B4" w:rsidRPr="00E175B4" w:rsidRDefault="00E175B4" w:rsidP="00740E25">
      <w:pPr>
        <w:pStyle w:val="ConsPlusTitle"/>
        <w:widowControl/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</w:pPr>
      <w:r w:rsidRPr="00E175B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</w:t>
      </w:r>
      <w:r w:rsidRPr="00E175B4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 xml:space="preserve"> 20.08.2021</w:t>
      </w:r>
      <w:r w:rsidRPr="00E175B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E175B4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56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8</w:t>
      </w:r>
    </w:p>
    <w:p w:rsidR="00740E25" w:rsidRDefault="00740E25" w:rsidP="00740E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с.Балтай</w:t>
      </w:r>
      <w:proofErr w:type="spellEnd"/>
    </w:p>
    <w:p w:rsidR="00090411" w:rsidRPr="00090411" w:rsidRDefault="00090411" w:rsidP="00090411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b/>
          <w:spacing w:val="24"/>
          <w:kern w:val="2"/>
          <w:szCs w:val="28"/>
          <w:lang w:eastAsia="ar-SA"/>
        </w:rPr>
      </w:pPr>
    </w:p>
    <w:p w:rsidR="00090411" w:rsidRDefault="00A12AAB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изменений в Правила</w:t>
      </w:r>
      <w:r w:rsidR="00CD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2AAB" w:rsidRDefault="00D34577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</w:t>
      </w:r>
      <w:r w:rsidR="00A1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млепользования и застройки </w:t>
      </w:r>
    </w:p>
    <w:p w:rsidR="00A12AAB" w:rsidRDefault="00D435A9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r w:rsidR="00A1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CD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2AAB" w:rsidRDefault="00A12AAB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 муниципального района</w:t>
      </w:r>
      <w:r w:rsidR="00CD7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29E1" w:rsidRDefault="006D29E1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A05A67" w:rsidRPr="00090411" w:rsidRDefault="00A05A67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11" w:rsidRPr="001F25E8" w:rsidRDefault="00090411" w:rsidP="00CD7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1F2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03.08.2018</w:t>
      </w:r>
      <w:r w:rsidR="001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1F25E8" w:rsidRPr="00740E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1F30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</w:t>
      </w:r>
      <w:r w:rsidR="003E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Саратовской области от 25.05.2010 № 651 «Об утверждении Положения о публичных слушаниях в </w:t>
      </w:r>
      <w:proofErr w:type="spellStart"/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Саратовской области», руководствуясь Уставом Ба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1F3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</w:t>
      </w:r>
      <w:r w:rsidR="006C5F7E" w:rsidRPr="006C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FF9" w:rsidRDefault="00090411" w:rsidP="00CD75F9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рассмотрению проект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</w:t>
      </w:r>
      <w:r w:rsidR="002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Балтайского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F9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Саратовской о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 w:rsidR="00B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11" w:rsidRPr="002F2E97" w:rsidRDefault="00966E9B" w:rsidP="00CD75F9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обсуждению Правил землепол</w:t>
      </w:r>
      <w:r w:rsidR="002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Балтайского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</w:t>
      </w:r>
      <w:r w:rsidR="0037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2F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</w:t>
      </w:r>
      <w:r w:rsid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3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Победы </w:t>
      </w:r>
      <w:r w:rsidR="00CD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 </w:t>
      </w:r>
      <w:r w:rsidR="002F2E97" w:rsidRPr="002F2E97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соблюдение</w:t>
      </w:r>
      <w:r w:rsidR="002F2E97">
        <w:rPr>
          <w:rFonts w:ascii="Times New Roman" w:hAnsi="Times New Roman" w:cs="Times New Roman"/>
          <w:sz w:val="28"/>
          <w:szCs w:val="28"/>
          <w:shd w:val="clear" w:color="auto" w:fill="FFFFFF"/>
        </w:rPr>
        <w:t>м действующих ограничительных мер по предупреждению распространения коронавирусной инфекции</w:t>
      </w:r>
      <w:r w:rsidR="00B133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0411" w:rsidRPr="00090411" w:rsidRDefault="00966E9B" w:rsidP="00CD75F9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подготовки и проведения публичных слушаний проектов изменений в Правила земл</w:t>
      </w:r>
      <w:r w:rsidR="002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Балтайского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Саратовской области создать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</w:t>
      </w:r>
      <w:r w:rsidR="00DC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="001F3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11" w:rsidRPr="00090411" w:rsidRDefault="00966E9B" w:rsidP="00CD75F9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пригласить гражда</w:t>
      </w:r>
      <w:r w:rsidR="00B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постоянно или преимущественно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</w:t>
      </w:r>
      <w:r w:rsidR="00DB7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территории Балтайского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района, достигших на день проведения слушаний 18-летнего возраста.</w:t>
      </w:r>
    </w:p>
    <w:p w:rsidR="00090411" w:rsidRPr="00090411" w:rsidRDefault="00966E9B" w:rsidP="00CD75F9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проект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</w:t>
      </w:r>
      <w:r w:rsidR="000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Балтайского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ИПЦ</w:t>
      </w:r>
      <w:r w:rsidR="001F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на официальном сайте администрации Ба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района.</w:t>
      </w:r>
    </w:p>
    <w:p w:rsidR="00090411" w:rsidRPr="00090411" w:rsidRDefault="00966E9B" w:rsidP="00CD75F9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мечания и предложения по проектам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</w:t>
      </w:r>
      <w:r w:rsidR="000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Балтайского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 Саратовской области граждане вправе представить организатору публичных слушаний в срок </w:t>
      </w:r>
      <w:r w:rsidR="003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4C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6D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с 8:00 до 17: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 по адресу: с.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Балтай, ул.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D2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11" w:rsidRPr="00090411" w:rsidRDefault="00966E9B" w:rsidP="00CD75F9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090411" w:rsidRPr="00090411" w:rsidRDefault="00966E9B" w:rsidP="00CD75F9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B4" w:rsidRDefault="00E175B4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B4" w:rsidRDefault="00E175B4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5B4" w:rsidRDefault="00E175B4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11" w:rsidRPr="00740E25" w:rsidRDefault="00090411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90411" w:rsidRPr="00740E25" w:rsidRDefault="00090411" w:rsidP="0009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 муниципального района</w:t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Н.В.Меркер</w:t>
      </w:r>
      <w:proofErr w:type="spellEnd"/>
    </w:p>
    <w:p w:rsidR="00DD5528" w:rsidRDefault="00DD5528" w:rsidP="0009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D5528" w:rsidSect="00CD75F9">
          <w:headerReference w:type="default" r:id="rId8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E175B4" w:rsidRDefault="00E175B4" w:rsidP="00DD5528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</w:p>
    <w:p w:rsidR="00DD5528" w:rsidRPr="00740E25" w:rsidRDefault="00DD5528" w:rsidP="00DD5528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DD5528" w:rsidRPr="00740E25" w:rsidRDefault="00DD5528" w:rsidP="00DD5528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D5528" w:rsidRPr="00E175B4" w:rsidRDefault="00E175B4" w:rsidP="00E175B4">
      <w:pPr>
        <w:spacing w:line="240" w:lineRule="auto"/>
        <w:ind w:left="43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4265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F4265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20.08.2021</w:t>
      </w:r>
      <w:r w:rsidRPr="00F42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F4265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Pr="000E39DF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ПРОЕКТ ИЗМЕНЕНИЙ В 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>ПРАВИЛ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 xml:space="preserve"> ЗЕМЛЕПОЛЬЗОВАНИЯ И ЗАСТРОЙКИ</w:t>
      </w:r>
      <w:r w:rsidR="0003508F">
        <w:rPr>
          <w:rFonts w:ascii="Times New Roman" w:hAnsi="Times New Roman" w:cs="Times New Roman"/>
          <w:b/>
          <w:bCs/>
          <w:sz w:val="36"/>
          <w:szCs w:val="36"/>
        </w:rPr>
        <w:t xml:space="preserve"> БАЛТАЙСКОГО</w:t>
      </w:r>
      <w:r w:rsidR="00CD75F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</w:t>
      </w:r>
      <w:r w:rsidR="00CD75F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БАЛТАЙСКОГО 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39DF">
        <w:rPr>
          <w:rFonts w:ascii="Times New Roman" w:hAnsi="Times New Roman" w:cs="Times New Roman"/>
          <w:b/>
          <w:bCs/>
          <w:sz w:val="36"/>
          <w:szCs w:val="36"/>
        </w:rPr>
        <w:t>САРАТОВСКОЙ ОБЛАСТИ</w:t>
      </w: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27595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D5528" w:rsidRPr="00E22CB0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изменений</w:t>
      </w:r>
      <w:r w:rsidRPr="002C3526"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</w:t>
      </w:r>
      <w:r>
        <w:rPr>
          <w:rFonts w:ascii="Times New Roman" w:hAnsi="Times New Roman" w:cs="Times New Roman"/>
          <w:b/>
          <w:bCs/>
          <w:sz w:val="28"/>
          <w:szCs w:val="28"/>
        </w:rPr>
        <w:t>ьзов</w:t>
      </w:r>
      <w:r w:rsidR="00075F41">
        <w:rPr>
          <w:rFonts w:ascii="Times New Roman" w:hAnsi="Times New Roman" w:cs="Times New Roman"/>
          <w:b/>
          <w:bCs/>
          <w:sz w:val="28"/>
          <w:szCs w:val="28"/>
        </w:rPr>
        <w:t>ания и застройки Балтайского</w:t>
      </w:r>
      <w:r w:rsidRPr="002C35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CD75F9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5F9">
        <w:rPr>
          <w:rFonts w:ascii="Times New Roman" w:hAnsi="Times New Roman" w:cs="Times New Roman"/>
          <w:sz w:val="28"/>
          <w:szCs w:val="28"/>
        </w:rPr>
        <w:t xml:space="preserve">Фрагмент «Карты градостроительного зонирования с нанесением зон с особыми условиями использования </w:t>
      </w:r>
      <w:r w:rsidR="00CD75F9">
        <w:rPr>
          <w:rFonts w:ascii="Times New Roman" w:hAnsi="Times New Roman" w:cs="Times New Roman"/>
          <w:sz w:val="28"/>
          <w:szCs w:val="28"/>
        </w:rPr>
        <w:t xml:space="preserve">территории с. Балтай, </w:t>
      </w:r>
      <w:proofErr w:type="spellStart"/>
      <w:r w:rsidR="00CD75F9">
        <w:rPr>
          <w:rFonts w:ascii="Times New Roman" w:hAnsi="Times New Roman" w:cs="Times New Roman"/>
          <w:sz w:val="28"/>
          <w:szCs w:val="28"/>
        </w:rPr>
        <w:t>с.</w:t>
      </w:r>
      <w:r w:rsidR="00075F41" w:rsidRPr="00CD75F9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CD75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5528" w:rsidRPr="00CD75F9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5F9">
        <w:rPr>
          <w:rFonts w:ascii="Times New Roman" w:hAnsi="Times New Roman" w:cs="Times New Roman"/>
          <w:sz w:val="28"/>
          <w:szCs w:val="28"/>
        </w:rPr>
        <w:t>М 1:10000»</w:t>
      </w:r>
    </w:p>
    <w:p w:rsidR="00DD5528" w:rsidRPr="00CD75F9" w:rsidRDefault="00DD5528" w:rsidP="00DD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F9">
        <w:rPr>
          <w:rFonts w:ascii="Times New Roman" w:hAnsi="Times New Roman" w:cs="Times New Roman"/>
          <w:sz w:val="28"/>
          <w:szCs w:val="28"/>
        </w:rPr>
        <w:t>Территория с местоположением: Сарат</w:t>
      </w:r>
      <w:r w:rsidR="00075F41" w:rsidRPr="00CD75F9">
        <w:rPr>
          <w:rFonts w:ascii="Times New Roman" w:hAnsi="Times New Roman" w:cs="Times New Roman"/>
          <w:sz w:val="28"/>
          <w:szCs w:val="28"/>
        </w:rPr>
        <w:t>овская область, с. Балтай в границах ул. Лесная</w:t>
      </w:r>
      <w:r w:rsidRPr="00CD75F9">
        <w:rPr>
          <w:rFonts w:ascii="Times New Roman" w:hAnsi="Times New Roman" w:cs="Times New Roman"/>
          <w:sz w:val="28"/>
          <w:szCs w:val="28"/>
        </w:rPr>
        <w:t>, исключаемая из состава территориальной зоны ТОП –</w:t>
      </w:r>
      <w:r w:rsidR="00075F41" w:rsidRPr="00CD75F9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</w:t>
      </w:r>
    </w:p>
    <w:p w:rsidR="00DD5528" w:rsidRDefault="00075F41" w:rsidP="00DD5528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760085" cy="3160706"/>
            <wp:effectExtent l="0" t="0" r="0" b="0"/>
            <wp:docPr id="4" name="Рисунок 4" descr="C:\Users\User\Desktop\Внес. изм в ПЗЗ 2021 СТАДИОН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с. изм в ПЗЗ 2021 СТАДИОН\рис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6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28" w:rsidRPr="00DD5528" w:rsidRDefault="00DD5528" w:rsidP="00DD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528" w:rsidRPr="00CD75F9" w:rsidRDefault="00DD5528" w:rsidP="00DD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F9">
        <w:rPr>
          <w:rFonts w:ascii="Times New Roman" w:hAnsi="Times New Roman" w:cs="Times New Roman"/>
          <w:sz w:val="28"/>
          <w:szCs w:val="28"/>
        </w:rPr>
        <w:t>Территория с местоположением: Саратовская область, с.</w:t>
      </w:r>
      <w:r w:rsidR="00075F41" w:rsidRPr="00CD75F9">
        <w:rPr>
          <w:rFonts w:ascii="Times New Roman" w:hAnsi="Times New Roman" w:cs="Times New Roman"/>
          <w:sz w:val="28"/>
          <w:szCs w:val="28"/>
        </w:rPr>
        <w:t xml:space="preserve"> Балтай в границах улицы Лесная</w:t>
      </w:r>
      <w:r w:rsidRPr="00CD75F9">
        <w:rPr>
          <w:rFonts w:ascii="Times New Roman" w:hAnsi="Times New Roman" w:cs="Times New Roman"/>
          <w:sz w:val="28"/>
          <w:szCs w:val="28"/>
        </w:rPr>
        <w:t xml:space="preserve">, включаемая </w:t>
      </w:r>
      <w:r w:rsidR="009A4337" w:rsidRPr="00CD75F9">
        <w:rPr>
          <w:rFonts w:ascii="Times New Roman" w:hAnsi="Times New Roman" w:cs="Times New Roman"/>
          <w:sz w:val="28"/>
          <w:szCs w:val="28"/>
        </w:rPr>
        <w:t>в состав территориальной зоны О</w:t>
      </w:r>
      <w:r w:rsidRPr="00CD75F9">
        <w:rPr>
          <w:rFonts w:ascii="Times New Roman" w:hAnsi="Times New Roman" w:cs="Times New Roman"/>
          <w:sz w:val="28"/>
          <w:szCs w:val="28"/>
        </w:rPr>
        <w:t>2 – зона</w:t>
      </w:r>
      <w:r w:rsidR="00075F41" w:rsidRPr="00CD75F9">
        <w:rPr>
          <w:rFonts w:ascii="Times New Roman" w:hAnsi="Times New Roman" w:cs="Times New Roman"/>
          <w:sz w:val="28"/>
          <w:szCs w:val="28"/>
        </w:rPr>
        <w:t xml:space="preserve"> </w:t>
      </w:r>
      <w:r w:rsidR="009A4337" w:rsidRPr="00CD75F9">
        <w:rPr>
          <w:rFonts w:ascii="Times New Roman" w:hAnsi="Times New Roman" w:cs="Times New Roman"/>
          <w:sz w:val="28"/>
          <w:szCs w:val="28"/>
        </w:rPr>
        <w:t>размещения объектов социального и коммунально-бытового назначения.</w:t>
      </w:r>
    </w:p>
    <w:p w:rsidR="00DD5528" w:rsidRDefault="00DD5528" w:rsidP="00DD5528">
      <w:pPr>
        <w:spacing w:after="0" w:line="240" w:lineRule="auto"/>
      </w:pPr>
    </w:p>
    <w:p w:rsidR="00DD5528" w:rsidRDefault="00075F41" w:rsidP="0009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D5528" w:rsidSect="00DD5528">
          <w:pgSz w:w="11906" w:h="16838"/>
          <w:pgMar w:top="567" w:right="1134" w:bottom="567" w:left="1701" w:header="39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3160706"/>
            <wp:effectExtent l="0" t="0" r="0" b="0"/>
            <wp:docPr id="5" name="Рисунок 5" descr="C:\Users\User\Desktop\Внес. изм в ПЗЗ 2021 СТАДИОН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нес. изм в ПЗЗ 2021 СТАДИОН\рис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6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25" w:rsidRPr="00740E25" w:rsidRDefault="00740E25" w:rsidP="00740E25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lastRenderedPageBreak/>
        <w:t>Приложение</w:t>
      </w:r>
      <w:r w:rsidR="000821B7">
        <w:rPr>
          <w:rFonts w:ascii="Times New Roman" w:hAnsi="Times New Roman" w:cs="Times New Roman"/>
          <w:sz w:val="28"/>
        </w:rPr>
        <w:t xml:space="preserve"> № 2</w:t>
      </w:r>
    </w:p>
    <w:p w:rsidR="00740E25" w:rsidRPr="00740E25" w:rsidRDefault="00740E25" w:rsidP="00740E2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50996" w:rsidRDefault="00E175B4" w:rsidP="00E175B4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F4265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F4265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20.08.2021</w:t>
      </w:r>
      <w:r w:rsidRPr="00F42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F4265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bookmarkStart w:id="0" w:name="_GoBack"/>
      <w:bookmarkEnd w:id="0"/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50996" w:rsidRPr="00090411" w:rsidRDefault="00050996" w:rsidP="00050996">
      <w:pPr>
        <w:widowControl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рабочей группы по организации подготовки и проведени</w:t>
      </w:r>
      <w:r w:rsidR="00524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публичных слушаний по проекту</w:t>
      </w: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Правил землепользования и застройки Балтайс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кого муниципального образования </w:t>
      </w: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Балтайского муниципального района Саратовской области</w:t>
      </w:r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0411">
        <w:rPr>
          <w:rFonts w:ascii="Times New Roman" w:hAnsi="Times New Roman" w:cs="Times New Roman"/>
          <w:sz w:val="28"/>
          <w:szCs w:val="28"/>
          <w:lang w:eastAsia="ru-RU"/>
        </w:rPr>
        <w:t>Коробочкин</w:t>
      </w:r>
      <w:proofErr w:type="spellEnd"/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Александрович – первый заместитель главы администрации Балтайского муниципального района, руководитель рабочей группы;</w:t>
      </w: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0411">
        <w:rPr>
          <w:rFonts w:ascii="Times New Roman" w:hAnsi="Times New Roman" w:cs="Times New Roman"/>
          <w:sz w:val="28"/>
          <w:szCs w:val="28"/>
          <w:lang w:eastAsia="ru-RU"/>
        </w:rPr>
        <w:t>Бабошин</w:t>
      </w:r>
      <w:proofErr w:type="spellEnd"/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Евгений Викторович – консультант отдела строительства, </w:t>
      </w:r>
      <w:r w:rsidR="00740E25">
        <w:rPr>
          <w:rFonts w:ascii="Times New Roman" w:hAnsi="Times New Roman" w:cs="Times New Roman"/>
          <w:sz w:val="28"/>
          <w:szCs w:val="28"/>
          <w:lang w:eastAsia="ru-RU"/>
        </w:rPr>
        <w:t>архитектуры и ЖКХ администрации</w:t>
      </w:r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района, секретарь рабочей группы.</w:t>
      </w: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рабочей группы:</w:t>
      </w: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>Назаров Виктор Николаевич – начальник отдела строительства, архитектуры и ЖКХ администрации Балтайского муниципального района;</w:t>
      </w:r>
    </w:p>
    <w:p w:rsidR="00050996" w:rsidRDefault="00050996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>Булгадарян</w:t>
      </w:r>
      <w:r w:rsidR="00740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411">
        <w:rPr>
          <w:rFonts w:ascii="Times New Roman" w:hAnsi="Times New Roman" w:cs="Times New Roman"/>
          <w:sz w:val="28"/>
          <w:szCs w:val="28"/>
          <w:lang w:eastAsia="ru-RU"/>
        </w:rPr>
        <w:t>Сатеник</w:t>
      </w:r>
      <w:proofErr w:type="spellEnd"/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Борисовна – начальник отдела по управлению муниципальным имуществом и земельными ресурсами администрации Балтайского муниципального района.</w:t>
      </w:r>
    </w:p>
    <w:p w:rsidR="00050996" w:rsidRPr="006C5F7E" w:rsidRDefault="00050996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96" w:rsidRPr="00090411" w:rsidRDefault="00050996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>Чашкин Иван Константинович</w:t>
      </w:r>
      <w:r w:rsidR="00CD75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858">
        <w:rPr>
          <w:rFonts w:ascii="Times New Roman" w:hAnsi="Times New Roman" w:cs="Times New Roman"/>
          <w:sz w:val="28"/>
          <w:szCs w:val="28"/>
          <w:lang w:eastAsia="ru-RU"/>
        </w:rPr>
        <w:t>– помощник</w:t>
      </w:r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Балтайского муниципального района.</w:t>
      </w:r>
    </w:p>
    <w:sectPr w:rsidR="00050996" w:rsidRPr="00090411" w:rsidSect="00740E2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EC" w:rsidRDefault="00EA6DEC" w:rsidP="00DD5528">
      <w:pPr>
        <w:spacing w:after="0" w:line="240" w:lineRule="auto"/>
      </w:pPr>
      <w:r>
        <w:separator/>
      </w:r>
    </w:p>
  </w:endnote>
  <w:endnote w:type="continuationSeparator" w:id="0">
    <w:p w:rsidR="00EA6DEC" w:rsidRDefault="00EA6DEC" w:rsidP="00DD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EC" w:rsidRDefault="00EA6DEC" w:rsidP="00DD5528">
      <w:pPr>
        <w:spacing w:after="0" w:line="240" w:lineRule="auto"/>
      </w:pPr>
      <w:r>
        <w:separator/>
      </w:r>
    </w:p>
  </w:footnote>
  <w:footnote w:type="continuationSeparator" w:id="0">
    <w:p w:rsidR="00EA6DEC" w:rsidRDefault="00EA6DEC" w:rsidP="00DD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126"/>
      <w:docPartObj>
        <w:docPartGallery w:val="Page Numbers (Top of Page)"/>
        <w:docPartUnique/>
      </w:docPartObj>
    </w:sdtPr>
    <w:sdtEndPr/>
    <w:sdtContent>
      <w:p w:rsidR="00DD5528" w:rsidRDefault="00DC30DB" w:rsidP="00DD5528">
        <w:pPr>
          <w:pStyle w:val="a7"/>
          <w:jc w:val="center"/>
        </w:pPr>
        <w:r w:rsidRPr="00DD5528">
          <w:rPr>
            <w:rFonts w:ascii="Times New Roman" w:hAnsi="Times New Roman" w:cs="Times New Roman"/>
          </w:rPr>
          <w:fldChar w:fldCharType="begin"/>
        </w:r>
        <w:r w:rsidR="00DD5528" w:rsidRPr="00DD5528">
          <w:rPr>
            <w:rFonts w:ascii="Times New Roman" w:hAnsi="Times New Roman" w:cs="Times New Roman"/>
          </w:rPr>
          <w:instrText xml:space="preserve"> PAGE   \* MERGEFORMAT </w:instrText>
        </w:r>
        <w:r w:rsidRPr="00DD5528">
          <w:rPr>
            <w:rFonts w:ascii="Times New Roman" w:hAnsi="Times New Roman" w:cs="Times New Roman"/>
          </w:rPr>
          <w:fldChar w:fldCharType="separate"/>
        </w:r>
        <w:r w:rsidR="001F30D8">
          <w:rPr>
            <w:rFonts w:ascii="Times New Roman" w:hAnsi="Times New Roman" w:cs="Times New Roman"/>
            <w:noProof/>
          </w:rPr>
          <w:t>5</w:t>
        </w:r>
        <w:r w:rsidRPr="00DD552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705"/>
    <w:rsid w:val="000007F5"/>
    <w:rsid w:val="00033635"/>
    <w:rsid w:val="0003508F"/>
    <w:rsid w:val="00050996"/>
    <w:rsid w:val="00075F41"/>
    <w:rsid w:val="000821B7"/>
    <w:rsid w:val="00090411"/>
    <w:rsid w:val="001F25E8"/>
    <w:rsid w:val="001F30D8"/>
    <w:rsid w:val="00223B96"/>
    <w:rsid w:val="002B4ED9"/>
    <w:rsid w:val="002C59E7"/>
    <w:rsid w:val="002F2E97"/>
    <w:rsid w:val="0034094E"/>
    <w:rsid w:val="00341299"/>
    <w:rsid w:val="00376938"/>
    <w:rsid w:val="00392EA6"/>
    <w:rsid w:val="003E465A"/>
    <w:rsid w:val="00461E8D"/>
    <w:rsid w:val="004947B2"/>
    <w:rsid w:val="004A3EB8"/>
    <w:rsid w:val="004C7E06"/>
    <w:rsid w:val="004F4D8B"/>
    <w:rsid w:val="00524858"/>
    <w:rsid w:val="00600F48"/>
    <w:rsid w:val="0061747C"/>
    <w:rsid w:val="006C5F7E"/>
    <w:rsid w:val="006D1152"/>
    <w:rsid w:val="006D29E1"/>
    <w:rsid w:val="006F40EF"/>
    <w:rsid w:val="00740E25"/>
    <w:rsid w:val="008844FD"/>
    <w:rsid w:val="008D790B"/>
    <w:rsid w:val="008F51D8"/>
    <w:rsid w:val="00966E9B"/>
    <w:rsid w:val="009A4337"/>
    <w:rsid w:val="00A05A67"/>
    <w:rsid w:val="00A12AAB"/>
    <w:rsid w:val="00AF1B54"/>
    <w:rsid w:val="00B13384"/>
    <w:rsid w:val="00B26FF9"/>
    <w:rsid w:val="00BD1743"/>
    <w:rsid w:val="00C510FD"/>
    <w:rsid w:val="00CD75F9"/>
    <w:rsid w:val="00D1499B"/>
    <w:rsid w:val="00D34577"/>
    <w:rsid w:val="00D435A9"/>
    <w:rsid w:val="00DB7705"/>
    <w:rsid w:val="00DB7B59"/>
    <w:rsid w:val="00DC30DB"/>
    <w:rsid w:val="00DC7953"/>
    <w:rsid w:val="00DD5528"/>
    <w:rsid w:val="00E07E19"/>
    <w:rsid w:val="00E175B4"/>
    <w:rsid w:val="00EA6DEC"/>
    <w:rsid w:val="00ED61B7"/>
    <w:rsid w:val="00EF5EE3"/>
    <w:rsid w:val="00F237E8"/>
    <w:rsid w:val="00F9410C"/>
    <w:rsid w:val="00FD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1113"/>
  <w15:docId w15:val="{8D6AFCA9-C5C6-4BB9-9B36-D37C4800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26FF9"/>
    <w:pPr>
      <w:ind w:left="720"/>
      <w:contextualSpacing/>
    </w:pPr>
  </w:style>
  <w:style w:type="paragraph" w:customStyle="1" w:styleId="ConsPlusTitle">
    <w:name w:val="ConsPlusTitle"/>
    <w:rsid w:val="00740E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текст (5)"/>
    <w:uiPriority w:val="99"/>
    <w:rsid w:val="00DD5528"/>
    <w:rPr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a6">
    <w:name w:val="Обычный текст"/>
    <w:basedOn w:val="a"/>
    <w:uiPriority w:val="99"/>
    <w:rsid w:val="00DD55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DD5528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528"/>
  </w:style>
  <w:style w:type="paragraph" w:styleId="a9">
    <w:name w:val="footer"/>
    <w:basedOn w:val="a"/>
    <w:link w:val="aa"/>
    <w:uiPriority w:val="99"/>
    <w:semiHidden/>
    <w:unhideWhenUsed/>
    <w:rsid w:val="00DD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2021-08-19T14:19:00Z</cp:lastPrinted>
  <dcterms:created xsi:type="dcterms:W3CDTF">2020-02-20T07:09:00Z</dcterms:created>
  <dcterms:modified xsi:type="dcterms:W3CDTF">2021-08-19T14:19:00Z</dcterms:modified>
</cp:coreProperties>
</file>