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3" w:rsidRDefault="00F263B4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    </w:t>
      </w:r>
      <w:r w:rsidR="000C3DC3"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24"/>
        </w:rPr>
        <w:t xml:space="preserve">                                       </w:t>
      </w:r>
    </w:p>
    <w:p w:rsidR="000C3DC3" w:rsidRDefault="00F263B4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        </w:t>
      </w:r>
      <w:r w:rsidR="00443D42">
        <w:rPr>
          <w:b/>
          <w:spacing w:val="24"/>
        </w:rPr>
        <w:t xml:space="preserve">                         проект</w:t>
      </w:r>
    </w:p>
    <w:p w:rsidR="001D2065" w:rsidRDefault="001D2065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0945C0" w:rsidRDefault="000945C0" w:rsidP="001D206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ЦАРЕВЩИНСКОГО МУНИЦИПАЛЬНОГО ОБРАЗОВАНИЯ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1D2065" w:rsidRDefault="001D2065" w:rsidP="001D2065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:rsidR="0010574D" w:rsidRDefault="00CD7AD6" w:rsidP="0010574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CD7A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2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style="mso-next-textbox:#Поле 17" inset="0,0,0,0">
              <w:txbxContent>
                <w:p w:rsidR="001D2065" w:rsidRPr="006A5964" w:rsidRDefault="000C3DC3" w:rsidP="001D2065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t>о</w:t>
                  </w:r>
                  <w:r w:rsidR="001D2065">
                    <w:t>т</w:t>
                  </w:r>
                  <w:r>
                    <w:t xml:space="preserve"> </w:t>
                  </w:r>
                  <w:r w:rsidR="001D2065">
                    <w:t xml:space="preserve"> </w:t>
                  </w:r>
                  <w:r w:rsidR="00443D42">
                    <w:t>__________</w:t>
                  </w:r>
                  <w:r w:rsidR="001D2065" w:rsidRPr="009C086E">
                    <w:t>№</w:t>
                  </w:r>
                  <w:r>
                    <w:t xml:space="preserve"> </w:t>
                  </w:r>
                  <w:r w:rsidR="001D2065">
                    <w:t xml:space="preserve"> </w:t>
                  </w:r>
                  <w:r w:rsidR="00443D42">
                    <w:t>___</w:t>
                  </w:r>
                </w:p>
              </w:txbxContent>
            </v:textbox>
            <w10:wrap type="square" side="largest"/>
          </v:shape>
        </w:pict>
      </w:r>
    </w:p>
    <w:p w:rsidR="00695FD8" w:rsidRPr="005169D4" w:rsidRDefault="001D2065" w:rsidP="0010574D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r w:rsidRPr="005169D4">
        <w:rPr>
          <w:b/>
          <w:spacing w:val="24"/>
          <w:sz w:val="24"/>
          <w:szCs w:val="24"/>
        </w:rPr>
        <w:t>с.</w:t>
      </w:r>
      <w:r w:rsidR="005169D4" w:rsidRPr="005169D4">
        <w:rPr>
          <w:b/>
          <w:spacing w:val="24"/>
          <w:sz w:val="24"/>
          <w:szCs w:val="24"/>
        </w:rPr>
        <w:t xml:space="preserve"> </w:t>
      </w:r>
      <w:r w:rsidR="000945C0" w:rsidRPr="005169D4">
        <w:rPr>
          <w:b/>
          <w:spacing w:val="24"/>
          <w:sz w:val="24"/>
          <w:szCs w:val="24"/>
        </w:rPr>
        <w:t xml:space="preserve">Царевщина </w:t>
      </w:r>
    </w:p>
    <w:p w:rsidR="0010574D" w:rsidRPr="000945C0" w:rsidRDefault="0010574D" w:rsidP="0010574D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spacing w:val="20"/>
        </w:rPr>
      </w:pP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Об утверждении Формы </w:t>
      </w:r>
      <w:bookmarkStart w:id="0" w:name="_Hlk89689111"/>
      <w:r w:rsidRPr="006519DD">
        <w:rPr>
          <w:b/>
        </w:rPr>
        <w:t xml:space="preserve">проверочного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листа (список контрольных вопросов),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используемого при проведении плановой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проверки в рамках осуществления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муниципального контроля </w:t>
      </w:r>
      <w:r>
        <w:rPr>
          <w:b/>
        </w:rPr>
        <w:t xml:space="preserve">в </w:t>
      </w:r>
      <w:r w:rsidRPr="006519DD">
        <w:rPr>
          <w:b/>
        </w:rPr>
        <w:t xml:space="preserve">сфере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благоустройства на территории </w:t>
      </w:r>
    </w:p>
    <w:p w:rsidR="002510A2" w:rsidRDefault="00B003EF" w:rsidP="002510A2">
      <w:pPr>
        <w:rPr>
          <w:b/>
        </w:rPr>
      </w:pPr>
      <w:r w:rsidRPr="00B003EF">
        <w:rPr>
          <w:rFonts w:eastAsia="Lucida Sans Unicode"/>
          <w:b/>
          <w:bCs/>
          <w:kern w:val="1"/>
        </w:rPr>
        <w:t>Царевщинского</w:t>
      </w:r>
      <w:r w:rsidRPr="0076773B">
        <w:rPr>
          <w:rFonts w:eastAsia="Lucida Sans Unicode"/>
          <w:bCs/>
          <w:kern w:val="1"/>
        </w:rPr>
        <w:t xml:space="preserve"> </w:t>
      </w:r>
      <w:r w:rsidR="002510A2" w:rsidRPr="006519DD">
        <w:rPr>
          <w:b/>
        </w:rPr>
        <w:t xml:space="preserve">муниципального образования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 xml:space="preserve">Балтайского муниципального района </w:t>
      </w:r>
    </w:p>
    <w:p w:rsidR="002510A2" w:rsidRDefault="002510A2" w:rsidP="002510A2">
      <w:pPr>
        <w:rPr>
          <w:b/>
        </w:rPr>
      </w:pPr>
      <w:r w:rsidRPr="006519DD">
        <w:rPr>
          <w:b/>
        </w:rPr>
        <w:t>Саратовской области</w:t>
      </w:r>
    </w:p>
    <w:bookmarkEnd w:id="0"/>
    <w:p w:rsidR="002510A2" w:rsidRDefault="002510A2" w:rsidP="002510A2">
      <w:pPr>
        <w:rPr>
          <w:b/>
        </w:rPr>
      </w:pPr>
    </w:p>
    <w:p w:rsidR="002510A2" w:rsidRPr="00774572" w:rsidRDefault="002510A2" w:rsidP="002510A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Lucida Sans Unicode"/>
          <w:kern w:val="1"/>
        </w:rPr>
      </w:pPr>
      <w:r>
        <w:t xml:space="preserve">В соответствии с Федеральными </w:t>
      </w:r>
      <w:r w:rsidRPr="002510A2">
        <w:t>законам</w:t>
      </w:r>
      <w:r w:rsidRPr="002510A2">
        <w:rPr>
          <w:rStyle w:val="a8"/>
          <w:color w:val="auto"/>
          <w:u w:val="none"/>
        </w:rPr>
        <w:t>и</w:t>
      </w:r>
      <w:r>
        <w:t xml:space="preserve"> от 31 июля 2020 года                              № 248-ФЗ «О государственном контроле (надзоре) и муниципальном контроле </w:t>
      </w:r>
      <w:r w:rsidR="00B003EF">
        <w:t xml:space="preserve">                    </w:t>
      </w:r>
      <w:r>
        <w:t xml:space="preserve">в Российской Федерации», от 06.10.2003 № 131-ФЗ «Об общих принципах организации местного самоуправления в Российской Федерации», </w:t>
      </w:r>
      <w:r w:rsidRPr="00774572">
        <w:rPr>
          <w:rFonts w:eastAsia="Lucida Sans Unicode"/>
          <w:kern w:val="1"/>
        </w:rPr>
        <w:t xml:space="preserve">руководствуясь Уставом </w:t>
      </w:r>
      <w:r>
        <w:rPr>
          <w:bCs/>
        </w:rPr>
        <w:t>Царевщинского муниципального образования</w:t>
      </w:r>
      <w:r w:rsidRPr="00774572">
        <w:rPr>
          <w:rFonts w:eastAsia="Lucida Sans Unicode"/>
          <w:kern w:val="1"/>
        </w:rPr>
        <w:t>,</w:t>
      </w:r>
    </w:p>
    <w:p w:rsidR="002510A2" w:rsidRDefault="002510A2" w:rsidP="002510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74572">
        <w:rPr>
          <w:b/>
        </w:rPr>
        <w:t>ПОСТАНОВЛЯЮ:</w:t>
      </w:r>
    </w:p>
    <w:p w:rsidR="002510A2" w:rsidRDefault="002510A2" w:rsidP="002510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1.Утвердить </w:t>
      </w:r>
      <w:bookmarkStart w:id="1" w:name="_Hlk89689339"/>
      <w:r>
        <w:rPr>
          <w:bCs/>
        </w:rPr>
        <w:t xml:space="preserve">Форму </w:t>
      </w:r>
      <w:r w:rsidRPr="006519DD">
        <w:rPr>
          <w:bCs/>
        </w:rPr>
        <w:t xml:space="preserve">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>
        <w:rPr>
          <w:bCs/>
        </w:rPr>
        <w:t xml:space="preserve">в </w:t>
      </w:r>
      <w:r w:rsidRPr="006519DD">
        <w:rPr>
          <w:bCs/>
        </w:rPr>
        <w:t xml:space="preserve">сфере благоустройства на территории </w:t>
      </w:r>
      <w:r>
        <w:rPr>
          <w:bCs/>
        </w:rPr>
        <w:t>Царевщинского</w:t>
      </w:r>
      <w:r w:rsidRPr="006519DD">
        <w:rPr>
          <w:bCs/>
        </w:rPr>
        <w:t xml:space="preserve"> муниципального образования Балтайского муниципального района Саратовской области</w:t>
      </w:r>
      <w:r>
        <w:rPr>
          <w:bCs/>
        </w:rPr>
        <w:t xml:space="preserve"> </w:t>
      </w:r>
      <w:bookmarkEnd w:id="1"/>
      <w:r>
        <w:rPr>
          <w:bCs/>
        </w:rPr>
        <w:t>согласно приложению.</w:t>
      </w:r>
    </w:p>
    <w:p w:rsidR="002510A2" w:rsidRDefault="002510A2" w:rsidP="002510A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Pr="00475566">
        <w:rPr>
          <w:bCs/>
        </w:rPr>
        <w:t>Настоящее постановление подлежит размещению на официальном сайте администрации Балтайского муниципального района в сети Интернет.</w:t>
      </w:r>
    </w:p>
    <w:p w:rsidR="002510A2" w:rsidRDefault="002510A2" w:rsidP="002510A2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 xml:space="preserve">3.Контроль за исполнение настоящего постановления </w:t>
      </w:r>
      <w:r>
        <w:rPr>
          <w:rFonts w:eastAsia="Lucida Sans Unicode"/>
          <w:kern w:val="1"/>
        </w:rPr>
        <w:t>оставляю за собой.</w:t>
      </w:r>
    </w:p>
    <w:p w:rsidR="002510A2" w:rsidRDefault="002510A2" w:rsidP="002510A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2510A2" w:rsidRDefault="002510A2" w:rsidP="002510A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2510A2" w:rsidRPr="007C7A0D" w:rsidRDefault="002510A2" w:rsidP="002510A2">
      <w:pPr>
        <w:jc w:val="both"/>
        <w:rPr>
          <w:rFonts w:eastAsia="Calibri"/>
          <w:b/>
          <w:lang w:eastAsia="zh-CN"/>
        </w:rPr>
      </w:pPr>
      <w:r w:rsidRPr="007C7A0D">
        <w:rPr>
          <w:rFonts w:eastAsia="Calibri"/>
          <w:b/>
          <w:lang w:eastAsia="zh-CN"/>
        </w:rPr>
        <w:t>Глава Царевщинского</w:t>
      </w:r>
    </w:p>
    <w:p w:rsidR="002510A2" w:rsidRDefault="002510A2" w:rsidP="002510A2">
      <w:pPr>
        <w:jc w:val="both"/>
        <w:rPr>
          <w:rFonts w:eastAsia="Calibri"/>
          <w:b/>
          <w:lang w:eastAsia="zh-CN"/>
        </w:rPr>
      </w:pPr>
      <w:r w:rsidRPr="007C7A0D">
        <w:rPr>
          <w:rFonts w:eastAsia="Calibri"/>
          <w:b/>
          <w:lang w:eastAsia="zh-CN"/>
        </w:rPr>
        <w:t>муниципального образования</w:t>
      </w:r>
      <w:r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ab/>
        <w:t xml:space="preserve">           </w:t>
      </w:r>
      <w:r>
        <w:rPr>
          <w:rFonts w:eastAsia="Calibri"/>
          <w:b/>
          <w:lang w:eastAsia="zh-CN"/>
        </w:rPr>
        <w:t xml:space="preserve">     Д.В.Морозов</w:t>
      </w:r>
    </w:p>
    <w:p w:rsidR="002510A2" w:rsidRDefault="002510A2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</w:p>
    <w:p w:rsidR="002510A2" w:rsidRDefault="002510A2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</w:p>
    <w:p w:rsidR="00B003EF" w:rsidRDefault="00B003EF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</w:p>
    <w:p w:rsidR="002510A2" w:rsidRDefault="002510A2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</w:p>
    <w:p w:rsidR="002510A2" w:rsidRDefault="002510A2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  <w:r>
        <w:rPr>
          <w:bCs/>
        </w:rPr>
        <w:lastRenderedPageBreak/>
        <w:t xml:space="preserve">Приложение к </w:t>
      </w:r>
    </w:p>
    <w:p w:rsidR="002510A2" w:rsidRDefault="002510A2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  <w:r>
        <w:rPr>
          <w:bCs/>
        </w:rPr>
        <w:t xml:space="preserve">постановлению администрации </w:t>
      </w:r>
    </w:p>
    <w:p w:rsidR="002510A2" w:rsidRDefault="002510A2" w:rsidP="002510A2">
      <w:pPr>
        <w:overflowPunct w:val="0"/>
        <w:autoSpaceDE w:val="0"/>
        <w:autoSpaceDN w:val="0"/>
        <w:adjustRightInd w:val="0"/>
        <w:jc w:val="right"/>
        <w:textAlignment w:val="baseline"/>
        <w:rPr>
          <w:bCs/>
        </w:rPr>
      </w:pPr>
      <w:r>
        <w:rPr>
          <w:bCs/>
        </w:rPr>
        <w:t xml:space="preserve">Царевщинского муниципального образования </w:t>
      </w:r>
    </w:p>
    <w:p w:rsidR="002510A2" w:rsidRDefault="002510A2" w:rsidP="002510A2">
      <w:pPr>
        <w:widowControl w:val="0"/>
        <w:suppressAutoHyphens/>
        <w:jc w:val="right"/>
        <w:rPr>
          <w:b/>
        </w:rPr>
      </w:pPr>
      <w:r>
        <w:t xml:space="preserve">от  </w:t>
      </w:r>
      <w:r w:rsidR="00443D42">
        <w:t>___________</w:t>
      </w:r>
      <w:r>
        <w:t xml:space="preserve"> </w:t>
      </w:r>
      <w:r w:rsidRPr="009C086E">
        <w:t>№</w:t>
      </w:r>
      <w:r>
        <w:t xml:space="preserve"> </w:t>
      </w:r>
      <w:r w:rsidR="00443D42">
        <w:t>____</w:t>
      </w:r>
    </w:p>
    <w:p w:rsidR="002510A2" w:rsidRDefault="002510A2" w:rsidP="002510A2">
      <w:pPr>
        <w:widowControl w:val="0"/>
        <w:suppressAutoHyphens/>
        <w:jc w:val="center"/>
        <w:rPr>
          <w:b/>
        </w:rPr>
      </w:pPr>
    </w:p>
    <w:p w:rsidR="002510A2" w:rsidRDefault="002510A2" w:rsidP="002510A2">
      <w:pPr>
        <w:widowControl w:val="0"/>
        <w:suppressAutoHyphens/>
        <w:jc w:val="center"/>
        <w:rPr>
          <w:b/>
        </w:rPr>
      </w:pPr>
      <w:r>
        <w:rPr>
          <w:b/>
        </w:rPr>
        <w:t xml:space="preserve">Форма </w:t>
      </w:r>
      <w:r w:rsidRPr="00475566">
        <w:rPr>
          <w:b/>
        </w:rPr>
        <w:t>проверочного листа (список контрольных вопросов), используемого при проведении плановой проверки в рамках осуществления муниципального контроля</w:t>
      </w:r>
      <w:r>
        <w:rPr>
          <w:b/>
        </w:rPr>
        <w:t xml:space="preserve"> </w:t>
      </w:r>
      <w:bookmarkStart w:id="2" w:name="_Hlk89689489"/>
      <w:r>
        <w:rPr>
          <w:b/>
        </w:rPr>
        <w:t>в</w:t>
      </w:r>
      <w:r w:rsidRPr="00475566">
        <w:rPr>
          <w:b/>
        </w:rPr>
        <w:t xml:space="preserve"> сфере благоустройства на территории </w:t>
      </w:r>
      <w:r w:rsidRPr="002510A2">
        <w:rPr>
          <w:b/>
          <w:bCs/>
        </w:rPr>
        <w:t>Царевщинского</w:t>
      </w:r>
      <w:r w:rsidRPr="00475566">
        <w:rPr>
          <w:b/>
        </w:rPr>
        <w:t xml:space="preserve"> муниципального образования Балтайского муниципального района Саратовской области</w:t>
      </w:r>
    </w:p>
    <w:bookmarkEnd w:id="2"/>
    <w:p w:rsidR="002510A2" w:rsidRDefault="002510A2" w:rsidP="002510A2">
      <w:pPr>
        <w:widowControl w:val="0"/>
        <w:suppressAutoHyphens/>
        <w:rPr>
          <w:b/>
        </w:rPr>
      </w:pPr>
    </w:p>
    <w:p w:rsidR="002510A2" w:rsidRPr="00475566" w:rsidRDefault="002510A2" w:rsidP="002510A2">
      <w:pPr>
        <w:widowControl w:val="0"/>
        <w:suppressAutoHyphens/>
        <w:jc w:val="center"/>
        <w:rPr>
          <w:rFonts w:eastAsia="Lucida Sans Unicode"/>
          <w:b/>
          <w:kern w:val="1"/>
        </w:rPr>
      </w:pPr>
      <w:bookmarkStart w:id="3" w:name="Par325"/>
      <w:bookmarkEnd w:id="3"/>
      <w:r w:rsidRPr="00475566">
        <w:rPr>
          <w:rFonts w:eastAsia="Lucida Sans Unicode"/>
          <w:b/>
          <w:kern w:val="1"/>
        </w:rPr>
        <w:t>Проверочный лист</w:t>
      </w:r>
    </w:p>
    <w:p w:rsidR="002510A2" w:rsidRPr="00475566" w:rsidRDefault="002510A2" w:rsidP="002510A2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(список контрольных вопросов) при проведении плановых проверок</w:t>
      </w:r>
    </w:p>
    <w:p w:rsidR="002510A2" w:rsidRDefault="002510A2" w:rsidP="002510A2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475566">
        <w:rPr>
          <w:rFonts w:eastAsia="Lucida Sans Unicode"/>
          <w:b/>
          <w:kern w:val="1"/>
        </w:rPr>
        <w:t>по муниципальному контролю</w:t>
      </w:r>
      <w:r>
        <w:rPr>
          <w:rFonts w:eastAsia="Lucida Sans Unicode"/>
          <w:b/>
          <w:kern w:val="1"/>
        </w:rPr>
        <w:t xml:space="preserve"> </w:t>
      </w:r>
      <w:r w:rsidRPr="00475566">
        <w:rPr>
          <w:rFonts w:eastAsia="Lucida Sans Unicode"/>
          <w:b/>
          <w:kern w:val="1"/>
        </w:rPr>
        <w:t xml:space="preserve">в сфере благоустройства на территории </w:t>
      </w:r>
      <w:r w:rsidRPr="002510A2">
        <w:rPr>
          <w:b/>
          <w:bCs/>
        </w:rPr>
        <w:t>Царевщинского</w:t>
      </w:r>
      <w:r w:rsidRPr="002510A2">
        <w:rPr>
          <w:rFonts w:eastAsia="Lucida Sans Unicode"/>
          <w:b/>
          <w:kern w:val="1"/>
        </w:rPr>
        <w:t xml:space="preserve"> </w:t>
      </w:r>
      <w:r w:rsidRPr="00475566">
        <w:rPr>
          <w:rFonts w:eastAsia="Lucida Sans Unicode"/>
          <w:b/>
          <w:kern w:val="1"/>
        </w:rPr>
        <w:t>муниципального образования Балтайского муниципального района Саратовской области</w:t>
      </w:r>
    </w:p>
    <w:p w:rsidR="002510A2" w:rsidRPr="00475566" w:rsidRDefault="002510A2" w:rsidP="002510A2">
      <w:pPr>
        <w:widowControl w:val="0"/>
        <w:suppressAutoHyphens/>
        <w:rPr>
          <w:rFonts w:eastAsia="Lucida Sans Unicode"/>
          <w:b/>
          <w:kern w:val="1"/>
        </w:rPr>
      </w:pPr>
    </w:p>
    <w:p w:rsidR="002510A2" w:rsidRPr="008F113B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1.Наименование органа муниципального контроля:</w:t>
      </w: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8F113B">
        <w:rPr>
          <w:rFonts w:eastAsia="Lucida Sans Unicode"/>
          <w:bCs/>
          <w:kern w:val="1"/>
        </w:rPr>
        <w:t>______________________________________________________________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Pr="008F113B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2.Проверочный лист утвержден</w:t>
      </w:r>
      <w:r w:rsidRPr="008F113B">
        <w:rPr>
          <w:rFonts w:eastAsia="Lucida Sans Unicode"/>
          <w:bCs/>
          <w:kern w:val="1"/>
        </w:rPr>
        <w:t>:</w:t>
      </w:r>
    </w:p>
    <w:p w:rsidR="002510A2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  <w:u w:val="single"/>
        </w:rPr>
      </w:pPr>
      <w:r w:rsidRPr="008F113B">
        <w:rPr>
          <w:rFonts w:eastAsia="Lucida Sans Unicode"/>
          <w:bCs/>
          <w:kern w:val="1"/>
          <w:u w:val="single"/>
        </w:rPr>
        <w:t xml:space="preserve">постановлением администрации </w:t>
      </w:r>
      <w:r w:rsidRPr="002510A2">
        <w:rPr>
          <w:bCs/>
          <w:u w:val="single"/>
        </w:rPr>
        <w:t>Царевщинского</w:t>
      </w:r>
      <w:r w:rsidRPr="008F113B">
        <w:rPr>
          <w:rFonts w:eastAsia="Lucida Sans Unicode"/>
          <w:bCs/>
          <w:kern w:val="1"/>
          <w:u w:val="single"/>
        </w:rPr>
        <w:t xml:space="preserve"> </w:t>
      </w:r>
      <w:r>
        <w:rPr>
          <w:rFonts w:eastAsia="Lucida Sans Unicode"/>
          <w:bCs/>
          <w:kern w:val="1"/>
          <w:u w:val="single"/>
        </w:rPr>
        <w:t xml:space="preserve">муниципального образования </w:t>
      </w: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  <w:u w:val="single"/>
        </w:rPr>
      </w:pPr>
      <w:r>
        <w:rPr>
          <w:rFonts w:eastAsia="Lucida Sans Unicode"/>
          <w:bCs/>
          <w:kern w:val="1"/>
          <w:u w:val="single"/>
        </w:rPr>
        <w:t xml:space="preserve">от                  </w:t>
      </w:r>
      <w:r w:rsidRPr="008F113B">
        <w:rPr>
          <w:rFonts w:eastAsia="Lucida Sans Unicode"/>
          <w:bCs/>
          <w:kern w:val="1"/>
          <w:u w:val="single"/>
        </w:rPr>
        <w:t>№</w:t>
      </w:r>
      <w:r>
        <w:rPr>
          <w:rFonts w:eastAsia="Lucida Sans Unicode"/>
          <w:bCs/>
          <w:kern w:val="1"/>
          <w:u w:val="single"/>
        </w:rPr>
        <w:t xml:space="preserve">           .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3.</w:t>
      </w:r>
      <w:r>
        <w:rPr>
          <w:rFonts w:eastAsia="Lucida Sans Unicode"/>
          <w:bCs/>
          <w:kern w:val="1"/>
        </w:rPr>
        <w:t>Реквизиты распоряжения</w:t>
      </w:r>
      <w:r w:rsidRPr="00475566">
        <w:rPr>
          <w:rFonts w:eastAsia="Lucida Sans Unicode"/>
          <w:bCs/>
          <w:kern w:val="1"/>
        </w:rPr>
        <w:t xml:space="preserve"> о проведении плановой проверки от _____________</w:t>
      </w:r>
      <w:r>
        <w:rPr>
          <w:rFonts w:eastAsia="Lucida Sans Unicode"/>
          <w:bCs/>
          <w:kern w:val="1"/>
        </w:rPr>
        <w:t xml:space="preserve">           </w:t>
      </w:r>
      <w:r w:rsidRPr="00475566">
        <w:rPr>
          <w:rFonts w:eastAsia="Lucida Sans Unicode"/>
          <w:bCs/>
          <w:kern w:val="1"/>
        </w:rPr>
        <w:t xml:space="preserve"> № __________.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4.Учетный номер плановой проверки и дата присвоения учетного номера</w:t>
      </w: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проверки в едином реестре пров</w:t>
      </w:r>
      <w:r>
        <w:rPr>
          <w:rFonts w:eastAsia="Lucida Sans Unicode"/>
          <w:bCs/>
          <w:kern w:val="1"/>
        </w:rPr>
        <w:t>ерок: ________________________</w:t>
      </w:r>
      <w:r w:rsidRPr="00475566">
        <w:rPr>
          <w:rFonts w:eastAsia="Lucida Sans Unicode"/>
          <w:bCs/>
          <w:kern w:val="1"/>
        </w:rPr>
        <w:t>______</w:t>
      </w:r>
      <w:r>
        <w:rPr>
          <w:rFonts w:eastAsia="Lucida Sans Unicode"/>
          <w:bCs/>
          <w:kern w:val="1"/>
        </w:rPr>
        <w:t>_</w:t>
      </w:r>
      <w:r w:rsidRPr="00475566">
        <w:rPr>
          <w:rFonts w:eastAsia="Lucida Sans Unicode"/>
          <w:bCs/>
          <w:kern w:val="1"/>
        </w:rPr>
        <w:t>.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</w:t>
      </w:r>
      <w:r>
        <w:rPr>
          <w:rFonts w:eastAsia="Lucida Sans Unicode"/>
          <w:bCs/>
          <w:kern w:val="1"/>
        </w:rPr>
        <w:t>_______________________________</w:t>
      </w:r>
      <w:r w:rsidRPr="00475566">
        <w:rPr>
          <w:rFonts w:eastAsia="Lucida Sans Unicode"/>
          <w:bCs/>
          <w:kern w:val="1"/>
        </w:rPr>
        <w:t>.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 w:rsidRPr="00475566">
        <w:rPr>
          <w:rFonts w:eastAsia="Lucida Sans Unicode"/>
          <w:bCs/>
          <w:kern w:val="1"/>
        </w:rPr>
        <w:t>6.Наименование юридического лица, фамилия, имя, отчество (</w:t>
      </w:r>
      <w:r>
        <w:rPr>
          <w:rFonts w:eastAsia="Lucida Sans Unicode"/>
          <w:bCs/>
          <w:kern w:val="1"/>
        </w:rPr>
        <w:t xml:space="preserve">последнее </w:t>
      </w:r>
      <w:r w:rsidR="00B003EF">
        <w:rPr>
          <w:rFonts w:eastAsia="Lucida Sans Unicode"/>
          <w:bCs/>
          <w:kern w:val="1"/>
        </w:rPr>
        <w:t xml:space="preserve">                               </w:t>
      </w:r>
      <w:r>
        <w:rPr>
          <w:rFonts w:eastAsia="Lucida Sans Unicode"/>
          <w:bCs/>
          <w:kern w:val="1"/>
        </w:rPr>
        <w:t xml:space="preserve">-при </w:t>
      </w:r>
      <w:r w:rsidRPr="00475566">
        <w:rPr>
          <w:rFonts w:eastAsia="Lucida Sans Unicode"/>
          <w:bCs/>
          <w:kern w:val="1"/>
        </w:rPr>
        <w:t>наличии) индивидуального</w:t>
      </w:r>
      <w:r>
        <w:rPr>
          <w:rFonts w:eastAsia="Lucida Sans Unicode"/>
          <w:bCs/>
          <w:kern w:val="1"/>
        </w:rPr>
        <w:t xml:space="preserve"> </w:t>
      </w:r>
      <w:r w:rsidRPr="00475566">
        <w:rPr>
          <w:rFonts w:eastAsia="Lucida Sans Unicode"/>
          <w:bCs/>
          <w:kern w:val="1"/>
        </w:rPr>
        <w:t>предпри</w:t>
      </w:r>
      <w:r>
        <w:rPr>
          <w:rFonts w:eastAsia="Lucida Sans Unicode"/>
          <w:bCs/>
          <w:kern w:val="1"/>
        </w:rPr>
        <w:t>нимателя, ИНН: ___________</w:t>
      </w:r>
      <w:r w:rsidRPr="00475566">
        <w:rPr>
          <w:rFonts w:eastAsia="Lucida Sans Unicode"/>
          <w:bCs/>
          <w:kern w:val="1"/>
        </w:rPr>
        <w:t>____.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Pr="00475566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7.Должность</w:t>
      </w:r>
      <w:r w:rsidRPr="00475566">
        <w:rPr>
          <w:rFonts w:eastAsia="Lucida Sans Unicode"/>
          <w:bCs/>
          <w:kern w:val="1"/>
        </w:rPr>
        <w:t>(и), фамилия, имя, отчество (послед</w:t>
      </w:r>
      <w:r>
        <w:rPr>
          <w:rFonts w:eastAsia="Lucida Sans Unicode"/>
          <w:bCs/>
          <w:kern w:val="1"/>
        </w:rPr>
        <w:t>нее - при наличии) должностного(ых) лица (лиц), проводящего</w:t>
      </w:r>
      <w:r w:rsidRPr="00475566">
        <w:rPr>
          <w:rFonts w:eastAsia="Lucida Sans Unicode"/>
          <w:bCs/>
          <w:kern w:val="1"/>
        </w:rPr>
        <w:t>(их) плановую проверку: ____________________________</w:t>
      </w:r>
      <w:r>
        <w:rPr>
          <w:rFonts w:eastAsia="Lucida Sans Unicode"/>
          <w:bCs/>
          <w:kern w:val="1"/>
        </w:rPr>
        <w:t>__________________________________</w:t>
      </w:r>
      <w:r w:rsidRPr="00475566">
        <w:rPr>
          <w:rFonts w:eastAsia="Lucida Sans Unicode"/>
          <w:bCs/>
          <w:kern w:val="1"/>
        </w:rPr>
        <w:t>.</w:t>
      </w:r>
    </w:p>
    <w:p w:rsidR="00B003EF" w:rsidRDefault="00B003EF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</w:p>
    <w:p w:rsidR="002510A2" w:rsidRDefault="002510A2" w:rsidP="00B003EF">
      <w:pPr>
        <w:widowControl w:val="0"/>
        <w:suppressAutoHyphens/>
        <w:spacing w:line="276" w:lineRule="auto"/>
        <w:jc w:val="both"/>
        <w:rPr>
          <w:rFonts w:eastAsia="Lucida Sans Unicode"/>
          <w:bCs/>
          <w:kern w:val="1"/>
        </w:rPr>
      </w:pPr>
      <w:r>
        <w:rPr>
          <w:rFonts w:eastAsia="Lucida Sans Unicode"/>
          <w:bCs/>
          <w:kern w:val="1"/>
        </w:rPr>
        <w:t>8.</w:t>
      </w:r>
      <w:r w:rsidRPr="00475566">
        <w:rPr>
          <w:rFonts w:eastAsia="Lucida Sans Unicode"/>
          <w:bCs/>
          <w:kern w:val="1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  <w:r>
        <w:rPr>
          <w:rFonts w:eastAsia="Lucida Sans Unicode"/>
          <w:bCs/>
          <w:kern w:val="1"/>
        </w:rPr>
        <w:br w:type="page"/>
      </w:r>
    </w:p>
    <w:p w:rsidR="002510A2" w:rsidRPr="00475566" w:rsidRDefault="002510A2" w:rsidP="002510A2">
      <w:pPr>
        <w:widowControl w:val="0"/>
        <w:suppressAutoHyphens/>
        <w:jc w:val="both"/>
        <w:rPr>
          <w:rFonts w:eastAsia="Lucida Sans Unicode"/>
          <w:bCs/>
          <w:kern w:val="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021"/>
        <w:gridCol w:w="4394"/>
        <w:gridCol w:w="850"/>
        <w:gridCol w:w="851"/>
      </w:tblGrid>
      <w:tr w:rsidR="002510A2" w:rsidRPr="0076773B" w:rsidTr="00B003EF">
        <w:tc>
          <w:tcPr>
            <w:tcW w:w="817" w:type="dxa"/>
            <w:vMerge w:val="restart"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№ п/п</w:t>
            </w:r>
          </w:p>
        </w:tc>
        <w:tc>
          <w:tcPr>
            <w:tcW w:w="3021" w:type="dxa"/>
            <w:vMerge w:val="restart"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Вопросы</w:t>
            </w:r>
          </w:p>
        </w:tc>
        <w:tc>
          <w:tcPr>
            <w:tcW w:w="4394" w:type="dxa"/>
            <w:vMerge w:val="restart"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Реквизиты НПА, которым установлены обязательные требования</w:t>
            </w:r>
          </w:p>
        </w:tc>
        <w:tc>
          <w:tcPr>
            <w:tcW w:w="1701" w:type="dxa"/>
            <w:gridSpan w:val="2"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Варианты ответа</w:t>
            </w:r>
          </w:p>
        </w:tc>
      </w:tr>
      <w:tr w:rsidR="002510A2" w:rsidRPr="0076773B" w:rsidTr="00B003EF">
        <w:trPr>
          <w:trHeight w:val="839"/>
        </w:trPr>
        <w:tc>
          <w:tcPr>
            <w:tcW w:w="817" w:type="dxa"/>
            <w:vMerge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</w:p>
        </w:tc>
        <w:tc>
          <w:tcPr>
            <w:tcW w:w="3021" w:type="dxa"/>
            <w:vMerge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</w:p>
        </w:tc>
        <w:tc>
          <w:tcPr>
            <w:tcW w:w="4394" w:type="dxa"/>
            <w:vMerge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ДА</w:t>
            </w:r>
          </w:p>
        </w:tc>
        <w:tc>
          <w:tcPr>
            <w:tcW w:w="851" w:type="dxa"/>
            <w:hideMark/>
          </w:tcPr>
          <w:p w:rsidR="002510A2" w:rsidRPr="00B003EF" w:rsidRDefault="002510A2" w:rsidP="00735B7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/>
                <w:bCs/>
                <w:kern w:val="1"/>
                <w:sz w:val="26"/>
                <w:szCs w:val="26"/>
              </w:rPr>
              <w:t>НЕТ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3021" w:type="dxa"/>
            <w:hideMark/>
          </w:tcPr>
          <w:p w:rsidR="002510A2" w:rsidRPr="00B003EF" w:rsidRDefault="002510A2" w:rsidP="00B003EF">
            <w:pPr>
              <w:widowControl w:val="0"/>
              <w:suppressAutoHyphens/>
              <w:ind w:left="34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Наличие Устава организации</w:t>
            </w:r>
          </w:p>
        </w:tc>
        <w:tc>
          <w:tcPr>
            <w:tcW w:w="4394" w:type="dxa"/>
            <w:hideMark/>
          </w:tcPr>
          <w:p w:rsidR="002510A2" w:rsidRPr="00B003EF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ч.1, 4 ст. 52 Гражданского кодекса РФ</w:t>
            </w: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2.</w:t>
            </w:r>
          </w:p>
        </w:tc>
        <w:tc>
          <w:tcPr>
            <w:tcW w:w="3021" w:type="dxa"/>
            <w:hideMark/>
          </w:tcPr>
          <w:p w:rsidR="002510A2" w:rsidRPr="00B003EF" w:rsidRDefault="002510A2" w:rsidP="00B003EF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Наличие договора (ов) управления много</w:t>
            </w:r>
            <w:r w:rsidR="00B003EF">
              <w:rPr>
                <w:rFonts w:eastAsia="Lucida Sans Unicode"/>
                <w:bCs/>
                <w:kern w:val="1"/>
                <w:sz w:val="26"/>
                <w:szCs w:val="26"/>
              </w:rPr>
              <w:t>-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квартирным (и) домом(ами), одобренный протокольным решением общего собрания собственников поме</w:t>
            </w:r>
            <w:r w:rsidR="00B003EF">
              <w:rPr>
                <w:rFonts w:eastAsia="Lucida Sans Unicode"/>
                <w:bCs/>
                <w:kern w:val="1"/>
                <w:sz w:val="26"/>
                <w:szCs w:val="26"/>
              </w:rPr>
              <w:t>-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щений, подписанного с собственниками поме</w:t>
            </w:r>
            <w:r w:rsidR="00B003EF">
              <w:rPr>
                <w:rFonts w:eastAsia="Lucida Sans Unicode"/>
                <w:bCs/>
                <w:kern w:val="1"/>
                <w:sz w:val="26"/>
                <w:szCs w:val="26"/>
              </w:rPr>
              <w:t>-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щений многоквар</w:t>
            </w:r>
            <w:r w:rsidR="00B003EF">
              <w:rPr>
                <w:rFonts w:eastAsia="Lucida Sans Unicode"/>
                <w:bCs/>
                <w:kern w:val="1"/>
                <w:sz w:val="26"/>
                <w:szCs w:val="26"/>
              </w:rPr>
              <w:t>-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тирного дома</w:t>
            </w:r>
          </w:p>
        </w:tc>
        <w:tc>
          <w:tcPr>
            <w:tcW w:w="4394" w:type="dxa"/>
            <w:hideMark/>
          </w:tcPr>
          <w:p w:rsidR="002510A2" w:rsidRPr="00B003EF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ч. 1, 2 ст. 162 Жилищного кодекса РФ</w:t>
            </w: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Наличие элементов благоустройства территории:</w:t>
            </w:r>
          </w:p>
        </w:tc>
        <w:tc>
          <w:tcPr>
            <w:tcW w:w="4394" w:type="dxa"/>
            <w:vMerge w:val="restart"/>
            <w:hideMark/>
          </w:tcPr>
          <w:p w:rsidR="00BA2007" w:rsidRPr="00B003EF" w:rsidRDefault="002510A2" w:rsidP="00BA2007">
            <w:pPr>
              <w:widowControl w:val="0"/>
              <w:suppressAutoHyphens/>
              <w:ind w:left="152" w:right="86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Решение Совета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Царевщинского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муниципального образования от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</w:t>
            </w:r>
            <w:r w:rsidR="00BA2007" w:rsidRPr="00B003EF">
              <w:rPr>
                <w:rFonts w:eastAsia="Lucida Sans Unicode"/>
                <w:bCs/>
                <w:color w:val="000000" w:themeColor="text1"/>
                <w:kern w:val="1"/>
                <w:sz w:val="26"/>
                <w:szCs w:val="26"/>
              </w:rPr>
              <w:t>05</w:t>
            </w:r>
            <w:r w:rsidRPr="00B003EF">
              <w:rPr>
                <w:rFonts w:eastAsia="Lucida Sans Unicode"/>
                <w:bCs/>
                <w:color w:val="000000" w:themeColor="text1"/>
                <w:kern w:val="1"/>
                <w:sz w:val="26"/>
                <w:szCs w:val="26"/>
              </w:rPr>
              <w:t>.</w:t>
            </w:r>
            <w:r w:rsidR="00BA2007" w:rsidRPr="00B003EF">
              <w:rPr>
                <w:rFonts w:eastAsia="Lucida Sans Unicode"/>
                <w:bCs/>
                <w:color w:val="000000" w:themeColor="text1"/>
                <w:kern w:val="1"/>
                <w:sz w:val="26"/>
                <w:szCs w:val="26"/>
              </w:rPr>
              <w:t>04</w:t>
            </w:r>
            <w:r w:rsidRPr="00B003EF">
              <w:rPr>
                <w:rFonts w:eastAsia="Lucida Sans Unicode"/>
                <w:bCs/>
                <w:color w:val="000000" w:themeColor="text1"/>
                <w:kern w:val="1"/>
                <w:sz w:val="26"/>
                <w:szCs w:val="26"/>
              </w:rPr>
              <w:t xml:space="preserve">.2017 № </w:t>
            </w:r>
            <w:r w:rsidR="00BA2007" w:rsidRPr="00B003EF">
              <w:rPr>
                <w:rFonts w:eastAsia="Lucida Sans Unicode"/>
                <w:bCs/>
                <w:color w:val="000000" w:themeColor="text1"/>
                <w:kern w:val="1"/>
                <w:sz w:val="26"/>
                <w:szCs w:val="26"/>
              </w:rPr>
              <w:t>221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«Об утверждении Правил об организации благоустройства территории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Царевщинского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муниципального образования Балтайского муниципального района Саратовской области» пп.3.7.1 п. 3.7 Правил и норм технической эксплуатации жилищного фонда, утверждённых постановлением Госстроя РФ </w:t>
            </w:r>
          </w:p>
          <w:p w:rsidR="002510A2" w:rsidRPr="00B003EF" w:rsidRDefault="002510A2" w:rsidP="00BA2007">
            <w:pPr>
              <w:widowControl w:val="0"/>
              <w:suppressAutoHyphens/>
              <w:ind w:left="152" w:right="86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3.1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Озеленение территории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Царевщинского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3.2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Водные устройства в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Царевщинского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3.3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Освещение территории </w:t>
            </w:r>
            <w:r w:rsidR="00B003EF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Царевщинского 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3.4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Уличное коммунально-бытовое оборудование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3.5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Освещение транспортных и пешеходных зон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3.6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Площадки автостоянок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3.7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Содержание фасадов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3.8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Организация уборки территории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Царевщинского 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муниципального образования с учетом особенностей уборки территории в весенне-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lastRenderedPageBreak/>
              <w:t>летний период и в осенне-зимний период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lastRenderedPageBreak/>
              <w:t>3.9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Содержание и эксплуатация дорог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3.10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Содержание животных в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Царевщинского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 муниципальном образовании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76773B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3.11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Праздничное оформление территории</w:t>
            </w:r>
            <w:r w:rsidRPr="00B003EF">
              <w:rPr>
                <w:sz w:val="26"/>
                <w:szCs w:val="26"/>
              </w:rPr>
              <w:t xml:space="preserve"> </w:t>
            </w:r>
            <w:r w:rsidR="00BA2007"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 xml:space="preserve">Царевщинского </w:t>
            </w: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394" w:type="dxa"/>
            <w:vMerge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850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 </w:t>
            </w:r>
          </w:p>
        </w:tc>
      </w:tr>
      <w:tr w:rsidR="002510A2" w:rsidRPr="00475566" w:rsidTr="00B003EF">
        <w:tc>
          <w:tcPr>
            <w:tcW w:w="817" w:type="dxa"/>
            <w:hideMark/>
          </w:tcPr>
          <w:p w:rsidR="002510A2" w:rsidRPr="0076773B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76773B">
              <w:rPr>
                <w:rFonts w:eastAsia="Lucida Sans Unicode"/>
                <w:bCs/>
                <w:kern w:val="1"/>
              </w:rPr>
              <w:t>4.</w:t>
            </w:r>
          </w:p>
        </w:tc>
        <w:tc>
          <w:tcPr>
            <w:tcW w:w="3021" w:type="dxa"/>
            <w:hideMark/>
          </w:tcPr>
          <w:p w:rsidR="002510A2" w:rsidRPr="00B003EF" w:rsidRDefault="002510A2" w:rsidP="002510A2">
            <w:pPr>
              <w:widowControl w:val="0"/>
              <w:suppressAutoHyphens/>
              <w:ind w:left="173" w:right="112"/>
              <w:jc w:val="both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B003EF">
              <w:rPr>
                <w:rFonts w:eastAsia="Lucida Sans Unicode"/>
                <w:bCs/>
                <w:kern w:val="1"/>
                <w:sz w:val="26"/>
                <w:szCs w:val="26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4394" w:type="dxa"/>
            <w:hideMark/>
          </w:tcPr>
          <w:p w:rsidR="002510A2" w:rsidRPr="00475566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475566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0" w:type="dxa"/>
            <w:hideMark/>
          </w:tcPr>
          <w:p w:rsidR="002510A2" w:rsidRPr="00475566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475566">
              <w:rPr>
                <w:rFonts w:eastAsia="Lucida Sans Unicode"/>
                <w:bCs/>
                <w:kern w:val="1"/>
              </w:rPr>
              <w:t> </w:t>
            </w:r>
          </w:p>
        </w:tc>
        <w:tc>
          <w:tcPr>
            <w:tcW w:w="851" w:type="dxa"/>
            <w:hideMark/>
          </w:tcPr>
          <w:p w:rsidR="002510A2" w:rsidRPr="00475566" w:rsidRDefault="002510A2" w:rsidP="00735B72">
            <w:pPr>
              <w:widowControl w:val="0"/>
              <w:suppressAutoHyphens/>
              <w:rPr>
                <w:rFonts w:eastAsia="Lucida Sans Unicode"/>
                <w:bCs/>
                <w:kern w:val="1"/>
              </w:rPr>
            </w:pPr>
            <w:r w:rsidRPr="00475566">
              <w:rPr>
                <w:rFonts w:eastAsia="Lucida Sans Unicode"/>
                <w:bCs/>
                <w:kern w:val="1"/>
              </w:rPr>
              <w:t> </w:t>
            </w:r>
          </w:p>
        </w:tc>
      </w:tr>
    </w:tbl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0A2" w:rsidRPr="001D64A4" w:rsidRDefault="002510A2" w:rsidP="002510A2">
      <w:pPr>
        <w:widowControl w:val="0"/>
        <w:suppressAutoHyphens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(пояснения и дополнения по вопросам, содержащимся в перечне)</w:t>
      </w: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лица проводящего проверку:</w:t>
      </w: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</w:rPr>
        <w:t xml:space="preserve">                                                                          </w:t>
      </w:r>
      <w:r w:rsidRPr="001D64A4">
        <w:rPr>
          <w:rFonts w:eastAsia="Lucida Sans Unicode"/>
          <w:bCs/>
          <w:kern w:val="2"/>
          <w:sz w:val="24"/>
          <w:szCs w:val="24"/>
        </w:rPr>
        <w:t>(фамилия, инициалы)</w:t>
      </w: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Подпись юридического лица,</w:t>
      </w: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индивидуального предпринимателя:</w:t>
      </w:r>
    </w:p>
    <w:p w:rsidR="002510A2" w:rsidRPr="001D64A4" w:rsidRDefault="002510A2" w:rsidP="002510A2">
      <w:pPr>
        <w:widowControl w:val="0"/>
        <w:suppressAutoHyphens/>
        <w:rPr>
          <w:rFonts w:eastAsia="Lucida Sans Unicode"/>
          <w:bCs/>
          <w:kern w:val="2"/>
        </w:rPr>
      </w:pPr>
      <w:r w:rsidRPr="001D64A4">
        <w:rPr>
          <w:rFonts w:eastAsia="Lucida Sans Unicode"/>
          <w:bCs/>
          <w:kern w:val="2"/>
        </w:rPr>
        <w:t>____________________________ ___________________________________</w:t>
      </w:r>
    </w:p>
    <w:p w:rsidR="002510A2" w:rsidRPr="001D64A4" w:rsidRDefault="002510A2" w:rsidP="002510A2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(юридическое лицо, фамилия, имя, отчество</w:t>
      </w:r>
    </w:p>
    <w:p w:rsidR="002510A2" w:rsidRPr="001D64A4" w:rsidRDefault="002510A2" w:rsidP="002510A2">
      <w:pPr>
        <w:widowControl w:val="0"/>
        <w:suppressAutoHyphens/>
        <w:ind w:left="2977"/>
        <w:jc w:val="center"/>
        <w:rPr>
          <w:rFonts w:eastAsia="Lucida Sans Unicode"/>
          <w:bCs/>
          <w:kern w:val="2"/>
          <w:sz w:val="24"/>
          <w:szCs w:val="24"/>
        </w:rPr>
      </w:pPr>
      <w:r w:rsidRPr="001D64A4">
        <w:rPr>
          <w:rFonts w:eastAsia="Lucida Sans Unicode"/>
          <w:bCs/>
          <w:kern w:val="2"/>
          <w:sz w:val="24"/>
          <w:szCs w:val="24"/>
        </w:rPr>
        <w:t>(при наличии) индивидуального предпринимателя)</w:t>
      </w:r>
    </w:p>
    <w:p w:rsidR="002510A2" w:rsidRDefault="002510A2" w:rsidP="002510A2">
      <w:pPr>
        <w:widowControl w:val="0"/>
        <w:suppressAutoHyphens/>
        <w:jc w:val="both"/>
        <w:rPr>
          <w:rFonts w:eastAsia="Lucida Sans Unicode"/>
          <w:kern w:val="1"/>
        </w:rPr>
      </w:pPr>
    </w:p>
    <w:sectPr w:rsidR="002510A2" w:rsidSect="00B003EF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A4" w:rsidRDefault="00292EA4" w:rsidP="002510A2">
      <w:r>
        <w:separator/>
      </w:r>
    </w:p>
  </w:endnote>
  <w:endnote w:type="continuationSeparator" w:id="1">
    <w:p w:rsidR="00292EA4" w:rsidRDefault="00292EA4" w:rsidP="0025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A4" w:rsidRDefault="00292EA4" w:rsidP="002510A2">
      <w:r>
        <w:separator/>
      </w:r>
    </w:p>
  </w:footnote>
  <w:footnote w:type="continuationSeparator" w:id="1">
    <w:p w:rsidR="00292EA4" w:rsidRDefault="00292EA4" w:rsidP="0025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DC"/>
    <w:rsid w:val="000945C0"/>
    <w:rsid w:val="000C3DC3"/>
    <w:rsid w:val="0010574D"/>
    <w:rsid w:val="001D2065"/>
    <w:rsid w:val="002510A2"/>
    <w:rsid w:val="00292EA4"/>
    <w:rsid w:val="002A7E59"/>
    <w:rsid w:val="002D7F86"/>
    <w:rsid w:val="00343D1F"/>
    <w:rsid w:val="003B0151"/>
    <w:rsid w:val="00443D42"/>
    <w:rsid w:val="00470A70"/>
    <w:rsid w:val="00483F6F"/>
    <w:rsid w:val="005169D4"/>
    <w:rsid w:val="00527462"/>
    <w:rsid w:val="0053316D"/>
    <w:rsid w:val="005B08F8"/>
    <w:rsid w:val="005F7F90"/>
    <w:rsid w:val="00607ACB"/>
    <w:rsid w:val="006276DC"/>
    <w:rsid w:val="00695FD8"/>
    <w:rsid w:val="006F7C39"/>
    <w:rsid w:val="007C7A0D"/>
    <w:rsid w:val="0083152B"/>
    <w:rsid w:val="00836E3F"/>
    <w:rsid w:val="008B6A86"/>
    <w:rsid w:val="0093755C"/>
    <w:rsid w:val="00955FA0"/>
    <w:rsid w:val="009A6B8C"/>
    <w:rsid w:val="00A26B90"/>
    <w:rsid w:val="00A83CB2"/>
    <w:rsid w:val="00AA7B32"/>
    <w:rsid w:val="00AE19E7"/>
    <w:rsid w:val="00B003EF"/>
    <w:rsid w:val="00BA2007"/>
    <w:rsid w:val="00BD0189"/>
    <w:rsid w:val="00C10FBD"/>
    <w:rsid w:val="00CD7AD6"/>
    <w:rsid w:val="00D20CF7"/>
    <w:rsid w:val="00D26D5C"/>
    <w:rsid w:val="00D43987"/>
    <w:rsid w:val="00DB2951"/>
    <w:rsid w:val="00E76A1A"/>
    <w:rsid w:val="00EF098B"/>
    <w:rsid w:val="00F21FD1"/>
    <w:rsid w:val="00F263B4"/>
    <w:rsid w:val="00FA68C1"/>
    <w:rsid w:val="00F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FB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10F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5C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510A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510A2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51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1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10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11</cp:revision>
  <cp:lastPrinted>2021-12-14T10:40:00Z</cp:lastPrinted>
  <dcterms:created xsi:type="dcterms:W3CDTF">2021-12-06T06:15:00Z</dcterms:created>
  <dcterms:modified xsi:type="dcterms:W3CDTF">2021-12-21T07:07:00Z</dcterms:modified>
</cp:coreProperties>
</file>