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E4" w:rsidRDefault="00BE45E4" w:rsidP="00E37D97">
      <w:pPr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</w:p>
    <w:p w:rsidR="00BE45E4" w:rsidRDefault="00BE45E4" w:rsidP="00E37D97">
      <w:pPr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</w:p>
    <w:p w:rsidR="004F16E4" w:rsidRPr="000519AB" w:rsidRDefault="004F16E4" w:rsidP="00474080">
      <w:pPr>
        <w:pBdr>
          <w:top w:val="thinThickThinSmallGap" w:sz="48" w:space="1" w:color="92CDDC" w:themeColor="accent5" w:themeTint="99"/>
          <w:left w:val="thinThickThinSmallGap" w:sz="48" w:space="0" w:color="92CDDC" w:themeColor="accent5" w:themeTint="99"/>
          <w:bottom w:val="thinThickThinSmallGap" w:sz="48" w:space="31" w:color="92CDDC" w:themeColor="accent5" w:themeTint="99"/>
          <w:right w:val="thinThickThinSmallGap" w:sz="48" w:space="4" w:color="92CDDC" w:themeColor="accent5" w:themeTint="99"/>
        </w:pBdr>
        <w:shd w:val="clear" w:color="auto" w:fill="95B3D7" w:themeFill="accent1" w:themeFillTint="99"/>
        <w:jc w:val="center"/>
        <w:rPr>
          <w:rFonts w:ascii="Comic Sans MS" w:hAnsi="Comic Sans MS"/>
          <w:b/>
          <w:i/>
          <w:color w:val="E36C0A"/>
          <w:sz w:val="96"/>
          <w:szCs w:val="96"/>
        </w:rPr>
      </w:pPr>
      <w:r w:rsidRPr="000519AB">
        <w:rPr>
          <w:rFonts w:ascii="Comic Sans MS" w:hAnsi="Comic Sans MS"/>
          <w:b/>
          <w:i/>
          <w:color w:val="E36C0A"/>
          <w:sz w:val="96"/>
          <w:szCs w:val="96"/>
        </w:rPr>
        <w:t xml:space="preserve">БЮДЖЕТ ДЛЯ ГРАЖДАН </w:t>
      </w:r>
    </w:p>
    <w:p w:rsidR="004F16E4" w:rsidRDefault="004F16E4" w:rsidP="00474080">
      <w:pPr>
        <w:widowControl w:val="0"/>
        <w:pBdr>
          <w:top w:val="thinThickThinSmallGap" w:sz="48" w:space="1" w:color="92CDDC" w:themeColor="accent5" w:themeTint="99"/>
          <w:left w:val="thinThickThinSmallGap" w:sz="48" w:space="0" w:color="92CDDC" w:themeColor="accent5" w:themeTint="99"/>
          <w:bottom w:val="thinThickThinSmallGap" w:sz="48" w:space="31" w:color="92CDDC" w:themeColor="accent5" w:themeTint="99"/>
          <w:right w:val="thinThickThinSmallGap" w:sz="48" w:space="4" w:color="92CDDC" w:themeColor="accent5" w:themeTint="99"/>
        </w:pBdr>
        <w:shd w:val="clear" w:color="auto" w:fill="95B3D7" w:themeFill="accent1" w:themeFillTint="9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4F16E4" w:rsidRPr="000519AB" w:rsidRDefault="004F16E4" w:rsidP="00474080">
      <w:pPr>
        <w:pBdr>
          <w:top w:val="thinThickThinSmallGap" w:sz="48" w:space="1" w:color="92CDDC" w:themeColor="accent5" w:themeTint="99"/>
          <w:left w:val="thinThickThinSmallGap" w:sz="48" w:space="0" w:color="92CDDC" w:themeColor="accent5" w:themeTint="99"/>
          <w:bottom w:val="thinThickThinSmallGap" w:sz="48" w:space="31" w:color="92CDDC" w:themeColor="accent5" w:themeTint="99"/>
          <w:right w:val="thinThickThinSmallGap" w:sz="48" w:space="4" w:color="92CDDC" w:themeColor="accent5" w:themeTint="99"/>
        </w:pBdr>
        <w:shd w:val="clear" w:color="auto" w:fill="95B3D7" w:themeFill="accent1" w:themeFillTint="99"/>
        <w:jc w:val="center"/>
        <w:rPr>
          <w:i/>
          <w:sz w:val="72"/>
          <w:szCs w:val="72"/>
        </w:rPr>
      </w:pPr>
      <w:r w:rsidRPr="000519AB">
        <w:rPr>
          <w:i/>
          <w:sz w:val="72"/>
          <w:szCs w:val="72"/>
        </w:rPr>
        <w:t xml:space="preserve">к </w:t>
      </w:r>
      <w:r w:rsidR="006021F4" w:rsidRPr="000519AB">
        <w:rPr>
          <w:i/>
          <w:sz w:val="72"/>
          <w:szCs w:val="72"/>
        </w:rPr>
        <w:t>местно</w:t>
      </w:r>
      <w:r w:rsidR="00F420F6">
        <w:rPr>
          <w:i/>
          <w:sz w:val="72"/>
          <w:szCs w:val="72"/>
        </w:rPr>
        <w:t>му</w:t>
      </w:r>
      <w:r w:rsidR="00935F60">
        <w:rPr>
          <w:i/>
          <w:sz w:val="72"/>
          <w:szCs w:val="72"/>
        </w:rPr>
        <w:t xml:space="preserve"> </w:t>
      </w:r>
      <w:r w:rsidRPr="000519AB">
        <w:rPr>
          <w:i/>
          <w:sz w:val="72"/>
          <w:szCs w:val="72"/>
        </w:rPr>
        <w:t>бюджет</w:t>
      </w:r>
      <w:r w:rsidR="00F420F6">
        <w:rPr>
          <w:i/>
          <w:sz w:val="72"/>
          <w:szCs w:val="72"/>
        </w:rPr>
        <w:t>у</w:t>
      </w:r>
      <w:r w:rsidRPr="000519AB">
        <w:rPr>
          <w:i/>
          <w:sz w:val="72"/>
          <w:szCs w:val="72"/>
        </w:rPr>
        <w:t xml:space="preserve"> </w:t>
      </w:r>
      <w:proofErr w:type="spellStart"/>
      <w:r w:rsidRPr="000519AB">
        <w:rPr>
          <w:i/>
          <w:sz w:val="72"/>
          <w:szCs w:val="72"/>
        </w:rPr>
        <w:t>Балтайского</w:t>
      </w:r>
      <w:proofErr w:type="spellEnd"/>
      <w:r w:rsidRPr="000519AB">
        <w:rPr>
          <w:i/>
          <w:sz w:val="72"/>
          <w:szCs w:val="72"/>
        </w:rPr>
        <w:t xml:space="preserve"> муниципального района</w:t>
      </w:r>
      <w:r w:rsidR="006021F4" w:rsidRPr="000519AB">
        <w:rPr>
          <w:i/>
          <w:sz w:val="72"/>
          <w:szCs w:val="72"/>
        </w:rPr>
        <w:t xml:space="preserve"> </w:t>
      </w:r>
      <w:r w:rsidRPr="000519AB">
        <w:rPr>
          <w:i/>
          <w:sz w:val="72"/>
          <w:szCs w:val="72"/>
        </w:rPr>
        <w:t>на 20</w:t>
      </w:r>
      <w:r w:rsidR="003C6DEE">
        <w:rPr>
          <w:i/>
          <w:sz w:val="72"/>
          <w:szCs w:val="72"/>
        </w:rPr>
        <w:t>2</w:t>
      </w:r>
      <w:r w:rsidR="00176B12">
        <w:rPr>
          <w:i/>
          <w:sz w:val="72"/>
          <w:szCs w:val="72"/>
        </w:rPr>
        <w:t>2</w:t>
      </w:r>
      <w:r w:rsidR="003C6DEE">
        <w:rPr>
          <w:i/>
          <w:sz w:val="72"/>
          <w:szCs w:val="72"/>
        </w:rPr>
        <w:t xml:space="preserve"> </w:t>
      </w:r>
      <w:r w:rsidRPr="000519AB">
        <w:rPr>
          <w:i/>
          <w:sz w:val="72"/>
          <w:szCs w:val="72"/>
        </w:rPr>
        <w:t>год</w:t>
      </w:r>
      <w:r w:rsidR="000519AB" w:rsidRPr="000519AB">
        <w:rPr>
          <w:i/>
          <w:sz w:val="72"/>
          <w:szCs w:val="72"/>
        </w:rPr>
        <w:t xml:space="preserve"> и на плановый период 20</w:t>
      </w:r>
      <w:r w:rsidR="00087F1C">
        <w:rPr>
          <w:i/>
          <w:sz w:val="72"/>
          <w:szCs w:val="72"/>
        </w:rPr>
        <w:t>2</w:t>
      </w:r>
      <w:r w:rsidR="00176B12">
        <w:rPr>
          <w:i/>
          <w:sz w:val="72"/>
          <w:szCs w:val="72"/>
        </w:rPr>
        <w:t>3</w:t>
      </w:r>
      <w:r w:rsidR="003C6DEE">
        <w:rPr>
          <w:i/>
          <w:sz w:val="72"/>
          <w:szCs w:val="72"/>
        </w:rPr>
        <w:t xml:space="preserve"> и 202</w:t>
      </w:r>
      <w:r w:rsidR="00176B12">
        <w:rPr>
          <w:i/>
          <w:sz w:val="72"/>
          <w:szCs w:val="72"/>
        </w:rPr>
        <w:t>4</w:t>
      </w:r>
      <w:r w:rsidR="000519AB" w:rsidRPr="000519AB">
        <w:rPr>
          <w:i/>
          <w:sz w:val="72"/>
          <w:szCs w:val="72"/>
        </w:rPr>
        <w:t xml:space="preserve"> годов</w:t>
      </w:r>
    </w:p>
    <w:p w:rsidR="004F16E4" w:rsidRDefault="004F16E4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AA" w:rsidRDefault="004F7FA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4F7FAA" w:rsidRPr="00CF6E85" w:rsidRDefault="004F7FAA" w:rsidP="004F7FAA">
      <w:pPr>
        <w:autoSpaceDE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</w:pPr>
      <w:r w:rsidRPr="00CF6E85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Оглавление</w:t>
      </w:r>
    </w:p>
    <w:p w:rsidR="004F7FAA" w:rsidRPr="004F7FAA" w:rsidRDefault="004F7FAA" w:rsidP="004F7FAA">
      <w:pPr>
        <w:autoSpaceDE w:val="0"/>
        <w:ind w:firstLine="709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highlight w:val="yellow"/>
          <w:lang w:eastAsia="zh-CN"/>
        </w:rPr>
      </w:pPr>
    </w:p>
    <w:p w:rsidR="004F7FAA" w:rsidRPr="00CF6E85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1. Вводная часть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FA21B4"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>5</w:t>
      </w:r>
    </w:p>
    <w:p w:rsidR="004F7FAA" w:rsidRPr="00CF6E85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2. О</w:t>
      </w:r>
      <w:r w:rsidR="00CF6E85"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сновные</w:t>
      </w: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характеристики местного бюджета Балтайского 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BF0CC5">
        <w:rPr>
          <w:rFonts w:ascii="Times New Roman" w:eastAsia="Times New Roman" w:hAnsi="Times New Roman"/>
          <w:b/>
          <w:sz w:val="28"/>
          <w:szCs w:val="28"/>
          <w:lang w:eastAsia="zh-CN"/>
        </w:rPr>
        <w:t>7</w:t>
      </w:r>
    </w:p>
    <w:p w:rsidR="00CF6E85" w:rsidRPr="00CF6E85" w:rsidRDefault="00CF6E85" w:rsidP="00CF6E8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6E85">
        <w:rPr>
          <w:rFonts w:ascii="Times New Roman" w:eastAsia="Times New Roman" w:hAnsi="Times New Roman"/>
          <w:sz w:val="28"/>
          <w:szCs w:val="28"/>
          <w:lang w:eastAsia="zh-CN"/>
        </w:rPr>
        <w:t xml:space="preserve">2.1 </w:t>
      </w:r>
      <w:r w:rsidRPr="00CF6E85">
        <w:rPr>
          <w:rFonts w:ascii="Times New Roman" w:hAnsi="Times New Roman"/>
          <w:sz w:val="28"/>
          <w:szCs w:val="28"/>
        </w:rPr>
        <w:t xml:space="preserve">Основные приоритеты бюджетной </w:t>
      </w:r>
      <w:r w:rsidR="00480767">
        <w:rPr>
          <w:rFonts w:ascii="Times New Roman" w:hAnsi="Times New Roman"/>
          <w:sz w:val="28"/>
          <w:szCs w:val="28"/>
        </w:rPr>
        <w:t xml:space="preserve">и налоговой </w:t>
      </w:r>
      <w:r w:rsidRPr="00CF6E85">
        <w:rPr>
          <w:rFonts w:ascii="Times New Roman" w:hAnsi="Times New Roman"/>
          <w:sz w:val="28"/>
          <w:szCs w:val="28"/>
        </w:rPr>
        <w:t>политики Балтайского муниципального</w:t>
      </w:r>
      <w:r w:rsidR="00480767">
        <w:rPr>
          <w:rFonts w:ascii="Times New Roman" w:hAnsi="Times New Roman"/>
          <w:sz w:val="28"/>
          <w:szCs w:val="28"/>
        </w:rPr>
        <w:t xml:space="preserve"> района …</w:t>
      </w:r>
      <w:proofErr w:type="gramStart"/>
      <w:r w:rsidR="00480767">
        <w:rPr>
          <w:rFonts w:ascii="Times New Roman" w:hAnsi="Times New Roman"/>
          <w:sz w:val="28"/>
          <w:szCs w:val="28"/>
        </w:rPr>
        <w:t>…….</w:t>
      </w:r>
      <w:proofErr w:type="gramEnd"/>
      <w:r w:rsidR="00480767">
        <w:rPr>
          <w:rFonts w:ascii="Times New Roman" w:hAnsi="Times New Roman"/>
          <w:sz w:val="28"/>
          <w:szCs w:val="28"/>
        </w:rPr>
        <w:t>.</w:t>
      </w:r>
      <w:r w:rsidRPr="00CF6E85">
        <w:rPr>
          <w:rFonts w:ascii="Times New Roman" w:hAnsi="Times New Roman"/>
          <w:sz w:val="28"/>
          <w:szCs w:val="28"/>
        </w:rPr>
        <w:t>……………………………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="00BF0CC5">
        <w:rPr>
          <w:rFonts w:ascii="Times New Roman" w:hAnsi="Times New Roman"/>
          <w:sz w:val="28"/>
          <w:szCs w:val="28"/>
        </w:rPr>
        <w:t>. 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7FAA" w:rsidRPr="00CF6E85" w:rsidRDefault="004F7FAA" w:rsidP="00CF6E85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3. Доходы местного бюджета Балтайского 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9</w:t>
      </w:r>
    </w:p>
    <w:p w:rsidR="004F7FAA" w:rsidRPr="00CF6E85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4. Расходы местного бюджета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Балтайского 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  <w:r w:rsidR="007D288B">
        <w:rPr>
          <w:rFonts w:ascii="Times New Roman" w:eastAsia="Times New Roman" w:hAnsi="Times New Roman"/>
          <w:b/>
          <w:sz w:val="28"/>
          <w:szCs w:val="28"/>
          <w:lang w:eastAsia="zh-CN"/>
        </w:rPr>
        <w:t>12</w:t>
      </w:r>
    </w:p>
    <w:p w:rsidR="004F7FAA" w:rsidRPr="00CF6E85" w:rsidRDefault="004F7FAA" w:rsidP="004F7FAA">
      <w:pPr>
        <w:tabs>
          <w:tab w:val="right" w:leader="dot" w:pos="9071"/>
          <w:tab w:val="right" w:leader="dot" w:pos="9680"/>
        </w:tabs>
        <w:spacing w:after="100" w:line="276" w:lineRule="auto"/>
        <w:rPr>
          <w:rFonts w:ascii="Times New Roman" w:eastAsia="Times New Roman" w:hAnsi="Times New Roman"/>
          <w:color w:val="26282F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Cs/>
          <w:color w:val="26282F"/>
          <w:sz w:val="28"/>
          <w:szCs w:val="28"/>
          <w:lang w:eastAsia="zh-CN"/>
        </w:rPr>
        <w:t>4.1. Общие сведения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 xml:space="preserve"> 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ab/>
        <w:t>1</w:t>
      </w:r>
      <w:r w:rsidR="007D288B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2</w:t>
      </w:r>
    </w:p>
    <w:p w:rsidR="004F7FAA" w:rsidRPr="00CF6E85" w:rsidRDefault="004F7FAA" w:rsidP="004F7FAA">
      <w:pPr>
        <w:tabs>
          <w:tab w:val="right" w:leader="dot" w:pos="9071"/>
          <w:tab w:val="right" w:leader="dot" w:pos="9680"/>
        </w:tabs>
        <w:spacing w:after="100" w:line="276" w:lineRule="auto"/>
        <w:rPr>
          <w:rFonts w:ascii="Times New Roman" w:eastAsia="Times New Roman" w:hAnsi="Times New Roman"/>
          <w:color w:val="26282F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 xml:space="preserve">4.2. 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en-US"/>
        </w:rPr>
        <w:t>Сведения о реализ</w:t>
      </w:r>
      <w:r w:rsidR="00CF6E85">
        <w:rPr>
          <w:rFonts w:ascii="Times New Roman" w:eastAsia="Times New Roman" w:hAnsi="Times New Roman"/>
          <w:color w:val="26282F"/>
          <w:sz w:val="28"/>
          <w:szCs w:val="28"/>
          <w:lang w:eastAsia="en-US"/>
        </w:rPr>
        <w:t>уемых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en-US"/>
        </w:rPr>
        <w:t xml:space="preserve"> муниципальных программах</w:t>
      </w:r>
      <w:r w:rsidR="00BF0CC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ab/>
        <w:t>1</w:t>
      </w:r>
      <w:r w:rsidR="00141C60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5</w:t>
      </w:r>
    </w:p>
    <w:p w:rsidR="00CF6E85" w:rsidRPr="00CF6E85" w:rsidRDefault="004F7FAA" w:rsidP="004F7FAA">
      <w:pPr>
        <w:spacing w:after="200" w:line="276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CF6E85">
        <w:rPr>
          <w:rFonts w:ascii="Times New Roman" w:eastAsia="Calibri" w:hAnsi="Times New Roman"/>
          <w:bCs/>
          <w:sz w:val="28"/>
          <w:szCs w:val="28"/>
          <w:lang w:eastAsia="zh-CN"/>
        </w:rPr>
        <w:t>4.3.</w:t>
      </w:r>
      <w:r w:rsidRPr="00CF6E85">
        <w:rPr>
          <w:rFonts w:ascii="Calibri" w:eastAsia="Calibri" w:hAnsi="Calibri"/>
          <w:bCs/>
          <w:sz w:val="22"/>
          <w:szCs w:val="22"/>
          <w:lang w:eastAsia="zh-CN"/>
        </w:rPr>
        <w:t xml:space="preserve"> </w:t>
      </w:r>
      <w:r w:rsidRPr="00CF6E85">
        <w:rPr>
          <w:rFonts w:ascii="Times New Roman" w:eastAsia="Calibri" w:hAnsi="Times New Roman"/>
          <w:sz w:val="28"/>
          <w:szCs w:val="28"/>
          <w:lang w:eastAsia="zh-CN"/>
        </w:rPr>
        <w:t xml:space="preserve">Социальная </w:t>
      </w:r>
      <w:r w:rsidR="00CF6E85" w:rsidRPr="00CF6E85">
        <w:rPr>
          <w:rFonts w:ascii="Times New Roman" w:eastAsia="Calibri" w:hAnsi="Times New Roman"/>
          <w:sz w:val="28"/>
          <w:szCs w:val="28"/>
          <w:lang w:eastAsia="zh-CN"/>
        </w:rPr>
        <w:t>сфера……………………………………………………</w:t>
      </w:r>
      <w:r w:rsidR="00BF0CC5">
        <w:rPr>
          <w:rFonts w:ascii="Times New Roman" w:eastAsia="Calibri" w:hAnsi="Times New Roman"/>
          <w:sz w:val="28"/>
          <w:szCs w:val="28"/>
          <w:lang w:eastAsia="zh-CN"/>
        </w:rPr>
        <w:t>……</w:t>
      </w:r>
      <w:r w:rsidR="00141C60">
        <w:rPr>
          <w:rFonts w:ascii="Times New Roman" w:eastAsia="Calibri" w:hAnsi="Times New Roman"/>
          <w:sz w:val="28"/>
          <w:szCs w:val="28"/>
          <w:lang w:eastAsia="zh-CN"/>
        </w:rPr>
        <w:t>19</w:t>
      </w:r>
    </w:p>
    <w:p w:rsidR="00CF6E85" w:rsidRPr="00CF6E85" w:rsidRDefault="00CF6E85" w:rsidP="004F7FAA">
      <w:pPr>
        <w:spacing w:after="200" w:line="276" w:lineRule="auto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CF6E85">
        <w:rPr>
          <w:rFonts w:ascii="Times New Roman" w:eastAsia="Calibri" w:hAnsi="Times New Roman"/>
          <w:sz w:val="28"/>
          <w:szCs w:val="28"/>
          <w:lang w:eastAsia="zh-CN"/>
        </w:rPr>
        <w:t>4.4 Межбюджетные отношения……………………………………………...</w:t>
      </w:r>
      <w:r w:rsidR="007D288B">
        <w:rPr>
          <w:rFonts w:ascii="Times New Roman" w:eastAsia="Calibri" w:hAnsi="Times New Roman"/>
          <w:sz w:val="28"/>
          <w:szCs w:val="28"/>
          <w:lang w:eastAsia="zh-CN"/>
        </w:rPr>
        <w:t>2</w:t>
      </w:r>
      <w:r w:rsidR="00141C60">
        <w:rPr>
          <w:rFonts w:ascii="Times New Roman" w:eastAsia="Calibri" w:hAnsi="Times New Roman"/>
          <w:sz w:val="28"/>
          <w:szCs w:val="28"/>
          <w:lang w:eastAsia="zh-CN"/>
        </w:rPr>
        <w:t>1</w:t>
      </w:r>
    </w:p>
    <w:p w:rsidR="004F7FAA" w:rsidRPr="00CF6E85" w:rsidRDefault="004F7FAA" w:rsidP="004F7FAA">
      <w:pPr>
        <w:tabs>
          <w:tab w:val="right" w:leader="dot" w:pos="9071"/>
          <w:tab w:val="right" w:leader="dot" w:pos="9680"/>
        </w:tabs>
        <w:spacing w:after="200" w:line="276" w:lineRule="auto"/>
        <w:rPr>
          <w:rFonts w:ascii="Times New Roman" w:eastAsia="Times New Roman" w:hAnsi="Times New Roman"/>
          <w:color w:val="26282F"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4.</w:t>
      </w:r>
      <w:r w:rsidR="00CF6E85"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5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 xml:space="preserve">. Обслуживание муниципального долга </w:t>
      </w:r>
      <w:r w:rsidRPr="00CF6E85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ab/>
        <w:t>2</w:t>
      </w:r>
      <w:r w:rsidR="00141C60">
        <w:rPr>
          <w:rFonts w:ascii="Times New Roman" w:eastAsia="Times New Roman" w:hAnsi="Times New Roman"/>
          <w:color w:val="26282F"/>
          <w:sz w:val="28"/>
          <w:szCs w:val="28"/>
          <w:lang w:eastAsia="zh-CN"/>
        </w:rPr>
        <w:t>2</w:t>
      </w:r>
    </w:p>
    <w:p w:rsidR="004F7FAA" w:rsidRDefault="004F7FA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5. Источники финансирования дефицита местного бюджета Балтайского </w:t>
      </w:r>
      <w:r w:rsidRPr="00CF6E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района</w:t>
      </w:r>
      <w:r w:rsidRPr="00CF6E85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2</w:t>
      </w:r>
      <w:r w:rsidR="00141C60">
        <w:rPr>
          <w:rFonts w:ascii="Times New Roman" w:eastAsia="Times New Roman" w:hAnsi="Times New Roman"/>
          <w:b/>
          <w:sz w:val="28"/>
          <w:szCs w:val="28"/>
          <w:lang w:eastAsia="zh-CN"/>
        </w:rPr>
        <w:t>2</w:t>
      </w:r>
    </w:p>
    <w:p w:rsidR="008A68DA" w:rsidRPr="00CF6E85" w:rsidRDefault="008A68DA" w:rsidP="004F7FAA">
      <w:pPr>
        <w:tabs>
          <w:tab w:val="right" w:leader="dot" w:pos="9680"/>
        </w:tabs>
        <w:spacing w:after="100" w:line="276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6. Показатели социально-экономического прогноза………………………</w:t>
      </w:r>
      <w:r w:rsidR="00BF0CC5">
        <w:rPr>
          <w:rFonts w:ascii="Times New Roman" w:eastAsia="Times New Roman" w:hAnsi="Times New Roman"/>
          <w:b/>
          <w:sz w:val="28"/>
          <w:szCs w:val="28"/>
          <w:lang w:eastAsia="zh-CN"/>
        </w:rPr>
        <w:t>2</w:t>
      </w:r>
      <w:r w:rsidR="00141C60">
        <w:rPr>
          <w:rFonts w:ascii="Times New Roman" w:eastAsia="Times New Roman" w:hAnsi="Times New Roman"/>
          <w:b/>
          <w:sz w:val="28"/>
          <w:szCs w:val="28"/>
          <w:lang w:eastAsia="zh-CN"/>
        </w:rPr>
        <w:t>3</w:t>
      </w:r>
    </w:p>
    <w:p w:rsidR="004F7FAA" w:rsidRDefault="008A68DA" w:rsidP="004F7FAA">
      <w:pPr>
        <w:tabs>
          <w:tab w:val="left" w:pos="1633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zh-CN"/>
        </w:rPr>
        <w:t>7</w:t>
      </w:r>
      <w:r w:rsidR="004F7FAA" w:rsidRPr="00CF6E85">
        <w:rPr>
          <w:rFonts w:ascii="Times New Roman" w:eastAsia="Calibri" w:hAnsi="Times New Roman"/>
          <w:b/>
          <w:bCs/>
          <w:sz w:val="28"/>
          <w:szCs w:val="28"/>
          <w:lang w:eastAsia="zh-CN"/>
        </w:rPr>
        <w:t>. Контактная информация</w:t>
      </w:r>
      <w:r w:rsidR="009A3FAC">
        <w:rPr>
          <w:rFonts w:ascii="Times New Roman" w:eastAsia="Calibri" w:hAnsi="Times New Roman"/>
          <w:b/>
          <w:bCs/>
          <w:sz w:val="28"/>
          <w:szCs w:val="28"/>
          <w:lang w:eastAsia="zh-CN"/>
        </w:rPr>
        <w:t>…………………………………………………</w:t>
      </w:r>
      <w:r w:rsidR="00141C60">
        <w:rPr>
          <w:rFonts w:ascii="Times New Roman" w:eastAsia="Calibri" w:hAnsi="Times New Roman"/>
          <w:b/>
          <w:bCs/>
          <w:sz w:val="28"/>
          <w:szCs w:val="28"/>
          <w:lang w:eastAsia="zh-CN"/>
        </w:rPr>
        <w:t>28</w:t>
      </w:r>
      <w:r w:rsidR="004F7FAA" w:rsidRPr="004F7FAA">
        <w:rPr>
          <w:rFonts w:ascii="Times New Roman" w:eastAsia="Calibri" w:hAnsi="Times New Roman"/>
          <w:b/>
          <w:sz w:val="28"/>
          <w:szCs w:val="28"/>
          <w:lang w:eastAsia="zh-CN"/>
        </w:rPr>
        <w:tab/>
      </w:r>
    </w:p>
    <w:p w:rsidR="004F7FAA" w:rsidRDefault="004F7FAA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7FAA" w:rsidRDefault="004F7FAA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F6E85" w:rsidRDefault="00CF6E85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F3664" w:rsidRDefault="002F3664" w:rsidP="0098009D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F16E4" w:rsidRDefault="004F16E4" w:rsidP="00C547A0">
      <w:pPr>
        <w:tabs>
          <w:tab w:val="left" w:pos="1633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 w:rsidRPr="00D338B1">
        <w:rPr>
          <w:rFonts w:ascii="Times New Roman" w:hAnsi="Times New Roman"/>
          <w:b/>
          <w:bCs/>
          <w:sz w:val="32"/>
          <w:szCs w:val="32"/>
        </w:rPr>
        <w:t>Уважаемые жители и гости Балтайского района!</w:t>
      </w:r>
    </w:p>
    <w:p w:rsidR="002F3664" w:rsidRPr="00D338B1" w:rsidRDefault="002F3664" w:rsidP="00C547A0">
      <w:pPr>
        <w:tabs>
          <w:tab w:val="left" w:pos="1633"/>
        </w:tabs>
        <w:jc w:val="center"/>
        <w:rPr>
          <w:rFonts w:ascii="Times New Roman" w:hAnsi="Times New Roman"/>
          <w:sz w:val="32"/>
          <w:szCs w:val="32"/>
        </w:rPr>
      </w:pPr>
    </w:p>
    <w:p w:rsidR="00442E48" w:rsidRDefault="002F3664" w:rsidP="000C5AFB">
      <w:pPr>
        <w:tabs>
          <w:tab w:val="left" w:pos="1633"/>
        </w:tabs>
        <w:jc w:val="both"/>
        <w:rPr>
          <w:rStyle w:val="a9"/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 xml:space="preserve">Обращаем Ваше внимание на то, что </w:t>
      </w:r>
      <w:r w:rsidR="004F16E4" w:rsidRPr="00D42B35">
        <w:rPr>
          <w:rFonts w:ascii="Times New Roman" w:hAnsi="Times New Roman"/>
          <w:b/>
          <w:bCs/>
          <w:sz w:val="32"/>
          <w:szCs w:val="32"/>
        </w:rPr>
        <w:t xml:space="preserve">бюджет для граждан 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 xml:space="preserve">носит ознакомительный и осведомительный характер. </w:t>
      </w:r>
      <w:r w:rsidR="00F420F6">
        <w:rPr>
          <w:rFonts w:ascii="Times New Roman" w:hAnsi="Times New Roman"/>
          <w:b/>
          <w:bCs/>
          <w:sz w:val="32"/>
          <w:szCs w:val="32"/>
        </w:rPr>
        <w:t>Б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>юджет на 20</w:t>
      </w:r>
      <w:r w:rsidR="00580208">
        <w:rPr>
          <w:rFonts w:ascii="Times New Roman" w:hAnsi="Times New Roman"/>
          <w:b/>
          <w:bCs/>
          <w:sz w:val="32"/>
          <w:szCs w:val="32"/>
        </w:rPr>
        <w:t>2</w:t>
      </w:r>
      <w:r w:rsidR="00176B12">
        <w:rPr>
          <w:rFonts w:ascii="Times New Roman" w:hAnsi="Times New Roman"/>
          <w:b/>
          <w:bCs/>
          <w:sz w:val="32"/>
          <w:szCs w:val="32"/>
        </w:rPr>
        <w:t>2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 xml:space="preserve"> год </w:t>
      </w:r>
      <w:r w:rsidR="000519AB">
        <w:rPr>
          <w:rFonts w:ascii="Times New Roman" w:hAnsi="Times New Roman"/>
          <w:b/>
          <w:bCs/>
          <w:sz w:val="32"/>
          <w:szCs w:val="32"/>
        </w:rPr>
        <w:t>и на плановый период 20</w:t>
      </w:r>
      <w:r>
        <w:rPr>
          <w:rFonts w:ascii="Times New Roman" w:hAnsi="Times New Roman"/>
          <w:b/>
          <w:bCs/>
          <w:sz w:val="32"/>
          <w:szCs w:val="32"/>
        </w:rPr>
        <w:t>2</w:t>
      </w:r>
      <w:r w:rsidR="00176B12">
        <w:rPr>
          <w:rFonts w:ascii="Times New Roman" w:hAnsi="Times New Roman"/>
          <w:b/>
          <w:bCs/>
          <w:sz w:val="32"/>
          <w:szCs w:val="32"/>
        </w:rPr>
        <w:t>3</w:t>
      </w:r>
      <w:r w:rsidR="000519AB">
        <w:rPr>
          <w:rFonts w:ascii="Times New Roman" w:hAnsi="Times New Roman"/>
          <w:b/>
          <w:bCs/>
          <w:sz w:val="32"/>
          <w:szCs w:val="32"/>
        </w:rPr>
        <w:t xml:space="preserve"> и 202</w:t>
      </w:r>
      <w:r w:rsidR="00176B12">
        <w:rPr>
          <w:rFonts w:ascii="Times New Roman" w:hAnsi="Times New Roman"/>
          <w:b/>
          <w:bCs/>
          <w:sz w:val="32"/>
          <w:szCs w:val="32"/>
        </w:rPr>
        <w:t>4</w:t>
      </w:r>
      <w:r w:rsidR="000519AB">
        <w:rPr>
          <w:rFonts w:ascii="Times New Roman" w:hAnsi="Times New Roman"/>
          <w:b/>
          <w:bCs/>
          <w:sz w:val="32"/>
          <w:szCs w:val="32"/>
        </w:rPr>
        <w:t xml:space="preserve"> годов</w:t>
      </w:r>
      <w:r w:rsidR="000519AB" w:rsidRPr="00D338B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>утвержден решением Собрания депутатов Балтайского муниципального района после соблюдения всех процедур по рассмотрению и принятию</w:t>
      </w:r>
      <w:r w:rsidR="008A18AB">
        <w:rPr>
          <w:rFonts w:ascii="Times New Roman" w:hAnsi="Times New Roman"/>
          <w:b/>
          <w:bCs/>
          <w:sz w:val="32"/>
          <w:szCs w:val="32"/>
        </w:rPr>
        <w:t xml:space="preserve"> проекта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F16E4" w:rsidRPr="00035ABF">
        <w:rPr>
          <w:rFonts w:ascii="Times New Roman" w:hAnsi="Times New Roman"/>
          <w:b/>
          <w:bCs/>
          <w:sz w:val="32"/>
          <w:szCs w:val="32"/>
        </w:rPr>
        <w:t xml:space="preserve">бюджета </w:t>
      </w:r>
      <w:r w:rsidR="000519AB" w:rsidRPr="00035ABF">
        <w:rPr>
          <w:rFonts w:ascii="Times New Roman" w:hAnsi="Times New Roman"/>
          <w:b/>
          <w:bCs/>
          <w:sz w:val="32"/>
          <w:szCs w:val="32"/>
        </w:rPr>
        <w:t>1</w:t>
      </w:r>
      <w:r w:rsidR="00F420F6">
        <w:rPr>
          <w:rFonts w:ascii="Times New Roman" w:hAnsi="Times New Roman"/>
          <w:b/>
          <w:bCs/>
          <w:sz w:val="32"/>
          <w:szCs w:val="32"/>
        </w:rPr>
        <w:t>3</w:t>
      </w:r>
      <w:r w:rsidR="004F16E4" w:rsidRPr="00035AB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420F6">
        <w:rPr>
          <w:rFonts w:ascii="Times New Roman" w:hAnsi="Times New Roman"/>
          <w:b/>
          <w:bCs/>
          <w:sz w:val="32"/>
          <w:szCs w:val="32"/>
        </w:rPr>
        <w:t>дека</w:t>
      </w:r>
      <w:r w:rsidR="00D338B1" w:rsidRPr="00035ABF">
        <w:rPr>
          <w:rFonts w:ascii="Times New Roman" w:hAnsi="Times New Roman"/>
          <w:b/>
          <w:bCs/>
          <w:sz w:val="32"/>
          <w:szCs w:val="32"/>
        </w:rPr>
        <w:t>бря</w:t>
      </w:r>
      <w:r w:rsidR="004F16E4" w:rsidRPr="00035ABF">
        <w:rPr>
          <w:rFonts w:ascii="Times New Roman" w:hAnsi="Times New Roman"/>
          <w:b/>
          <w:bCs/>
          <w:sz w:val="32"/>
          <w:szCs w:val="32"/>
        </w:rPr>
        <w:t xml:space="preserve"> 20</w:t>
      </w:r>
      <w:r w:rsidR="007B6693" w:rsidRPr="00035ABF">
        <w:rPr>
          <w:rFonts w:ascii="Times New Roman" w:hAnsi="Times New Roman"/>
          <w:b/>
          <w:bCs/>
          <w:sz w:val="32"/>
          <w:szCs w:val="32"/>
        </w:rPr>
        <w:t>2</w:t>
      </w:r>
      <w:r w:rsidR="00176B12">
        <w:rPr>
          <w:rFonts w:ascii="Times New Roman" w:hAnsi="Times New Roman"/>
          <w:b/>
          <w:bCs/>
          <w:sz w:val="32"/>
          <w:szCs w:val="32"/>
        </w:rPr>
        <w:t>1</w:t>
      </w:r>
      <w:r w:rsidR="004F16E4" w:rsidRPr="000519AB">
        <w:rPr>
          <w:rFonts w:ascii="Times New Roman" w:hAnsi="Times New Roman"/>
          <w:b/>
          <w:bCs/>
          <w:sz w:val="32"/>
          <w:szCs w:val="32"/>
        </w:rPr>
        <w:t xml:space="preserve"> года.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 xml:space="preserve"> С решением Собрания депутатов Балтайского муниципального района «О местном бюджете Балтайского муниципального района на 20</w:t>
      </w:r>
      <w:r w:rsidR="00580208">
        <w:rPr>
          <w:rFonts w:ascii="Times New Roman" w:hAnsi="Times New Roman"/>
          <w:b/>
          <w:bCs/>
          <w:sz w:val="32"/>
          <w:szCs w:val="32"/>
        </w:rPr>
        <w:t>2</w:t>
      </w:r>
      <w:r w:rsidR="00176B12">
        <w:rPr>
          <w:rFonts w:ascii="Times New Roman" w:hAnsi="Times New Roman"/>
          <w:b/>
          <w:bCs/>
          <w:sz w:val="32"/>
          <w:szCs w:val="32"/>
        </w:rPr>
        <w:t>2</w:t>
      </w:r>
      <w:r w:rsidR="00D338B1">
        <w:rPr>
          <w:rFonts w:ascii="Times New Roman" w:hAnsi="Times New Roman"/>
          <w:b/>
          <w:bCs/>
          <w:sz w:val="32"/>
          <w:szCs w:val="32"/>
        </w:rPr>
        <w:t xml:space="preserve"> год</w:t>
      </w:r>
      <w:r w:rsidR="000519AB">
        <w:rPr>
          <w:rFonts w:ascii="Times New Roman" w:hAnsi="Times New Roman"/>
          <w:b/>
          <w:bCs/>
          <w:sz w:val="32"/>
          <w:szCs w:val="32"/>
        </w:rPr>
        <w:t xml:space="preserve"> и на плановый период 20</w:t>
      </w:r>
      <w:r>
        <w:rPr>
          <w:rFonts w:ascii="Times New Roman" w:hAnsi="Times New Roman"/>
          <w:b/>
          <w:bCs/>
          <w:sz w:val="32"/>
          <w:szCs w:val="32"/>
        </w:rPr>
        <w:t>2</w:t>
      </w:r>
      <w:r w:rsidR="00176B12">
        <w:rPr>
          <w:rFonts w:ascii="Times New Roman" w:hAnsi="Times New Roman"/>
          <w:b/>
          <w:bCs/>
          <w:sz w:val="32"/>
          <w:szCs w:val="32"/>
        </w:rPr>
        <w:t>3</w:t>
      </w:r>
      <w:r w:rsidR="000519AB">
        <w:rPr>
          <w:rFonts w:ascii="Times New Roman" w:hAnsi="Times New Roman"/>
          <w:b/>
          <w:bCs/>
          <w:sz w:val="32"/>
          <w:szCs w:val="32"/>
        </w:rPr>
        <w:t xml:space="preserve"> и 202</w:t>
      </w:r>
      <w:r w:rsidR="00176B12">
        <w:rPr>
          <w:rFonts w:ascii="Times New Roman" w:hAnsi="Times New Roman"/>
          <w:b/>
          <w:bCs/>
          <w:sz w:val="32"/>
          <w:szCs w:val="32"/>
        </w:rPr>
        <w:t>4</w:t>
      </w:r>
      <w:r w:rsidR="000519AB">
        <w:rPr>
          <w:rFonts w:ascii="Times New Roman" w:hAnsi="Times New Roman"/>
          <w:b/>
          <w:bCs/>
          <w:sz w:val="32"/>
          <w:szCs w:val="32"/>
        </w:rPr>
        <w:t xml:space="preserve"> годов</w:t>
      </w:r>
      <w:r w:rsidR="00D338B1">
        <w:rPr>
          <w:rFonts w:ascii="Times New Roman" w:hAnsi="Times New Roman"/>
          <w:b/>
          <w:bCs/>
          <w:sz w:val="32"/>
          <w:szCs w:val="32"/>
        </w:rPr>
        <w:t xml:space="preserve">» </w:t>
      </w:r>
      <w:r w:rsidR="004F16E4" w:rsidRPr="00D338B1">
        <w:rPr>
          <w:rFonts w:ascii="Times New Roman" w:hAnsi="Times New Roman"/>
          <w:b/>
          <w:bCs/>
          <w:sz w:val="32"/>
          <w:szCs w:val="32"/>
        </w:rPr>
        <w:t xml:space="preserve">можно ознакомиться на официальном </w:t>
      </w:r>
      <w:r w:rsidR="004F16E4" w:rsidRPr="006A780A">
        <w:rPr>
          <w:rFonts w:ascii="Times New Roman" w:hAnsi="Times New Roman"/>
          <w:b/>
          <w:bCs/>
          <w:sz w:val="32"/>
          <w:szCs w:val="32"/>
        </w:rPr>
        <w:t>сайте</w:t>
      </w:r>
      <w:r w:rsidR="00D42B35" w:rsidRPr="006A780A">
        <w:rPr>
          <w:rFonts w:ascii="Times New Roman" w:hAnsi="Times New Roman"/>
          <w:b/>
          <w:bCs/>
          <w:sz w:val="32"/>
          <w:szCs w:val="32"/>
        </w:rPr>
        <w:t xml:space="preserve"> </w:t>
      </w:r>
      <w:hyperlink r:id="rId8" w:history="1">
        <w:r w:rsidR="00C12027" w:rsidRPr="00B270FC">
          <w:rPr>
            <w:rStyle w:val="a9"/>
            <w:rFonts w:ascii="Times New Roman" w:hAnsi="Times New Roman"/>
            <w:b/>
            <w:bCs/>
            <w:sz w:val="32"/>
            <w:szCs w:val="32"/>
          </w:rPr>
          <w:t>http://adm-baltay.ru/finansovoe-upravlenie/resheniya-o-mestnom-byudzhete-na-2022-god-i-planovyj-period-2023-2024-gg/</w:t>
        </w:r>
      </w:hyperlink>
    </w:p>
    <w:p w:rsidR="00B270FC" w:rsidRPr="00B270FC" w:rsidRDefault="00B270FC" w:rsidP="000C5AFB">
      <w:pPr>
        <w:tabs>
          <w:tab w:val="left" w:pos="1633"/>
        </w:tabs>
        <w:jc w:val="both"/>
        <w:rPr>
          <w:rStyle w:val="a9"/>
          <w:rFonts w:ascii="Times New Roman" w:hAnsi="Times New Roman"/>
          <w:b/>
          <w:bCs/>
          <w:sz w:val="32"/>
          <w:szCs w:val="32"/>
        </w:rPr>
      </w:pPr>
    </w:p>
    <w:p w:rsidR="004F16E4" w:rsidRPr="00431EBC" w:rsidRDefault="004F16E4" w:rsidP="00442E48">
      <w:pPr>
        <w:tabs>
          <w:tab w:val="left" w:pos="163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A780A">
        <w:rPr>
          <w:rFonts w:ascii="Times New Roman" w:hAnsi="Times New Roman"/>
          <w:color w:val="000000"/>
          <w:sz w:val="28"/>
          <w:szCs w:val="28"/>
        </w:rPr>
        <w:t xml:space="preserve">        Финансовое управление Балтайского муниципального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района представля</w:t>
      </w:r>
      <w:r>
        <w:rPr>
          <w:rFonts w:ascii="Times New Roman" w:hAnsi="Times New Roman"/>
          <w:color w:val="000000"/>
          <w:sz w:val="28"/>
          <w:szCs w:val="28"/>
        </w:rPr>
        <w:t>ет информационный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ресурс «Бюд</w:t>
      </w:r>
      <w:r>
        <w:rPr>
          <w:rFonts w:ascii="Times New Roman" w:hAnsi="Times New Roman"/>
          <w:color w:val="000000"/>
          <w:sz w:val="28"/>
          <w:szCs w:val="28"/>
        </w:rPr>
        <w:t>жет для граждан», который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размещается в инф</w:t>
      </w:r>
      <w:r>
        <w:rPr>
          <w:rFonts w:ascii="Times New Roman" w:hAnsi="Times New Roman"/>
          <w:color w:val="000000"/>
          <w:sz w:val="28"/>
          <w:szCs w:val="28"/>
        </w:rPr>
        <w:t>ормационно-телекоммуникационной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сети «Интернет», включает подробные пояснения </w:t>
      </w:r>
      <w:r w:rsidR="00C619DE">
        <w:rPr>
          <w:rFonts w:ascii="Times New Roman" w:hAnsi="Times New Roman"/>
          <w:color w:val="000000"/>
          <w:sz w:val="28"/>
          <w:szCs w:val="28"/>
        </w:rPr>
        <w:t>о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26A1">
        <w:rPr>
          <w:rFonts w:ascii="Times New Roman" w:hAnsi="Times New Roman"/>
          <w:color w:val="000000"/>
          <w:sz w:val="28"/>
          <w:szCs w:val="28"/>
        </w:rPr>
        <w:t>местно</w:t>
      </w:r>
      <w:r w:rsidR="00C619DE">
        <w:rPr>
          <w:rFonts w:ascii="Times New Roman" w:hAnsi="Times New Roman"/>
          <w:color w:val="000000"/>
          <w:sz w:val="28"/>
          <w:szCs w:val="28"/>
        </w:rPr>
        <w:t>м</w:t>
      </w:r>
      <w:r w:rsidR="00C42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1EBC">
        <w:rPr>
          <w:rFonts w:ascii="Times New Roman" w:hAnsi="Times New Roman"/>
          <w:color w:val="000000"/>
          <w:sz w:val="28"/>
          <w:szCs w:val="28"/>
        </w:rPr>
        <w:t>бюджет</w:t>
      </w:r>
      <w:r w:rsidR="00C619DE">
        <w:rPr>
          <w:rFonts w:ascii="Times New Roman" w:hAnsi="Times New Roman"/>
          <w:color w:val="000000"/>
          <w:sz w:val="28"/>
          <w:szCs w:val="28"/>
        </w:rPr>
        <w:t>е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Бал</w:t>
      </w:r>
      <w:r w:rsidRPr="00431EBC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31EBC">
        <w:rPr>
          <w:rFonts w:ascii="Times New Roman" w:hAnsi="Times New Roman"/>
          <w:color w:val="000000"/>
          <w:sz w:val="28"/>
          <w:szCs w:val="28"/>
        </w:rPr>
        <w:t>йского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и направлен на увеличение степени информированности граждан о про</w:t>
      </w:r>
      <w:r>
        <w:rPr>
          <w:rFonts w:ascii="Times New Roman" w:hAnsi="Times New Roman"/>
          <w:color w:val="000000"/>
          <w:sz w:val="28"/>
          <w:szCs w:val="28"/>
        </w:rPr>
        <w:t>водимой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в Балтайском районе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бюджетной политике.</w:t>
      </w:r>
    </w:p>
    <w:p w:rsidR="004F16E4" w:rsidRPr="00431EBC" w:rsidRDefault="00481096" w:rsidP="000C5C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81096">
        <w:rPr>
          <w:rFonts w:ascii="Times New Roman" w:hAnsi="Times New Roman"/>
          <w:color w:val="000000"/>
          <w:sz w:val="28"/>
          <w:szCs w:val="28"/>
        </w:rPr>
        <w:t>Представленная информация предназначена для широкого круга пользователей</w:t>
      </w:r>
      <w:r w:rsidR="00E11CC3">
        <w:rPr>
          <w:rFonts w:ascii="Times New Roman" w:hAnsi="Times New Roman"/>
          <w:color w:val="000000"/>
          <w:sz w:val="28"/>
          <w:szCs w:val="28"/>
        </w:rPr>
        <w:t>,</w:t>
      </w:r>
      <w:r w:rsidRPr="00481096">
        <w:rPr>
          <w:rFonts w:ascii="Times New Roman" w:hAnsi="Times New Roman"/>
          <w:color w:val="000000"/>
          <w:sz w:val="28"/>
          <w:szCs w:val="28"/>
        </w:rPr>
        <w:t xml:space="preserve"> и будет интересна и полезна как студентам, педагогам, врачам, молодым семьям, так и гражданским служащим, пенсионерам и другим категориям населения, так как </w:t>
      </w:r>
      <w:r w:rsidR="00C426A1">
        <w:rPr>
          <w:rFonts w:ascii="Times New Roman" w:hAnsi="Times New Roman"/>
          <w:color w:val="000000"/>
          <w:sz w:val="28"/>
          <w:szCs w:val="28"/>
        </w:rPr>
        <w:t>местный</w:t>
      </w:r>
      <w:r w:rsidRPr="00481096">
        <w:rPr>
          <w:rFonts w:ascii="Times New Roman" w:hAnsi="Times New Roman"/>
          <w:color w:val="000000"/>
          <w:sz w:val="28"/>
          <w:szCs w:val="28"/>
        </w:rPr>
        <w:t xml:space="preserve"> бюджет затрагивает интересы каждого жителя Балтайского района. Мы постарались в доступной и понятной форме для граждан, показать основные показатели </w:t>
      </w:r>
      <w:r w:rsidR="00C426A1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481096">
        <w:rPr>
          <w:rFonts w:ascii="Times New Roman" w:hAnsi="Times New Roman"/>
          <w:color w:val="000000"/>
          <w:sz w:val="28"/>
          <w:szCs w:val="28"/>
        </w:rPr>
        <w:t>бюджета.</w:t>
      </w:r>
    </w:p>
    <w:p w:rsidR="004F16E4" w:rsidRPr="000C5C5A" w:rsidRDefault="00481096" w:rsidP="000C5C5A">
      <w:pPr>
        <w:tabs>
          <w:tab w:val="left" w:pos="548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4F16E4" w:rsidRPr="000C5C5A">
        <w:rPr>
          <w:rFonts w:ascii="Times New Roman" w:hAnsi="Times New Roman"/>
          <w:bCs/>
          <w:sz w:val="28"/>
          <w:szCs w:val="28"/>
        </w:rPr>
        <w:t xml:space="preserve">Бюджет играет центральную роль в экономике района и решении различных проблем в его развитии. Внимательное изучение бюджета дает представление о намерениях власти, ее политике, распределении ею финансовых ресурсов. Благодаря анализу бюджета можно установить, как распределяются денежные средства, расходуются ли они по назначению. Контроль за местным бюджетом особенно уместен, если иметь в виду, что он формируется за счет граждан и организаций. Эти средства изымаются в виде налогов, различных сборов и пошлин у физических и юридических лиц для проведения значимой для общества деятельности. Проверка фактического использования бюджетных средств - закономерный и обязательный процесс, особенно в условиях недостатка имеющихся резервов. Именно поэтому </w:t>
      </w:r>
      <w:r w:rsidR="004F16E4" w:rsidRPr="000C5C5A">
        <w:rPr>
          <w:rFonts w:ascii="Times New Roman" w:hAnsi="Times New Roman"/>
          <w:bCs/>
          <w:sz w:val="28"/>
          <w:szCs w:val="28"/>
        </w:rPr>
        <w:lastRenderedPageBreak/>
        <w:t>пришло время для опубликования простого и доступного для каждого гражданина анализа бюджета и бюджетных процессов. И мы надеемся, что данная презентация послужит обеспечению роста интереса граждан к вопросам использования бюджета. Ведь только при наличии у граждан чувства собственной причастности к бюджетному процессу и возможности высказать свое мнение можно рассчитывать на то, что население будет добросовестно участвовать как в формировании бюджета, так и его исполнении.</w:t>
      </w:r>
    </w:p>
    <w:p w:rsidR="004F16E4" w:rsidRDefault="004F16E4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0FC" w:rsidRDefault="00B270FC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Pr="001F19B6" w:rsidRDefault="004F16E4" w:rsidP="002F3664">
      <w:pPr>
        <w:widowControl w:val="0"/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t>Контактная информация Финансового Управления Балтайского муниципального района</w:t>
      </w:r>
    </w:p>
    <w:p w:rsidR="004F16E4" w:rsidRDefault="004F16E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2F36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F3664">
        <w:rPr>
          <w:rFonts w:ascii="Times New Roman" w:eastAsia="Calibri" w:hAnsi="Times New Roman"/>
          <w:b/>
          <w:color w:val="000000"/>
          <w:sz w:val="28"/>
          <w:szCs w:val="28"/>
          <w:lang w:eastAsia="zh-CN"/>
        </w:rPr>
        <w:t xml:space="preserve">Адрес: </w:t>
      </w:r>
      <w:r w:rsidRPr="002F3664">
        <w:rPr>
          <w:rFonts w:ascii="Calibri" w:eastAsia="Calibri" w:hAnsi="Calibri"/>
          <w:sz w:val="22"/>
          <w:szCs w:val="22"/>
          <w:lang w:eastAsia="zh-CN"/>
        </w:rPr>
        <w:t>412630, Саратовская область, Балтайский район, с. Балтай, ул. Ленина, д. 78, код (84592),2-24-80, факс 2-26-76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1"/>
        <w:gridCol w:w="2046"/>
        <w:gridCol w:w="1261"/>
        <w:gridCol w:w="2086"/>
      </w:tblGrid>
      <w:tr w:rsidR="004F16E4" w:rsidRPr="000A22DA" w:rsidTr="006D0CFC">
        <w:tc>
          <w:tcPr>
            <w:tcW w:w="407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4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Фамилия </w:t>
            </w:r>
          </w:p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126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Рабочий телефон</w:t>
            </w:r>
          </w:p>
        </w:tc>
        <w:tc>
          <w:tcPr>
            <w:tcW w:w="208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Домашний телефон</w:t>
            </w:r>
          </w:p>
        </w:tc>
      </w:tr>
      <w:tr w:rsidR="004F16E4" w:rsidRPr="000A22DA" w:rsidTr="006D0CFC">
        <w:tc>
          <w:tcPr>
            <w:tcW w:w="407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2046" w:type="dxa"/>
          </w:tcPr>
          <w:p w:rsidR="004F16E4" w:rsidRPr="002F3664" w:rsidRDefault="00991B4D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Левахина Александра Ивановна</w:t>
            </w:r>
          </w:p>
        </w:tc>
        <w:tc>
          <w:tcPr>
            <w:tcW w:w="126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2-24-80</w:t>
            </w:r>
          </w:p>
        </w:tc>
        <w:tc>
          <w:tcPr>
            <w:tcW w:w="208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8 927 151 80 41</w:t>
            </w:r>
          </w:p>
        </w:tc>
      </w:tr>
      <w:tr w:rsidR="004F16E4" w:rsidRPr="000A22DA" w:rsidTr="006D0CFC">
        <w:tc>
          <w:tcPr>
            <w:tcW w:w="407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финансового управления, начальник отдела по организации и составлению местного бюджета</w:t>
            </w:r>
          </w:p>
        </w:tc>
        <w:tc>
          <w:tcPr>
            <w:tcW w:w="204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Тугушева</w:t>
            </w:r>
            <w:proofErr w:type="spellEnd"/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126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2-26-76</w:t>
            </w:r>
          </w:p>
        </w:tc>
        <w:tc>
          <w:tcPr>
            <w:tcW w:w="208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16E4" w:rsidRPr="000A22DA" w:rsidTr="006D0CFC">
        <w:tc>
          <w:tcPr>
            <w:tcW w:w="4071" w:type="dxa"/>
          </w:tcPr>
          <w:p w:rsidR="004F16E4" w:rsidRPr="002F3664" w:rsidRDefault="00C426A1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бухгалтерского учета и отчетности</w:t>
            </w:r>
          </w:p>
        </w:tc>
        <w:tc>
          <w:tcPr>
            <w:tcW w:w="2046" w:type="dxa"/>
          </w:tcPr>
          <w:p w:rsidR="004F16E4" w:rsidRPr="002F3664" w:rsidRDefault="00975799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Аныкина Лидия Викторовна</w:t>
            </w:r>
          </w:p>
        </w:tc>
        <w:tc>
          <w:tcPr>
            <w:tcW w:w="126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2-23-41</w:t>
            </w:r>
          </w:p>
        </w:tc>
        <w:tc>
          <w:tcPr>
            <w:tcW w:w="208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16E4" w:rsidRPr="000A22DA" w:rsidTr="006D0CFC">
        <w:tc>
          <w:tcPr>
            <w:tcW w:w="407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предварительного контроля за расходованием бюджетных средств и средств от оказания платных услуг</w:t>
            </w:r>
          </w:p>
        </w:tc>
        <w:tc>
          <w:tcPr>
            <w:tcW w:w="2046" w:type="dxa"/>
          </w:tcPr>
          <w:p w:rsidR="004F16E4" w:rsidRPr="002F3664" w:rsidRDefault="00975799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26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2-23-41</w:t>
            </w:r>
          </w:p>
        </w:tc>
        <w:tc>
          <w:tcPr>
            <w:tcW w:w="208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F16E4" w:rsidRPr="000A22DA" w:rsidTr="006D0CFC">
        <w:tc>
          <w:tcPr>
            <w:tcW w:w="407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отделения федерального казначейства</w:t>
            </w:r>
          </w:p>
        </w:tc>
        <w:tc>
          <w:tcPr>
            <w:tcW w:w="204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Михайленко Евгений Викторович</w:t>
            </w:r>
          </w:p>
        </w:tc>
        <w:tc>
          <w:tcPr>
            <w:tcW w:w="1261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3664">
              <w:rPr>
                <w:rFonts w:ascii="Times New Roman" w:hAnsi="Times New Roman"/>
                <w:color w:val="000000"/>
                <w:sz w:val="28"/>
                <w:szCs w:val="28"/>
              </w:rPr>
              <w:t>2-24-39</w:t>
            </w:r>
          </w:p>
        </w:tc>
        <w:tc>
          <w:tcPr>
            <w:tcW w:w="2086" w:type="dxa"/>
          </w:tcPr>
          <w:p w:rsidR="004F16E4" w:rsidRPr="002F3664" w:rsidRDefault="004F16E4" w:rsidP="00D0726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6E4" w:rsidRDefault="004F16E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664" w:rsidRDefault="002F36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664" w:rsidRDefault="002F36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CFC" w:rsidRDefault="006D0CFC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CFC" w:rsidRDefault="006D0CFC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CFC" w:rsidRDefault="006D0CFC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0CFC" w:rsidRDefault="006D0CFC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0F6" w:rsidRDefault="00F420F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20F6" w:rsidRDefault="00F420F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3664" w:rsidRPr="00CF6E85" w:rsidRDefault="002F3664" w:rsidP="002F3664">
      <w:pPr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i/>
          <w:color w:val="000000"/>
          <w:sz w:val="40"/>
          <w:szCs w:val="40"/>
          <w:lang w:val="en-US"/>
        </w:rPr>
      </w:pPr>
      <w:r w:rsidRPr="00CF6E85">
        <w:rPr>
          <w:rFonts w:asciiTheme="minorHAnsi" w:hAnsiTheme="minorHAnsi"/>
          <w:b/>
          <w:i/>
          <w:color w:val="000000"/>
          <w:sz w:val="40"/>
          <w:szCs w:val="40"/>
          <w:lang w:val="en-US"/>
        </w:rPr>
        <w:lastRenderedPageBreak/>
        <w:t>ВВОДНАЯ ЧАСТЬ</w:t>
      </w:r>
    </w:p>
    <w:p w:rsidR="004F16E4" w:rsidRDefault="004F16E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 xml:space="preserve">, Балтайский муниципальный район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4F16E4" w:rsidRPr="00D72381" w:rsidRDefault="004F16E4" w:rsidP="00FC798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Pr="00D963D0">
        <w:rPr>
          <w:rFonts w:ascii="Times New Roman" w:hAnsi="Times New Roman"/>
          <w:sz w:val="28"/>
          <w:szCs w:val="28"/>
        </w:rPr>
        <w:t>бюджет</w:t>
      </w:r>
      <w:r w:rsidR="00A1353B">
        <w:rPr>
          <w:rFonts w:ascii="Times New Roman" w:hAnsi="Times New Roman"/>
          <w:sz w:val="28"/>
          <w:szCs w:val="28"/>
        </w:rPr>
        <w:t>е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  <w:r w:rsidRPr="00D963D0">
        <w:rPr>
          <w:rFonts w:ascii="Times New Roman" w:hAnsi="Times New Roman"/>
          <w:sz w:val="28"/>
          <w:szCs w:val="28"/>
        </w:rPr>
        <w:t xml:space="preserve"> и утвержденных </w:t>
      </w:r>
      <w:r>
        <w:rPr>
          <w:rFonts w:ascii="Times New Roman" w:hAnsi="Times New Roman"/>
          <w:sz w:val="28"/>
          <w:szCs w:val="28"/>
        </w:rPr>
        <w:t>решениях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Балтайского муниципального района</w:t>
      </w:r>
      <w:r w:rsidRPr="00D963D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D963D0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>использована для создания данного информационного ресурса «Бюджет для граждан</w:t>
      </w:r>
      <w:r w:rsidR="00FC7982">
        <w:rPr>
          <w:rFonts w:ascii="Times New Roman" w:hAnsi="Times New Roman"/>
          <w:sz w:val="28"/>
          <w:szCs w:val="28"/>
        </w:rPr>
        <w:t>».</w:t>
      </w:r>
      <w:r w:rsidRPr="00D723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16E4" w:rsidRDefault="004F16E4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</w:t>
      </w:r>
      <w:r w:rsidR="00A1353B">
        <w:rPr>
          <w:rFonts w:ascii="Times New Roman" w:hAnsi="Times New Roman"/>
          <w:sz w:val="28"/>
          <w:szCs w:val="28"/>
        </w:rPr>
        <w:t>у</w:t>
      </w:r>
      <w:r w:rsidRPr="00D963D0">
        <w:rPr>
          <w:rFonts w:ascii="Times New Roman" w:hAnsi="Times New Roman"/>
          <w:sz w:val="28"/>
          <w:szCs w:val="28"/>
        </w:rPr>
        <w:t xml:space="preserve"> подлежит размещению в сети Интернет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963D0">
        <w:rPr>
          <w:rFonts w:ascii="Times New Roman" w:hAnsi="Times New Roman"/>
          <w:sz w:val="28"/>
          <w:szCs w:val="28"/>
        </w:rPr>
        <w:t xml:space="preserve"> формате</w:t>
      </w:r>
      <w:r>
        <w:rPr>
          <w:rFonts w:ascii="Times New Roman" w:hAnsi="Times New Roman"/>
          <w:sz w:val="28"/>
          <w:szCs w:val="28"/>
        </w:rPr>
        <w:t xml:space="preserve">, обеспечивающем автоматическую </w:t>
      </w:r>
      <w:r w:rsidRPr="00D963D0">
        <w:rPr>
          <w:rFonts w:ascii="Times New Roman" w:hAnsi="Times New Roman"/>
          <w:sz w:val="28"/>
          <w:szCs w:val="28"/>
        </w:rPr>
        <w:t>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Местный б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r>
        <w:rPr>
          <w:rFonts w:ascii="Times New Roman" w:hAnsi="Times New Roman"/>
          <w:color w:val="000000"/>
          <w:sz w:val="28"/>
          <w:szCs w:val="28"/>
        </w:rPr>
        <w:t>Балтайского муниципального района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формируется в соответствии с бюджетным законодательством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Федерации, основой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которого явля</w:t>
      </w:r>
      <w:r>
        <w:rPr>
          <w:rFonts w:ascii="Times New Roman" w:hAnsi="Times New Roman"/>
          <w:color w:val="000000"/>
          <w:sz w:val="28"/>
          <w:szCs w:val="28"/>
        </w:rPr>
        <w:t>ется Бюджетный кодекс Российской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Федерации.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Бюджетный кодекс Российской</w:t>
      </w: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Федерации </w:t>
      </w:r>
      <w:r w:rsidRPr="00431EBC">
        <w:rPr>
          <w:rFonts w:ascii="Times New Roman" w:hAnsi="Times New Roman"/>
          <w:color w:val="000000"/>
          <w:sz w:val="28"/>
          <w:szCs w:val="28"/>
        </w:rPr>
        <w:t>определяет общие принципы бюджетно</w:t>
      </w:r>
      <w:r>
        <w:rPr>
          <w:rFonts w:ascii="Times New Roman" w:hAnsi="Times New Roman"/>
          <w:color w:val="000000"/>
          <w:sz w:val="28"/>
          <w:szCs w:val="28"/>
        </w:rPr>
        <w:t>го законодательства Российской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Федерации, организации и функционирования бюдж</w:t>
      </w:r>
      <w:r>
        <w:rPr>
          <w:rFonts w:ascii="Times New Roman" w:hAnsi="Times New Roman"/>
          <w:color w:val="000000"/>
          <w:sz w:val="28"/>
          <w:szCs w:val="28"/>
        </w:rPr>
        <w:t>етной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системы, основы бюджетного процесса и м</w:t>
      </w:r>
      <w:r>
        <w:rPr>
          <w:rFonts w:ascii="Times New Roman" w:hAnsi="Times New Roman"/>
          <w:color w:val="000000"/>
          <w:sz w:val="28"/>
          <w:szCs w:val="28"/>
        </w:rPr>
        <w:t>ежбюджетных отношений</w:t>
      </w:r>
      <w:r w:rsidRPr="00431EBC">
        <w:rPr>
          <w:rFonts w:ascii="Times New Roman" w:hAnsi="Times New Roman"/>
          <w:color w:val="000000"/>
          <w:sz w:val="28"/>
          <w:szCs w:val="28"/>
        </w:rPr>
        <w:t>, основания и виды ответственности за нарушение бюджетного законодательства.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31EB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1EBC">
        <w:rPr>
          <w:rFonts w:ascii="Times New Roman" w:hAnsi="Times New Roman"/>
          <w:color w:val="000000"/>
          <w:sz w:val="28"/>
          <w:szCs w:val="28"/>
        </w:rPr>
        <w:t>частности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главы 20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Бюджетного Кодекса РФ </w:t>
      </w:r>
      <w:r w:rsidRPr="00431EBC">
        <w:rPr>
          <w:rFonts w:ascii="Times New Roman" w:hAnsi="Times New Roman"/>
          <w:color w:val="000000"/>
          <w:sz w:val="28"/>
          <w:szCs w:val="28"/>
        </w:rPr>
        <w:t>«Основы составления проектов бюджетов» и 21 «Основы рассмотрения и утверждения бюджетов» определяют общие положения по бюджету, предельные сроки внесения проекта закона о бюджете на рассмотрение законодательного органа, документы и материалы, представляемые одновременно с проектом бюджета, порядок рассмотрения и утверждения проекта закона о бюджете.</w:t>
      </w:r>
    </w:p>
    <w:p w:rsidR="004F16E4" w:rsidRPr="00431EBC" w:rsidRDefault="004F16E4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431EBC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70968">
        <w:rPr>
          <w:rFonts w:ascii="Times New Roman" w:hAnsi="Times New Roman"/>
          <w:sz w:val="28"/>
          <w:szCs w:val="28"/>
        </w:rPr>
        <w:t>Решение Собрания депутатов Балтайского муниципального района Саратовской области от 1</w:t>
      </w:r>
      <w:r w:rsidR="00B70238" w:rsidRPr="00970968">
        <w:rPr>
          <w:rFonts w:ascii="Times New Roman" w:hAnsi="Times New Roman"/>
          <w:sz w:val="28"/>
          <w:szCs w:val="28"/>
        </w:rPr>
        <w:t>1</w:t>
      </w:r>
      <w:r w:rsidRPr="00970968">
        <w:rPr>
          <w:rFonts w:ascii="Times New Roman" w:hAnsi="Times New Roman"/>
          <w:sz w:val="28"/>
          <w:szCs w:val="28"/>
        </w:rPr>
        <w:t>.</w:t>
      </w:r>
      <w:r w:rsidR="00B70238" w:rsidRPr="00970968">
        <w:rPr>
          <w:rFonts w:ascii="Times New Roman" w:hAnsi="Times New Roman"/>
          <w:sz w:val="28"/>
          <w:szCs w:val="28"/>
        </w:rPr>
        <w:t>10</w:t>
      </w:r>
      <w:r w:rsidRPr="00970968">
        <w:rPr>
          <w:rFonts w:ascii="Times New Roman" w:hAnsi="Times New Roman"/>
          <w:sz w:val="28"/>
          <w:szCs w:val="28"/>
        </w:rPr>
        <w:t>.201</w:t>
      </w:r>
      <w:r w:rsidR="00B70238" w:rsidRPr="00970968">
        <w:rPr>
          <w:rFonts w:ascii="Times New Roman" w:hAnsi="Times New Roman"/>
          <w:sz w:val="28"/>
          <w:szCs w:val="28"/>
        </w:rPr>
        <w:t>6г.</w:t>
      </w:r>
      <w:r w:rsidRPr="00970968">
        <w:rPr>
          <w:rFonts w:ascii="Times New Roman" w:hAnsi="Times New Roman"/>
          <w:sz w:val="28"/>
          <w:szCs w:val="28"/>
        </w:rPr>
        <w:t xml:space="preserve"> №</w:t>
      </w:r>
      <w:r w:rsidR="00B70238" w:rsidRPr="00970968">
        <w:rPr>
          <w:rFonts w:ascii="Times New Roman" w:hAnsi="Times New Roman"/>
          <w:sz w:val="28"/>
          <w:szCs w:val="28"/>
        </w:rPr>
        <w:t xml:space="preserve"> 104</w:t>
      </w:r>
      <w:r w:rsidRPr="00970968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Балтайском муниципальном районе Саратовской области»</w:t>
      </w:r>
      <w:r w:rsidR="00B70238" w:rsidRPr="009C7762">
        <w:rPr>
          <w:rFonts w:ascii="Times New Roman" w:hAnsi="Times New Roman"/>
          <w:sz w:val="28"/>
          <w:szCs w:val="28"/>
        </w:rPr>
        <w:t xml:space="preserve"> </w:t>
      </w:r>
      <w:r w:rsidRPr="009C7762">
        <w:rPr>
          <w:rFonts w:ascii="Times New Roman" w:hAnsi="Times New Roman"/>
          <w:color w:val="000000"/>
          <w:sz w:val="28"/>
          <w:szCs w:val="28"/>
        </w:rPr>
        <w:t>устанавливает основы организации бюджетного процесса, и определяет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порядок составления и рассмотрения проектов бюджета, утверждения и исполнения бюджета, а также осуществления контроля за их исполнением.</w:t>
      </w:r>
    </w:p>
    <w:p w:rsidR="004F16E4" w:rsidRDefault="004F16E4" w:rsidP="00235A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26D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Местный б</w:t>
      </w:r>
      <w:r w:rsidRPr="00431EBC">
        <w:rPr>
          <w:rFonts w:ascii="Times New Roman" w:hAnsi="Times New Roman"/>
          <w:color w:val="000000"/>
          <w:sz w:val="28"/>
          <w:szCs w:val="28"/>
        </w:rPr>
        <w:t>юджет Балтайского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представляет собой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>
        <w:rPr>
          <w:rFonts w:ascii="Times New Roman" w:hAnsi="Times New Roman"/>
          <w:color w:val="000000"/>
          <w:sz w:val="28"/>
          <w:szCs w:val="28"/>
        </w:rPr>
        <w:t>ункций органов государственной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власти Балтайского района. Таким обр</w:t>
      </w:r>
      <w:r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>
        <w:rPr>
          <w:rFonts w:ascii="Times New Roman" w:hAnsi="Times New Roman"/>
          <w:color w:val="000000"/>
          <w:sz w:val="28"/>
          <w:szCs w:val="28"/>
        </w:rPr>
        <w:t>ния (выплата заработной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платы работникам бюдж</w:t>
      </w:r>
      <w:r>
        <w:rPr>
          <w:rFonts w:ascii="Times New Roman" w:hAnsi="Times New Roman"/>
          <w:color w:val="000000"/>
          <w:sz w:val="28"/>
          <w:szCs w:val="28"/>
        </w:rPr>
        <w:t>етной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сферы; </w:t>
      </w:r>
      <w:r w:rsidRPr="00431EBC">
        <w:rPr>
          <w:rFonts w:ascii="Times New Roman" w:hAnsi="Times New Roman"/>
          <w:color w:val="000000"/>
          <w:sz w:val="28"/>
          <w:szCs w:val="28"/>
        </w:rPr>
        <w:lastRenderedPageBreak/>
        <w:t>закупка оборудования, продуктов питания и медикаментов; развитие транспорт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инфраструктуры, строительство дорог, школ, детских садов и т.д.).</w:t>
      </w:r>
    </w:p>
    <w:p w:rsidR="00235AA0" w:rsidRDefault="00235AA0" w:rsidP="00235A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0238" w:rsidRDefault="004F16E4" w:rsidP="003C79C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Кто же собственно формирует бюджет? </w:t>
      </w:r>
      <w:r w:rsidRPr="009777EE">
        <w:rPr>
          <w:rFonts w:ascii="Times New Roman" w:hAnsi="Times New Roman"/>
          <w:color w:val="000000"/>
          <w:sz w:val="28"/>
          <w:szCs w:val="28"/>
        </w:rPr>
        <w:t>Рассмотрим схему.</w:t>
      </w:r>
    </w:p>
    <w:p w:rsidR="00235AA0" w:rsidRDefault="00235AA0" w:rsidP="003C79C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096" w:rsidRPr="00481096" w:rsidRDefault="00481096" w:rsidP="00235AA0">
      <w:pPr>
        <w:jc w:val="center"/>
        <w:rPr>
          <w:rFonts w:ascii="Times New Roman" w:hAnsi="Times New Roman"/>
          <w:sz w:val="28"/>
          <w:szCs w:val="28"/>
        </w:rPr>
      </w:pPr>
      <w:r w:rsidRPr="00481096">
        <w:rPr>
          <w:rFonts w:ascii="Times New Roman" w:hAnsi="Times New Roman"/>
          <w:b/>
          <w:sz w:val="28"/>
          <w:szCs w:val="28"/>
        </w:rPr>
        <w:t>Рисунок 1. Схема формирования местного бюджета Балтайского муниципального района</w:t>
      </w:r>
      <w:r w:rsidR="00D64CF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C05A6C">
            <wp:extent cx="6076950" cy="701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E4" w:rsidRPr="00CF6E85" w:rsidRDefault="004F16E4" w:rsidP="006523C7">
      <w:pPr>
        <w:ind w:left="567" w:hanging="283"/>
        <w:jc w:val="center"/>
        <w:rPr>
          <w:rFonts w:asciiTheme="minorHAnsi" w:hAnsiTheme="minorHAnsi"/>
          <w:b/>
          <w:i/>
          <w:sz w:val="40"/>
          <w:szCs w:val="40"/>
        </w:rPr>
      </w:pPr>
      <w:r w:rsidRPr="00CF6E85">
        <w:rPr>
          <w:rFonts w:asciiTheme="minorHAnsi" w:hAnsiTheme="minorHAnsi"/>
          <w:b/>
          <w:i/>
          <w:sz w:val="40"/>
          <w:szCs w:val="40"/>
        </w:rPr>
        <w:lastRenderedPageBreak/>
        <w:t>2. ОСНОВНЫЕ ХАРАКТЕРИСТИКИ МЕСТНОГО БЮДЖЕТА БАЛТАЙСКОГО МУНИЦИПАЛЬНОГО РАЙОНА</w:t>
      </w:r>
    </w:p>
    <w:p w:rsidR="004F16E4" w:rsidRPr="00AF419F" w:rsidRDefault="004F16E4" w:rsidP="002828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6E4" w:rsidRPr="00DE37D3" w:rsidRDefault="004F16E4" w:rsidP="00454A60">
      <w:pPr>
        <w:jc w:val="center"/>
        <w:rPr>
          <w:rFonts w:ascii="Times New Roman" w:hAnsi="Times New Roman"/>
          <w:b/>
          <w:sz w:val="28"/>
          <w:szCs w:val="28"/>
        </w:rPr>
      </w:pPr>
      <w:r w:rsidRPr="00B35ACA">
        <w:rPr>
          <w:rFonts w:ascii="Times New Roman" w:hAnsi="Times New Roman"/>
          <w:b/>
          <w:bCs/>
          <w:sz w:val="28"/>
          <w:szCs w:val="28"/>
        </w:rPr>
        <w:t>Таблица 1. Основные характеристики местного бюджета Балтайского муниципального района</w:t>
      </w:r>
    </w:p>
    <w:p w:rsidR="004F16E4" w:rsidRPr="00DE37D3" w:rsidRDefault="004F16E4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418"/>
        <w:gridCol w:w="1417"/>
        <w:gridCol w:w="1276"/>
        <w:gridCol w:w="1276"/>
        <w:gridCol w:w="1276"/>
      </w:tblGrid>
      <w:tr w:rsidR="00E12AEB" w:rsidRPr="00DE37D3" w:rsidTr="003D139F">
        <w:trPr>
          <w:trHeight w:val="977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4F49B8" w:rsidRDefault="00E12AEB" w:rsidP="00E12AEB">
            <w:pPr>
              <w:rPr>
                <w:rFonts w:ascii="Times New Roman" w:hAnsi="Times New Roman"/>
              </w:rPr>
            </w:pPr>
            <w:r w:rsidRPr="004F49B8">
              <w:rPr>
                <w:rFonts w:ascii="Times New Roman" w:hAnsi="Times New Roman"/>
              </w:rPr>
              <w:t xml:space="preserve"> </w:t>
            </w:r>
          </w:p>
          <w:p w:rsidR="00E12AEB" w:rsidRPr="004F49B8" w:rsidRDefault="00673302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A469F">
              <w:rPr>
                <w:rFonts w:ascii="Times New Roman" w:hAnsi="Times New Roman"/>
              </w:rPr>
              <w:t>20</w:t>
            </w:r>
            <w:r w:rsidR="00E12AEB" w:rsidRPr="004F49B8">
              <w:rPr>
                <w:rFonts w:ascii="Times New Roman" w:hAnsi="Times New Roman"/>
              </w:rPr>
              <w:t xml:space="preserve"> год</w:t>
            </w:r>
          </w:p>
          <w:p w:rsidR="00E12AEB" w:rsidRPr="004F49B8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4F49B8">
              <w:rPr>
                <w:rFonts w:ascii="Times New Roman" w:hAnsi="Times New Roman"/>
              </w:rPr>
              <w:t>отчет</w:t>
            </w:r>
          </w:p>
          <w:p w:rsidR="00E12AEB" w:rsidRPr="004F49B8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4F49B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7B6693">
              <w:rPr>
                <w:rFonts w:ascii="Times New Roman" w:hAnsi="Times New Roman"/>
              </w:rPr>
              <w:t>2</w:t>
            </w:r>
            <w:r w:rsidR="003A469F">
              <w:rPr>
                <w:rFonts w:ascii="Times New Roman" w:hAnsi="Times New Roman"/>
              </w:rPr>
              <w:t>1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оценка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673302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469F">
              <w:rPr>
                <w:rFonts w:ascii="Times New Roman" w:hAnsi="Times New Roman"/>
              </w:rPr>
              <w:t>2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673302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469F">
              <w:rPr>
                <w:rFonts w:ascii="Times New Roman" w:hAnsi="Times New Roman"/>
              </w:rPr>
              <w:t>3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673302">
              <w:rPr>
                <w:rFonts w:ascii="Times New Roman" w:hAnsi="Times New Roman"/>
              </w:rPr>
              <w:t>2</w:t>
            </w:r>
            <w:r w:rsidR="003A469F">
              <w:rPr>
                <w:rFonts w:ascii="Times New Roman" w:hAnsi="Times New Roman"/>
              </w:rPr>
              <w:t>4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</w:tr>
      <w:tr w:rsidR="00673302" w:rsidRPr="00BE195F" w:rsidTr="00EF55E9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673302" w:rsidRPr="009A5962" w:rsidRDefault="00673302" w:rsidP="00673302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73302" w:rsidRPr="002A05FE" w:rsidRDefault="005D0CD7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269 219,4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73302" w:rsidRPr="002A05FE" w:rsidRDefault="005D0CD7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348 437,6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314 430,0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274 478,2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262 110,8</w:t>
            </w:r>
          </w:p>
        </w:tc>
      </w:tr>
      <w:tr w:rsidR="00EF55E9" w:rsidRPr="00BE195F" w:rsidTr="00EF55E9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EF55E9" w:rsidRPr="009A5962" w:rsidRDefault="00EF55E9" w:rsidP="00EF55E9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F55E9" w:rsidRPr="002A05FE" w:rsidRDefault="005D0CD7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45 679,0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F55E9" w:rsidRPr="002A05FE" w:rsidRDefault="005D0CD7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74 406,7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55E9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42 680,1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55E9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43 893,8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55E9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42980,4</w:t>
            </w:r>
          </w:p>
        </w:tc>
      </w:tr>
      <w:tr w:rsidR="00673302" w:rsidRPr="00BE195F" w:rsidTr="00EF55E9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673302" w:rsidRPr="009A5962" w:rsidRDefault="00673302" w:rsidP="00673302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673302" w:rsidRPr="002A05FE" w:rsidRDefault="005D0CD7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223 540,4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673302" w:rsidRPr="002A05FE" w:rsidRDefault="005D0CD7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270 030,9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271 749,9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230 584,4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73302" w:rsidRPr="002A05FE" w:rsidRDefault="006D0CFC" w:rsidP="00EF55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219 130,4</w:t>
            </w:r>
          </w:p>
        </w:tc>
      </w:tr>
      <w:tr w:rsidR="0007571C" w:rsidRPr="00BE195F" w:rsidTr="005B3FB6">
        <w:trPr>
          <w:trHeight w:val="310"/>
        </w:trPr>
        <w:tc>
          <w:tcPr>
            <w:tcW w:w="2943" w:type="dxa"/>
            <w:shd w:val="clear" w:color="auto" w:fill="EAF1DD" w:themeFill="accent3" w:themeFillTint="33"/>
          </w:tcPr>
          <w:p w:rsidR="0007571C" w:rsidRPr="009A5962" w:rsidRDefault="0007571C" w:rsidP="0007571C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418" w:type="dxa"/>
            <w:shd w:val="clear" w:color="auto" w:fill="EAF1DD" w:themeFill="accent3" w:themeFillTint="33"/>
            <w:vAlign w:val="bottom"/>
          </w:tcPr>
          <w:p w:rsidR="0007571C" w:rsidRPr="004F49B8" w:rsidRDefault="0007571C" w:rsidP="000757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264 503,7</w:t>
            </w:r>
          </w:p>
        </w:tc>
        <w:tc>
          <w:tcPr>
            <w:tcW w:w="1417" w:type="dxa"/>
            <w:shd w:val="clear" w:color="auto" w:fill="EAF1DD" w:themeFill="accent3" w:themeFillTint="33"/>
            <w:vAlign w:val="bottom"/>
          </w:tcPr>
          <w:p w:rsidR="0007571C" w:rsidRPr="009A5962" w:rsidRDefault="0007571C" w:rsidP="000757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352 746,9 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07571C" w:rsidRPr="00E12AEB" w:rsidRDefault="00F212C2" w:rsidP="0007571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314 430,0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7571C" w:rsidRPr="002A05FE" w:rsidRDefault="00F212C2" w:rsidP="00F212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274 478,2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7571C" w:rsidRPr="002A05FE" w:rsidRDefault="00F212C2" w:rsidP="000757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262 110,8</w:t>
            </w:r>
          </w:p>
        </w:tc>
      </w:tr>
      <w:tr w:rsidR="00E12AEB" w:rsidRPr="00BE195F" w:rsidTr="003D139F">
        <w:trPr>
          <w:trHeight w:val="335"/>
        </w:trPr>
        <w:tc>
          <w:tcPr>
            <w:tcW w:w="2943" w:type="dxa"/>
            <w:shd w:val="clear" w:color="auto" w:fill="EAF1DD" w:themeFill="accent3" w:themeFillTint="3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418" w:type="dxa"/>
            <w:shd w:val="clear" w:color="auto" w:fill="EAF1DD" w:themeFill="accent3" w:themeFillTint="33"/>
            <w:vAlign w:val="bottom"/>
          </w:tcPr>
          <w:p w:rsidR="00E12AEB" w:rsidRPr="004F49B8" w:rsidRDefault="003A469F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4 715,7</w:t>
            </w:r>
          </w:p>
        </w:tc>
        <w:tc>
          <w:tcPr>
            <w:tcW w:w="1417" w:type="dxa"/>
            <w:shd w:val="clear" w:color="auto" w:fill="EAF1DD" w:themeFill="accent3" w:themeFillTint="33"/>
            <w:vAlign w:val="bottom"/>
          </w:tcPr>
          <w:p w:rsidR="00E12AEB" w:rsidRPr="009A5962" w:rsidRDefault="003A469F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-4 309,3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7F4186" w:rsidRDefault="007F4186" w:rsidP="00E12AEB">
            <w:pPr>
              <w:jc w:val="center"/>
              <w:rPr>
                <w:rFonts w:ascii="Times New Roman" w:hAnsi="Times New Roman"/>
              </w:rPr>
            </w:pPr>
            <w:r w:rsidRPr="007F41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C212C0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-</w:t>
            </w:r>
          </w:p>
        </w:tc>
      </w:tr>
      <w:tr w:rsidR="00E12AEB" w:rsidRPr="003369EA" w:rsidTr="003D139F">
        <w:trPr>
          <w:trHeight w:val="335"/>
        </w:trPr>
        <w:tc>
          <w:tcPr>
            <w:tcW w:w="2943" w:type="dxa"/>
            <w:shd w:val="clear" w:color="auto" w:fill="EAF1DD" w:themeFill="accent3" w:themeFillTint="3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shd w:val="clear" w:color="auto" w:fill="EAF1DD" w:themeFill="accent3" w:themeFillTint="33"/>
            <w:vAlign w:val="bottom"/>
          </w:tcPr>
          <w:p w:rsidR="00E12AEB" w:rsidRPr="004F49B8" w:rsidRDefault="003A469F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-4 715,7</w:t>
            </w:r>
          </w:p>
        </w:tc>
        <w:tc>
          <w:tcPr>
            <w:tcW w:w="1417" w:type="dxa"/>
            <w:shd w:val="clear" w:color="auto" w:fill="EAF1DD" w:themeFill="accent3" w:themeFillTint="33"/>
            <w:vAlign w:val="bottom"/>
          </w:tcPr>
          <w:p w:rsidR="00E12AEB" w:rsidRPr="009A5962" w:rsidRDefault="003A469F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4 309,3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7F4186" w:rsidRDefault="007F4186" w:rsidP="00E12AEB">
            <w:pPr>
              <w:jc w:val="center"/>
              <w:rPr>
                <w:rFonts w:ascii="Times New Roman" w:hAnsi="Times New Roman"/>
              </w:rPr>
            </w:pPr>
            <w:r w:rsidRPr="007F418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C212C0" w:rsidP="00E12A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-</w:t>
            </w:r>
          </w:p>
        </w:tc>
      </w:tr>
    </w:tbl>
    <w:p w:rsidR="004F16E4" w:rsidRDefault="004F16E4" w:rsidP="0028286C">
      <w:pPr>
        <w:rPr>
          <w:rFonts w:ascii="Times New Roman" w:hAnsi="Times New Roman"/>
          <w:sz w:val="28"/>
          <w:szCs w:val="28"/>
        </w:rPr>
      </w:pPr>
    </w:p>
    <w:p w:rsidR="00BF4E5F" w:rsidRDefault="00BF4E5F" w:rsidP="0028286C">
      <w:pPr>
        <w:rPr>
          <w:rFonts w:ascii="Times New Roman" w:hAnsi="Times New Roman"/>
          <w:sz w:val="28"/>
          <w:szCs w:val="28"/>
        </w:rPr>
      </w:pPr>
    </w:p>
    <w:p w:rsidR="004F16E4" w:rsidRDefault="004F16E4" w:rsidP="0028286C">
      <w:pPr>
        <w:rPr>
          <w:rFonts w:ascii="Times New Roman" w:hAnsi="Times New Roman"/>
          <w:sz w:val="28"/>
          <w:szCs w:val="28"/>
        </w:rPr>
      </w:pPr>
    </w:p>
    <w:p w:rsidR="004F16E4" w:rsidRDefault="004F16E4" w:rsidP="009C7762">
      <w:pPr>
        <w:jc w:val="center"/>
        <w:rPr>
          <w:rFonts w:ascii="Times New Roman" w:hAnsi="Times New Roman"/>
          <w:b/>
          <w:sz w:val="28"/>
          <w:szCs w:val="28"/>
        </w:rPr>
      </w:pPr>
      <w:r w:rsidRPr="00664691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Основные приоритеты бюджетной </w:t>
      </w:r>
      <w:r w:rsidR="00FD5722">
        <w:rPr>
          <w:rFonts w:ascii="Times New Roman" w:hAnsi="Times New Roman"/>
          <w:b/>
          <w:sz w:val="28"/>
          <w:szCs w:val="28"/>
        </w:rPr>
        <w:t xml:space="preserve">и налоговой </w:t>
      </w:r>
      <w:r>
        <w:rPr>
          <w:rFonts w:ascii="Times New Roman" w:hAnsi="Times New Roman"/>
          <w:b/>
          <w:sz w:val="28"/>
          <w:szCs w:val="28"/>
        </w:rPr>
        <w:t>политики Балтайского муниципального района</w:t>
      </w:r>
    </w:p>
    <w:p w:rsidR="000E10DD" w:rsidRDefault="000E10DD" w:rsidP="009C77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10DD" w:rsidRPr="000E10DD" w:rsidRDefault="000E10DD" w:rsidP="000E10D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>Основные направления бюджетной и налоговой политики Балтайского муниципального района на 2022 год и плановый период 2023 и 2024 годов определены в соответствии с:</w:t>
      </w:r>
    </w:p>
    <w:p w:rsidR="000E10DD" w:rsidRPr="000E10DD" w:rsidRDefault="000E10DD" w:rsidP="000E10D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      Бюджетным кодексом Российской Федерации (с учетом изменений, вступивших в силу с 1 января 2022 года);</w:t>
      </w:r>
    </w:p>
    <w:p w:rsidR="000E10DD" w:rsidRPr="000E10DD" w:rsidRDefault="000E10DD" w:rsidP="000E10D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    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7 мая 2018 года № 204 «О национальных целях и стратегических задачах развития Российской Федерации на период до 2024 года» и 21 июля 2020 года № 474 «О национальных целях развития Российской Федерации на период до 2030 года», Посланием Президента Российской Федерации Федеральному Собранию Российской Федерации от 21 апреля 2021 года;</w:t>
      </w:r>
    </w:p>
    <w:p w:rsidR="000E10DD" w:rsidRPr="000E10DD" w:rsidRDefault="000E10DD" w:rsidP="000E10DD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lastRenderedPageBreak/>
        <w:t>- проектом областного закона «О областном бюджете на 2022 год и на плановый период 2023 и 2024 годов»;</w:t>
      </w:r>
    </w:p>
    <w:p w:rsidR="000E10DD" w:rsidRPr="000E10DD" w:rsidRDefault="000E10DD" w:rsidP="000E10DD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- Законом Саратовской области «О бюджетном процессе в Саратовской области», положением о бюджетном процессе в Балтайском муниципальном районе, утвержденным решением Собрания депутатов от 11.10.2016 года № 104 (в редакции решений от 03.12.2018 №325, от 20.05.2019 №373, от 18.05.2020 № 461)</w:t>
      </w:r>
    </w:p>
    <w:p w:rsidR="000E10DD" w:rsidRPr="000E10DD" w:rsidRDefault="000E10DD" w:rsidP="000E10D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      Целью основных направлений бюджетной и налоговой политики является определение условий, используемых при составлении проекта бюджета Балтайского муниципального района Саратовской области на 2022 год и на плановый период 2023 и 2024 годов, основных подходов к его формированию и общего порядка разработки основных характеристик и прогнозируемых параметров до 2024 года, а также обеспечение прозрачности и открытости бюджетного планирования.  </w:t>
      </w:r>
    </w:p>
    <w:p w:rsidR="000E10DD" w:rsidRDefault="000E10DD" w:rsidP="000E10DD">
      <w:pPr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>Основные направления бюджетной и налоговой политики являются основой для составления проекта бюджета Балтайского муниципального района Саратовской области на 2022 год и на плановый период 2023 и 2024 годов, а также для повышения качества бюджетного процесса, обеспечения рационального, эффективного и результативного расходования бюджетных средств.  </w:t>
      </w:r>
    </w:p>
    <w:p w:rsidR="000E10DD" w:rsidRDefault="000E10DD" w:rsidP="000E10D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>Приоритеты налоговой политики Балтайского муниципального района направлены на организацию работы по увеличению поступлений налоговых и неналоговых доходов в бюджет.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Бюджетная политика Балтайского муниципального района на 2022 год и на плановый период 2023 и 2024 годов нацелена на сохранение достигнутого уровня устойчивости бюджетной системы района при условии приоритетов расходов на реализацию муниципальных программ и будет направлена на решение следующих основных задач: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 – безусловное исполнение действующих социально значимых обязательств; 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– консолидация финансовых ресурсов на приоритетных направлениях государственной политики, в том числе на реализации задач, поставленных в Указе Президента Российской Федерации 7 мая 2018 года № 204 «О национальных целях и стратегических задачах развития Российской Федерации на период до 2024 года»;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ab/>
        <w:t>– продолжение работы по реализации мероприятий по оздоровлению муниципальных финансов района;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– повышения эффективности казначейского и банковского сопровождения;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 – продолжение совершенствования процессов муниципального управления, в том числе за счет передачи части неспецифических для них функций в подведомственные казенные учреждения;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 – повышение качества предоставления муниципальных услуг за счет внедрения конкурентных способов организации оказания муниципальных услуг, в том числе на основании социального заказа;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lastRenderedPageBreak/>
        <w:t xml:space="preserve">   – расширение применения принципов адресности и нуждаемости при предоставлении гражданам мер социальной поддержки;</w:t>
      </w:r>
    </w:p>
    <w:p w:rsidR="000E10DD" w:rsidRPr="000E10DD" w:rsidRDefault="000E10DD" w:rsidP="000E10DD">
      <w:pPr>
        <w:autoSpaceDE w:val="0"/>
        <w:autoSpaceDN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0E10DD">
        <w:rPr>
          <w:rFonts w:ascii="Times New Roman" w:eastAsia="Times New Roman" w:hAnsi="Times New Roman"/>
          <w:sz w:val="28"/>
          <w:szCs w:val="28"/>
        </w:rPr>
        <w:t xml:space="preserve">  – не увеличение дифференциации муниципальных образований района по уровню и темпам социально-экономического развития территорий.</w:t>
      </w:r>
    </w:p>
    <w:p w:rsidR="000E10DD" w:rsidRPr="000E10DD" w:rsidRDefault="000E10DD" w:rsidP="000E10D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45E3" w:rsidRDefault="00AC45E3" w:rsidP="009C77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E5F" w:rsidRPr="00664691" w:rsidRDefault="00BF4E5F" w:rsidP="009C77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2B98" w:rsidRDefault="00A12B98" w:rsidP="003348A6">
      <w:pPr>
        <w:jc w:val="both"/>
        <w:rPr>
          <w:rFonts w:ascii="Times New Roman" w:hAnsi="Times New Roman"/>
          <w:sz w:val="28"/>
          <w:szCs w:val="28"/>
        </w:rPr>
      </w:pPr>
    </w:p>
    <w:p w:rsidR="004F16E4" w:rsidRPr="000013CE" w:rsidRDefault="004F16E4" w:rsidP="00CF6E85">
      <w:pPr>
        <w:pStyle w:val="aa"/>
        <w:numPr>
          <w:ilvl w:val="0"/>
          <w:numId w:val="5"/>
        </w:numPr>
        <w:jc w:val="center"/>
        <w:rPr>
          <w:rFonts w:asciiTheme="majorHAnsi" w:hAnsiTheme="majorHAnsi"/>
          <w:b/>
          <w:i/>
          <w:sz w:val="40"/>
          <w:szCs w:val="40"/>
        </w:rPr>
      </w:pPr>
      <w:r w:rsidRPr="000013CE">
        <w:rPr>
          <w:rFonts w:asciiTheme="majorHAnsi" w:hAnsiTheme="majorHAnsi"/>
          <w:b/>
          <w:i/>
          <w:sz w:val="40"/>
          <w:szCs w:val="40"/>
        </w:rPr>
        <w:t>ДОХОДЫ МЕСТНОГО БЮДЖЕТА БАЛТАЙСКОГО МУНИЦИПАЛЬНОГО РАЙОНА</w:t>
      </w:r>
    </w:p>
    <w:p w:rsidR="003B1773" w:rsidRPr="00AB2A85" w:rsidRDefault="003B1773" w:rsidP="003B1773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F16E4" w:rsidRDefault="004F16E4" w:rsidP="00454A60">
      <w:pPr>
        <w:jc w:val="center"/>
        <w:rPr>
          <w:rFonts w:ascii="Times New Roman" w:hAnsi="Times New Roman"/>
          <w:b/>
          <w:sz w:val="28"/>
          <w:szCs w:val="28"/>
        </w:rPr>
      </w:pPr>
      <w:r w:rsidRPr="00E260DC">
        <w:rPr>
          <w:rFonts w:ascii="Times New Roman" w:hAnsi="Times New Roman"/>
          <w:b/>
          <w:sz w:val="28"/>
          <w:szCs w:val="28"/>
        </w:rPr>
        <w:t>Таблица 2. Составляющие доходной части местного бюджета Балтайского муниципального района</w:t>
      </w:r>
    </w:p>
    <w:p w:rsidR="00F76813" w:rsidRPr="00C351A1" w:rsidRDefault="00F76813" w:rsidP="000A3B07">
      <w:pPr>
        <w:jc w:val="both"/>
        <w:rPr>
          <w:rFonts w:ascii="Times New Roman" w:hAnsi="Times New Roman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559"/>
        <w:gridCol w:w="1560"/>
        <w:gridCol w:w="1418"/>
        <w:gridCol w:w="1418"/>
        <w:gridCol w:w="1418"/>
      </w:tblGrid>
      <w:tr w:rsidR="00E12AEB" w:rsidRPr="00C351A1" w:rsidTr="003D139F">
        <w:trPr>
          <w:trHeight w:val="94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Наименование источников доходов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5D0CD7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2020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отчет</w:t>
            </w:r>
          </w:p>
          <w:p w:rsidR="00E12AEB" w:rsidRPr="009A5962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5D0CD7">
              <w:rPr>
                <w:rFonts w:ascii="Times New Roman" w:hAnsi="Times New Roman"/>
              </w:rPr>
              <w:t>21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оценка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726C80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D0CD7">
              <w:rPr>
                <w:rFonts w:ascii="Times New Roman" w:hAnsi="Times New Roman"/>
              </w:rPr>
              <w:t>2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726C80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5D0CD7">
              <w:rPr>
                <w:rFonts w:ascii="Times New Roman" w:hAnsi="Times New Roman"/>
              </w:rPr>
              <w:t>3</w:t>
            </w:r>
            <w:r w:rsidR="00E12AEB"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20</w:t>
            </w:r>
            <w:r w:rsidR="00726C80">
              <w:rPr>
                <w:rFonts w:ascii="Times New Roman" w:hAnsi="Times New Roman"/>
              </w:rPr>
              <w:t>2</w:t>
            </w:r>
            <w:r w:rsidR="005D0CD7">
              <w:rPr>
                <w:rFonts w:ascii="Times New Roman" w:hAnsi="Times New Roman"/>
              </w:rPr>
              <w:t>4</w:t>
            </w:r>
            <w:r w:rsidRPr="009A5962">
              <w:rPr>
                <w:rFonts w:ascii="Times New Roman" w:hAnsi="Times New Roman"/>
              </w:rPr>
              <w:t xml:space="preserve"> год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прогноз</w:t>
            </w:r>
          </w:p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тыс. руб.</w:t>
            </w:r>
          </w:p>
        </w:tc>
      </w:tr>
      <w:tr w:rsidR="00E12AEB" w:rsidRPr="00A75C9D" w:rsidTr="00470D60">
        <w:tc>
          <w:tcPr>
            <w:tcW w:w="2410" w:type="dxa"/>
            <w:shd w:val="clear" w:color="auto" w:fill="D6E3BC" w:themeFill="accent3" w:themeFillTint="66"/>
            <w:vAlign w:val="center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12AEB" w:rsidRPr="00E12AEB" w:rsidRDefault="005D0CD7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45 679,0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12AEB" w:rsidRPr="00E12AEB" w:rsidRDefault="005D0CD7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78 406,7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42 680,1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43 893,8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42 980,4</w:t>
            </w:r>
          </w:p>
        </w:tc>
      </w:tr>
      <w:tr w:rsidR="00E12AEB" w:rsidRPr="00A75C9D" w:rsidTr="00470D60">
        <w:tc>
          <w:tcPr>
            <w:tcW w:w="2410" w:type="dxa"/>
            <w:shd w:val="clear" w:color="auto" w:fill="D6E3BC" w:themeFill="accent3" w:themeFillTint="66"/>
            <w:vAlign w:val="center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12AEB" w:rsidRPr="00E12AEB" w:rsidRDefault="005D0CD7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223 540,4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12AEB" w:rsidRPr="00E12AEB" w:rsidRDefault="005D0CD7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270 030,9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271 749,9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230 584,4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219 130,4</w:t>
            </w:r>
          </w:p>
        </w:tc>
      </w:tr>
      <w:tr w:rsidR="00E12AEB" w:rsidRPr="002B7BA8" w:rsidTr="00470D60">
        <w:tc>
          <w:tcPr>
            <w:tcW w:w="2410" w:type="dxa"/>
            <w:shd w:val="clear" w:color="auto" w:fill="D6E3BC" w:themeFill="accent3" w:themeFillTint="66"/>
            <w:vAlign w:val="center"/>
          </w:tcPr>
          <w:p w:rsidR="00E12AEB" w:rsidRPr="009A5962" w:rsidRDefault="00E12AEB" w:rsidP="00E12AEB">
            <w:pPr>
              <w:rPr>
                <w:rFonts w:ascii="Times New Roman" w:hAnsi="Times New Roman"/>
              </w:rPr>
            </w:pPr>
            <w:r w:rsidRPr="009A5962">
              <w:rPr>
                <w:rFonts w:ascii="Times New Roman" w:hAnsi="Times New Roman"/>
              </w:rPr>
              <w:t>Итого доходов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12AEB" w:rsidRPr="00E12AEB" w:rsidRDefault="005D0CD7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269 219,4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12AEB" w:rsidRPr="00E12AEB" w:rsidRDefault="005D0CD7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348 437,6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314 430,0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274 478,2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12AEB" w:rsidRPr="00E12AEB" w:rsidRDefault="000F507D" w:rsidP="00470D6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262 110,8</w:t>
            </w:r>
          </w:p>
        </w:tc>
      </w:tr>
    </w:tbl>
    <w:p w:rsidR="00E260DC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</w:r>
    </w:p>
    <w:p w:rsidR="00BF4E5F" w:rsidRDefault="00BF4E5F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Балтайского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830571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</w:t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>
        <w:rPr>
          <w:rFonts w:ascii="Times New Roman" w:hAnsi="Times New Roman"/>
          <w:color w:val="000000"/>
          <w:sz w:val="28"/>
          <w:szCs w:val="28"/>
        </w:rPr>
        <w:t>в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4F16E4" w:rsidRPr="00B15DED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Балтайского района – это дотации, субсидии, субвенции из </w:t>
      </w:r>
      <w:r>
        <w:rPr>
          <w:rFonts w:ascii="Times New Roman" w:hAnsi="Times New Roman"/>
          <w:color w:val="000000"/>
          <w:sz w:val="28"/>
          <w:szCs w:val="28"/>
        </w:rPr>
        <w:t>областного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/>
          <w:color w:val="000000"/>
          <w:sz w:val="28"/>
          <w:szCs w:val="28"/>
        </w:rPr>
        <w:t>и иные межбюджетные трансферты.</w:t>
      </w:r>
    </w:p>
    <w:p w:rsidR="004F16E4" w:rsidRPr="00B15DED" w:rsidRDefault="004F16E4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4F16E4" w:rsidRDefault="004F16E4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A12B98" w:rsidRDefault="004F16E4" w:rsidP="00454A6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0D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3. </w:t>
      </w:r>
      <w:r w:rsidR="00084BFF" w:rsidRPr="00E260DC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E260DC">
        <w:rPr>
          <w:rFonts w:ascii="Times New Roman" w:hAnsi="Times New Roman"/>
          <w:b/>
          <w:color w:val="000000"/>
          <w:sz w:val="28"/>
          <w:szCs w:val="28"/>
        </w:rPr>
        <w:t>оходные источники местного бюджета Балтайского муниципального района</w:t>
      </w:r>
    </w:p>
    <w:p w:rsidR="00E260DC" w:rsidRPr="00E260DC" w:rsidRDefault="00E260DC" w:rsidP="00454A6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1"/>
        <w:gridCol w:w="1418"/>
        <w:gridCol w:w="1134"/>
        <w:gridCol w:w="1275"/>
        <w:gridCol w:w="1276"/>
        <w:gridCol w:w="1276"/>
      </w:tblGrid>
      <w:tr w:rsidR="00E12AEB" w:rsidRPr="00E12AEB" w:rsidTr="00BF4E5F">
        <w:trPr>
          <w:trHeight w:val="663"/>
        </w:trPr>
        <w:tc>
          <w:tcPr>
            <w:tcW w:w="394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Источники доходов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5D0CD7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2020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отчет</w:t>
            </w:r>
          </w:p>
          <w:p w:rsidR="00E12AEB" w:rsidRPr="00E12AEB" w:rsidRDefault="00E12AEB" w:rsidP="00E12AEB">
            <w:pPr>
              <w:jc w:val="center"/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37BEC">
              <w:rPr>
                <w:rFonts w:ascii="Times New Roman" w:hAnsi="Times New Roman"/>
              </w:rPr>
              <w:t>21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оценка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37BEC">
              <w:rPr>
                <w:rFonts w:ascii="Times New Roman" w:hAnsi="Times New Roman"/>
              </w:rPr>
              <w:t>2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37BEC">
              <w:rPr>
                <w:rFonts w:ascii="Times New Roman" w:hAnsi="Times New Roman"/>
              </w:rPr>
              <w:t>3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прогноз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2AEB" w:rsidRPr="00E12AEB" w:rsidRDefault="00450CAA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37BEC">
              <w:rPr>
                <w:rFonts w:ascii="Times New Roman" w:hAnsi="Times New Roman"/>
              </w:rPr>
              <w:t>4</w:t>
            </w:r>
            <w:r w:rsidR="00E12AEB" w:rsidRPr="00E12AEB">
              <w:rPr>
                <w:rFonts w:ascii="Times New Roman" w:hAnsi="Times New Roman"/>
              </w:rPr>
              <w:t xml:space="preserve"> год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прогноз</w:t>
            </w:r>
          </w:p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тыс. руб.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26 145,2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21 372,8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22 805,3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23 671,8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24 571,4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5 156,7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7 212,6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C569DE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5 465,0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C569DE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5 673,6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C569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569DE">
              <w:rPr>
                <w:rFonts w:ascii="Times New Roman" w:hAnsi="Times New Roman"/>
                <w:color w:val="000000"/>
              </w:rPr>
              <w:t> 889,9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 xml:space="preserve">Государственная пошлина 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913,4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720,0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968,0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997,0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997,0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7 784,6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8 836,0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2 927,0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17 413,3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1 609,6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1 610,8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104,4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108,6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113,0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2 271,4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12 008,2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371,2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C569DE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37BE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E12AEB" w:rsidP="00E12AEB">
            <w:pPr>
              <w:rPr>
                <w:rFonts w:ascii="Times New Roman" w:hAnsi="Times New Roman"/>
              </w:rPr>
            </w:pPr>
            <w:r w:rsidRPr="00E12AEB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12AEB" w:rsidRPr="00E12AEB" w:rsidTr="00BF4E5F">
        <w:tc>
          <w:tcPr>
            <w:tcW w:w="3941" w:type="dxa"/>
            <w:shd w:val="clear" w:color="auto" w:fill="EEECE1" w:themeFill="background2"/>
            <w:vAlign w:val="center"/>
          </w:tcPr>
          <w:p w:rsidR="00E12AEB" w:rsidRPr="00E12AEB" w:rsidRDefault="005D0CD7" w:rsidP="00E12A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45 679,0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12AEB" w:rsidRPr="00E12AEB" w:rsidRDefault="00B37BEC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78 406,7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E12AEB" w:rsidRPr="00E12AEB" w:rsidRDefault="00C569DE" w:rsidP="00E12AE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42 680,1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C569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r w:rsidR="00C569DE">
              <w:rPr>
                <w:rFonts w:ascii="Times New Roman" w:hAnsi="Times New Roman"/>
                <w:color w:val="000000"/>
              </w:rPr>
              <w:t> 893,8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12AEB" w:rsidRPr="00E12AEB" w:rsidRDefault="00B37BEC" w:rsidP="00C569D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="00C569DE">
              <w:rPr>
                <w:rFonts w:ascii="Times New Roman" w:hAnsi="Times New Roman"/>
                <w:color w:val="000000"/>
              </w:rPr>
              <w:t> 980,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</w:tbl>
    <w:p w:rsidR="00E12AEB" w:rsidRPr="00E12AEB" w:rsidRDefault="00E12AEB" w:rsidP="00E12A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4F16E4" w:rsidRPr="00AF419F" w:rsidRDefault="004F16E4" w:rsidP="00454A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75C9D">
        <w:rPr>
          <w:rFonts w:ascii="Times New Roman" w:hAnsi="Times New Roman"/>
          <w:b/>
          <w:sz w:val="28"/>
          <w:szCs w:val="28"/>
        </w:rPr>
        <w:t>Рисунок 2. Налоговые и неналоговые доходы Балтайского муниципального района</w:t>
      </w: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4CF4" w:rsidRPr="00D072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38825" cy="3482671"/>
            <wp:effectExtent l="0" t="0" r="9525" b="381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16E4" w:rsidRDefault="004F16E4" w:rsidP="00F913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Более </w:t>
      </w:r>
      <w:r w:rsidRPr="00EB6266">
        <w:rPr>
          <w:rFonts w:ascii="Times New Roman" w:hAnsi="Times New Roman"/>
          <w:sz w:val="28"/>
          <w:szCs w:val="28"/>
        </w:rPr>
        <w:t>50%</w:t>
      </w:r>
      <w:r>
        <w:rPr>
          <w:rFonts w:ascii="Times New Roman" w:hAnsi="Times New Roman"/>
          <w:sz w:val="28"/>
          <w:szCs w:val="28"/>
        </w:rPr>
        <w:t xml:space="preserve"> общей суммы налоговых доходов составляют поступления налога на доходы физических лиц, которые продолжают оставаться основными доходными источниками бюджета Балтайского муниципального района.</w:t>
      </w: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E421F">
        <w:rPr>
          <w:rFonts w:ascii="Times New Roman" w:hAnsi="Times New Roman"/>
          <w:sz w:val="28"/>
          <w:szCs w:val="28"/>
        </w:rPr>
        <w:tab/>
        <w:t xml:space="preserve">    Кроме налоговых и неналоговых доходов, доходную</w:t>
      </w:r>
      <w:r>
        <w:rPr>
          <w:rFonts w:ascii="Times New Roman" w:hAnsi="Times New Roman"/>
          <w:sz w:val="28"/>
          <w:szCs w:val="28"/>
        </w:rPr>
        <w:t xml:space="preserve"> часть бюджета Балтайского муниципального района составляют межбюджетные трансферты. </w:t>
      </w: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254F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254F5">
        <w:rPr>
          <w:rFonts w:ascii="Times New Roman" w:hAnsi="Times New Roman"/>
          <w:color w:val="000000"/>
          <w:sz w:val="28"/>
          <w:szCs w:val="28"/>
        </w:rPr>
        <w:t>При формировании бюджета определяются основные задачи по выравниванию бюджетной обеспеченности муниципальных образований для решения вопросов местного значения, установленных законодательством, повышению бюджетной самостоятельности муниципальных образований, а также финансовому обеспечению в полном объеме переданных для исполнения органам местного самоуправления отдельных государственных полномочий Балтайского муниципального района.</w:t>
      </w: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8254F5">
        <w:rPr>
          <w:rFonts w:ascii="Times New Roman" w:hAnsi="Times New Roman"/>
          <w:color w:val="000000"/>
          <w:sz w:val="28"/>
          <w:szCs w:val="28"/>
        </w:rPr>
        <w:t>Безвозмездные поступления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54F5">
        <w:rPr>
          <w:rFonts w:ascii="Times New Roman" w:hAnsi="Times New Roman"/>
          <w:color w:val="000000"/>
          <w:sz w:val="28"/>
          <w:szCs w:val="28"/>
        </w:rPr>
        <w:t>в бюджет Балтайского муниципального района от других бюджетов бюджетной системы РФ в 20</w:t>
      </w:r>
      <w:r w:rsidR="007B6693">
        <w:rPr>
          <w:rFonts w:ascii="Times New Roman" w:hAnsi="Times New Roman"/>
          <w:color w:val="000000"/>
          <w:sz w:val="28"/>
          <w:szCs w:val="28"/>
        </w:rPr>
        <w:t>2</w:t>
      </w:r>
      <w:r w:rsidR="002D7954">
        <w:rPr>
          <w:rFonts w:ascii="Times New Roman" w:hAnsi="Times New Roman"/>
          <w:color w:val="000000"/>
          <w:sz w:val="28"/>
          <w:szCs w:val="28"/>
        </w:rPr>
        <w:t>2</w:t>
      </w:r>
      <w:r w:rsidRPr="008254F5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предоставляться в следующих формах:</w:t>
      </w: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•</w:t>
      </w:r>
      <w:r w:rsidRPr="008254F5">
        <w:rPr>
          <w:rFonts w:ascii="Times New Roman" w:hAnsi="Times New Roman"/>
          <w:color w:val="000000"/>
          <w:sz w:val="28"/>
          <w:szCs w:val="28"/>
        </w:rPr>
        <w:tab/>
        <w:t>дотации бюджетам муниципальных районов (в том числе - дотации на выравнивание бюджетной обеспеченности, дотации на поддержку мер по обеспечению сбалансированности бюджетов);</w:t>
      </w:r>
    </w:p>
    <w:p w:rsidR="004F16E4" w:rsidRPr="008254F5" w:rsidRDefault="004F16E4" w:rsidP="000F0B7C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субвенции бюджетам муниципальных районов;</w:t>
      </w:r>
    </w:p>
    <w:p w:rsidR="004F16E4" w:rsidRPr="008254F5" w:rsidRDefault="004F16E4" w:rsidP="00F94460">
      <w:pPr>
        <w:widowControl w:val="0"/>
        <w:numPr>
          <w:ilvl w:val="0"/>
          <w:numId w:val="4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субсидии бюджетам муниципальных районов;</w:t>
      </w:r>
    </w:p>
    <w:p w:rsidR="004F16E4" w:rsidRPr="008254F5" w:rsidRDefault="004F16E4" w:rsidP="00F94460">
      <w:pPr>
        <w:widowControl w:val="0"/>
        <w:numPr>
          <w:ilvl w:val="0"/>
          <w:numId w:val="4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>иные межбюджетные трансферты (в том числе –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4F16E4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E12AEB" w:rsidRDefault="00E12AEB" w:rsidP="008508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16E4" w:rsidRPr="00AF419F" w:rsidRDefault="004F16E4" w:rsidP="008508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60DC">
        <w:rPr>
          <w:rFonts w:ascii="Times New Roman" w:hAnsi="Times New Roman"/>
          <w:b/>
          <w:color w:val="000000"/>
          <w:sz w:val="28"/>
          <w:szCs w:val="28"/>
        </w:rPr>
        <w:t>Таблица 4. Безвозмездные поступления в бюджет Балтайского муниципального</w:t>
      </w:r>
      <w:r w:rsidR="00346B59" w:rsidRPr="00E260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60DC">
        <w:rPr>
          <w:rFonts w:ascii="Times New Roman" w:hAnsi="Times New Roman"/>
          <w:b/>
          <w:color w:val="000000"/>
          <w:sz w:val="28"/>
          <w:szCs w:val="28"/>
        </w:rPr>
        <w:t>района</w:t>
      </w:r>
    </w:p>
    <w:p w:rsidR="004F16E4" w:rsidRPr="008254F5" w:rsidRDefault="008A68DA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тыс. руб.</w:t>
      </w:r>
    </w:p>
    <w:tbl>
      <w:tblPr>
        <w:tblStyle w:val="1"/>
        <w:tblW w:w="10632" w:type="dxa"/>
        <w:tblInd w:w="-714" w:type="dxa"/>
        <w:tblLook w:val="04A0" w:firstRow="1" w:lastRow="0" w:firstColumn="1" w:lastColumn="0" w:noHBand="0" w:noVBand="1"/>
      </w:tblPr>
      <w:tblGrid>
        <w:gridCol w:w="4962"/>
        <w:gridCol w:w="1134"/>
        <w:gridCol w:w="1134"/>
        <w:gridCol w:w="1134"/>
        <w:gridCol w:w="1134"/>
        <w:gridCol w:w="1134"/>
      </w:tblGrid>
      <w:tr w:rsidR="00E12AEB" w:rsidRPr="00E12AEB" w:rsidTr="008A68DA">
        <w:trPr>
          <w:trHeight w:val="644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E12AEB" w:rsidP="00E12A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2AE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AE6414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 год отчет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0E1F76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AE6414">
              <w:rPr>
                <w:rFonts w:ascii="Times New Roman" w:hAnsi="Times New Roman"/>
                <w:b/>
                <w:bCs/>
              </w:rPr>
              <w:t>21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 год оценка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0E1F76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AE6414">
              <w:rPr>
                <w:rFonts w:ascii="Times New Roman" w:hAnsi="Times New Roman"/>
                <w:b/>
                <w:bCs/>
              </w:rPr>
              <w:t>2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0E1F76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</w:t>
            </w:r>
            <w:r w:rsidR="00AE6414">
              <w:rPr>
                <w:rFonts w:ascii="Times New Roman" w:hAnsi="Times New Roman"/>
                <w:b/>
                <w:bCs/>
              </w:rPr>
              <w:t>3</w:t>
            </w:r>
            <w:r w:rsidR="007B6693">
              <w:rPr>
                <w:rFonts w:ascii="Times New Roman" w:hAnsi="Times New Roman"/>
                <w:b/>
                <w:bCs/>
              </w:rPr>
              <w:t xml:space="preserve"> </w:t>
            </w:r>
            <w:r w:rsidR="00E12AEB" w:rsidRPr="00E12AEB">
              <w:rPr>
                <w:rFonts w:ascii="Times New Roman" w:hAnsi="Times New Roman"/>
                <w:b/>
                <w:bCs/>
              </w:rPr>
              <w:t xml:space="preserve">год прогноз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12AEB" w:rsidRPr="00E12AEB" w:rsidRDefault="00E12AEB" w:rsidP="007B669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12AEB">
              <w:rPr>
                <w:rFonts w:ascii="Times New Roman" w:hAnsi="Times New Roman"/>
                <w:b/>
                <w:bCs/>
              </w:rPr>
              <w:t>202</w:t>
            </w:r>
            <w:r w:rsidR="00AE6414">
              <w:rPr>
                <w:rFonts w:ascii="Times New Roman" w:hAnsi="Times New Roman"/>
                <w:b/>
                <w:bCs/>
              </w:rPr>
              <w:t>4</w:t>
            </w:r>
            <w:r w:rsidRPr="00E12AEB">
              <w:rPr>
                <w:rFonts w:ascii="Times New Roman" w:hAnsi="Times New Roman"/>
                <w:b/>
                <w:bCs/>
              </w:rPr>
              <w:t xml:space="preserve"> год прогноз </w:t>
            </w:r>
          </w:p>
        </w:tc>
      </w:tr>
      <w:tr w:rsidR="00AB470E" w:rsidRPr="008A68DA" w:rsidTr="00AB470E">
        <w:trPr>
          <w:trHeight w:val="540"/>
        </w:trPr>
        <w:tc>
          <w:tcPr>
            <w:tcW w:w="4962" w:type="dxa"/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8A68DA" w:rsidRDefault="00AE6414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50 788,9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81 930,5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75 918,9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34 284,8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32 278,4</w:t>
            </w:r>
          </w:p>
        </w:tc>
      </w:tr>
      <w:tr w:rsidR="00AB470E" w:rsidRPr="008A68DA" w:rsidTr="00AB470E">
        <w:trPr>
          <w:trHeight w:val="66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8A68DA" w:rsidRDefault="00AE6414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27 927,7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25 100,5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62253C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26 890,0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62253C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27 769,9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62253C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18501,2</w:t>
            </w:r>
          </w:p>
        </w:tc>
      </w:tr>
      <w:tr w:rsidR="00AB470E" w:rsidRPr="008A68DA" w:rsidTr="00AB470E">
        <w:trPr>
          <w:trHeight w:val="66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8A68DA" w:rsidRDefault="00AE6414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128 557,6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145 439,2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62253C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167 317,0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62253C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167 395,0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62253C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167 194,3</w:t>
            </w:r>
          </w:p>
        </w:tc>
      </w:tr>
      <w:tr w:rsidR="00AB470E" w:rsidRPr="008A68DA" w:rsidTr="00AB470E">
        <w:trPr>
          <w:trHeight w:val="360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470E" w:rsidRPr="008A68DA" w:rsidRDefault="00AB470E" w:rsidP="00AB470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DA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8A68DA" w:rsidRDefault="00AE6414" w:rsidP="00AB47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16 266,2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17 560,7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1 624,0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1 134,7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AB470E" w:rsidRPr="00AB470E" w:rsidRDefault="00AE6414" w:rsidP="00AB4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1 156,5</w:t>
            </w:r>
          </w:p>
        </w:tc>
      </w:tr>
    </w:tbl>
    <w:p w:rsidR="00E12AEB" w:rsidRPr="008254F5" w:rsidRDefault="00E12AEB" w:rsidP="00427D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16E4" w:rsidRPr="008254F5" w:rsidRDefault="004F16E4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ab/>
        <w:t xml:space="preserve">Расчет объема и распределения дотаций на выравнивание бюджетной обеспеченности муниципальных образований осуществлялся в соответствии с единой методикой, утвержденной Законом Саратовской области от 16.01.2008 №4-ЗСО о межбюджетных трансфертах. В нем определяется методика </w:t>
      </w:r>
      <w:r w:rsidRPr="008254F5"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распределения дотаций на выравнивание бюджетной обеспеченности муниципальных образований. </w:t>
      </w:r>
    </w:p>
    <w:p w:rsidR="004F16E4" w:rsidRDefault="004F16E4" w:rsidP="00AA7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54F5">
        <w:rPr>
          <w:rFonts w:ascii="Times New Roman" w:hAnsi="Times New Roman"/>
          <w:color w:val="000000"/>
          <w:sz w:val="28"/>
          <w:szCs w:val="28"/>
        </w:rPr>
        <w:tab/>
      </w:r>
    </w:p>
    <w:p w:rsidR="003D4874" w:rsidRDefault="003D4874" w:rsidP="00AA7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D74" w:rsidRPr="000013CE" w:rsidRDefault="004B6D74" w:rsidP="004B6D74">
      <w:pPr>
        <w:autoSpaceDE w:val="0"/>
        <w:jc w:val="center"/>
        <w:rPr>
          <w:rFonts w:asciiTheme="minorHAnsi" w:eastAsia="Times New Roman" w:hAnsiTheme="minorHAnsi"/>
          <w:b/>
          <w:bCs/>
          <w:i/>
          <w:color w:val="000000"/>
          <w:sz w:val="40"/>
          <w:szCs w:val="40"/>
        </w:rPr>
      </w:pPr>
      <w:r w:rsidRPr="000013CE"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  <w:t>4. Расходы местного бюджета</w:t>
      </w:r>
      <w:r w:rsidRPr="000013CE">
        <w:rPr>
          <w:rFonts w:asciiTheme="minorHAnsi" w:eastAsia="Times New Roman" w:hAnsiTheme="minorHAnsi"/>
          <w:b/>
          <w:bCs/>
          <w:i/>
          <w:color w:val="000000"/>
          <w:sz w:val="40"/>
          <w:szCs w:val="40"/>
        </w:rPr>
        <w:t xml:space="preserve"> Балтайского муниципального района</w:t>
      </w:r>
    </w:p>
    <w:p w:rsidR="00EE4824" w:rsidRDefault="00EE4824" w:rsidP="004B6D74">
      <w:pPr>
        <w:autoSpaceDE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</w:p>
    <w:p w:rsidR="004B6D74" w:rsidRPr="004B6D74" w:rsidRDefault="004B6D74" w:rsidP="004B6D74">
      <w:pPr>
        <w:autoSpaceDE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  <w:r w:rsidRPr="004B6D74">
        <w:rPr>
          <w:rFonts w:ascii="Times New Roman" w:eastAsia="Calibri" w:hAnsi="Times New Roman"/>
          <w:b/>
          <w:bCs/>
          <w:sz w:val="28"/>
          <w:szCs w:val="28"/>
          <w:lang w:eastAsia="zh-CN"/>
        </w:rPr>
        <w:t>4.1. Общие сведения</w:t>
      </w:r>
    </w:p>
    <w:p w:rsidR="004B6D74" w:rsidRPr="004B6D74" w:rsidRDefault="004B6D74" w:rsidP="004B6D74">
      <w:pPr>
        <w:autoSpaceDE w:val="0"/>
        <w:ind w:firstLine="709"/>
        <w:rPr>
          <w:rFonts w:ascii="Times New Roman" w:eastAsia="Calibri" w:hAnsi="Times New Roman"/>
          <w:b/>
          <w:bCs/>
          <w:sz w:val="28"/>
          <w:szCs w:val="28"/>
          <w:u w:val="single"/>
          <w:lang w:eastAsia="zh-CN"/>
        </w:rPr>
      </w:pPr>
    </w:p>
    <w:p w:rsidR="004B6D74" w:rsidRPr="004B6D74" w:rsidRDefault="004B6D74" w:rsidP="004B6D74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4B6D74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>Расходы бюджета</w:t>
      </w:r>
      <w:r w:rsidRPr="004B6D74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4B6D74">
        <w:rPr>
          <w:rFonts w:ascii="Times New Roman" w:eastAsia="Calibri" w:hAnsi="Times New Roman"/>
          <w:color w:val="000000"/>
          <w:sz w:val="28"/>
          <w:szCs w:val="28"/>
          <w:lang w:eastAsia="zh-CN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4B6D74" w:rsidRDefault="004B6D74" w:rsidP="004B6D74">
      <w:pPr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  <w:r w:rsidRPr="004B6D74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Формирование расходов</w:t>
      </w:r>
      <w:r w:rsidRPr="004B6D74">
        <w:rPr>
          <w:rFonts w:ascii="Times New Roman" w:eastAsia="Calibri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B6D74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осуществляется в соответствии с расходными обязательствами, обусловленными установленным законодательством разграничением полномочий, исполнение которых должно происходить в очередном финансовом году за счет средств соответствующих бюджетов.</w:t>
      </w:r>
    </w:p>
    <w:p w:rsidR="00E260DC" w:rsidRDefault="00E260DC" w:rsidP="004B6D74">
      <w:pPr>
        <w:autoSpaceDE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zh-CN"/>
        </w:rPr>
      </w:pPr>
    </w:p>
    <w:p w:rsidR="004B6D74" w:rsidRPr="004B6D74" w:rsidRDefault="004B6D74" w:rsidP="004B6D74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4B6D74">
        <w:rPr>
          <w:rFonts w:ascii="Times New Roman" w:eastAsia="Times New Roman" w:hAnsi="Times New Roman"/>
          <w:b/>
          <w:bCs/>
          <w:sz w:val="28"/>
          <w:szCs w:val="28"/>
        </w:rPr>
        <w:t xml:space="preserve">Таблица </w:t>
      </w:r>
      <w:r w:rsidR="00E260DC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4B6D74">
        <w:rPr>
          <w:rFonts w:ascii="Times New Roman" w:eastAsia="Times New Roman" w:hAnsi="Times New Roman"/>
          <w:b/>
          <w:bCs/>
          <w:sz w:val="28"/>
          <w:szCs w:val="28"/>
        </w:rPr>
        <w:t>. Расходы местного бюджета</w:t>
      </w:r>
    </w:p>
    <w:p w:rsidR="004B6D74" w:rsidRPr="004B6D74" w:rsidRDefault="004B6D74" w:rsidP="004B6D7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6D74">
        <w:rPr>
          <w:rFonts w:ascii="Times New Roman" w:eastAsia="Times New Roman" w:hAnsi="Times New Roman"/>
          <w:b/>
          <w:bCs/>
          <w:sz w:val="28"/>
          <w:szCs w:val="28"/>
        </w:rPr>
        <w:t>Балтайского муниципального района</w:t>
      </w:r>
    </w:p>
    <w:p w:rsidR="004B6D74" w:rsidRPr="004B6D74" w:rsidRDefault="004B6D74" w:rsidP="004B6D74">
      <w:pPr>
        <w:ind w:firstLine="709"/>
        <w:jc w:val="center"/>
        <w:rPr>
          <w:rFonts w:ascii="Times New Roman" w:eastAsia="Times New Roman" w:hAnsi="Times New Roman"/>
          <w:b/>
          <w:bCs/>
          <w:sz w:val="10"/>
          <w:szCs w:val="10"/>
        </w:rPr>
      </w:pPr>
    </w:p>
    <w:p w:rsidR="004B6D74" w:rsidRPr="004B6D74" w:rsidRDefault="004B6D74" w:rsidP="004B6D74">
      <w:pPr>
        <w:ind w:right="-284" w:firstLine="709"/>
        <w:jc w:val="right"/>
        <w:rPr>
          <w:rFonts w:ascii="Calibri" w:eastAsia="Calibri" w:hAnsi="Calibri"/>
          <w:sz w:val="22"/>
          <w:szCs w:val="22"/>
          <w:lang w:eastAsia="zh-CN"/>
        </w:rPr>
      </w:pPr>
      <w:r w:rsidRPr="004B6D74">
        <w:rPr>
          <w:rFonts w:ascii="Calibri" w:eastAsia="Calibri" w:hAnsi="Calibri"/>
          <w:sz w:val="22"/>
          <w:szCs w:val="22"/>
          <w:lang w:eastAsia="zh-CN"/>
        </w:rPr>
        <w:t>тыс. руб.</w:t>
      </w:r>
    </w:p>
    <w:tbl>
      <w:tblPr>
        <w:tblW w:w="9889" w:type="dxa"/>
        <w:tblInd w:w="-118" w:type="dxa"/>
        <w:tblBorders>
          <w:top w:val="single" w:sz="8" w:space="0" w:color="00FFFF"/>
          <w:left w:val="single" w:sz="8" w:space="0" w:color="00FFFF"/>
          <w:bottom w:val="single" w:sz="8" w:space="0" w:color="00FFFF"/>
          <w:insideH w:val="single" w:sz="8" w:space="0" w:color="00FFFF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2659"/>
        <w:gridCol w:w="1417"/>
        <w:gridCol w:w="1276"/>
        <w:gridCol w:w="1276"/>
        <w:gridCol w:w="1417"/>
        <w:gridCol w:w="1276"/>
      </w:tblGrid>
      <w:tr w:rsidR="004B6D74" w:rsidRPr="004B6D74" w:rsidTr="00A071FD">
        <w:trPr>
          <w:trHeight w:val="1187"/>
        </w:trPr>
        <w:tc>
          <w:tcPr>
            <w:tcW w:w="568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left="-108" w:right="-116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2659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1B08E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Исполнено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 20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Оценка</w:t>
            </w:r>
          </w:p>
          <w:p w:rsidR="004B6D74" w:rsidRPr="004B6D74" w:rsidRDefault="004B6D74" w:rsidP="001B08E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="007B6693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1B08E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="00292B0A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1B08EF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 прогноз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4B6D74" w:rsidRPr="004B6D74" w:rsidRDefault="004B6D74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 прогноз</w:t>
            </w:r>
          </w:p>
        </w:tc>
      </w:tr>
    </w:tbl>
    <w:p w:rsidR="004B6D74" w:rsidRPr="004B6D74" w:rsidRDefault="004B6D74" w:rsidP="004B6D74">
      <w:pPr>
        <w:ind w:firstLine="709"/>
        <w:jc w:val="center"/>
        <w:rPr>
          <w:rFonts w:ascii="Times New Roman" w:eastAsia="Calibri" w:hAnsi="Times New Roman"/>
          <w:bCs/>
          <w:color w:val="000000"/>
          <w:sz w:val="2"/>
          <w:szCs w:val="2"/>
          <w:lang w:eastAsia="zh-CN"/>
        </w:rPr>
      </w:pPr>
    </w:p>
    <w:tbl>
      <w:tblPr>
        <w:tblW w:w="9889" w:type="dxa"/>
        <w:tblInd w:w="-118" w:type="dxa"/>
        <w:tblBorders>
          <w:top w:val="single" w:sz="8" w:space="0" w:color="00FFFF"/>
          <w:left w:val="single" w:sz="8" w:space="0" w:color="00FFFF"/>
          <w:bottom w:val="single" w:sz="8" w:space="0" w:color="00FFFF"/>
          <w:insideH w:val="single" w:sz="8" w:space="0" w:color="00FFFF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2948"/>
        <w:gridCol w:w="1276"/>
        <w:gridCol w:w="1276"/>
        <w:gridCol w:w="1417"/>
        <w:gridCol w:w="1276"/>
        <w:gridCol w:w="1134"/>
      </w:tblGrid>
      <w:tr w:rsidR="004B6D74" w:rsidRPr="004B6D74" w:rsidTr="00B96A0D">
        <w:trPr>
          <w:trHeight w:val="306"/>
        </w:trPr>
        <w:tc>
          <w:tcPr>
            <w:tcW w:w="562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48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ind w:right="-108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3 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4 </w:t>
            </w:r>
          </w:p>
        </w:tc>
        <w:tc>
          <w:tcPr>
            <w:tcW w:w="1417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4B6D74" w:rsidRPr="004B6D74" w:rsidRDefault="004B6D74" w:rsidP="004B6D74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B6D74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31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944,7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9B049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583,5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39 263,7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29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049,3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361,7</w:t>
            </w:r>
          </w:p>
        </w:tc>
      </w:tr>
      <w:tr w:rsidR="004B6D74" w:rsidRPr="004B6D74" w:rsidTr="0078605F">
        <w:trPr>
          <w:trHeight w:val="913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1194,1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2268,5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2102,4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1685,2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1685,2</w:t>
            </w:r>
          </w:p>
        </w:tc>
      </w:tr>
      <w:tr w:rsidR="004B6D74" w:rsidRPr="004B6D74" w:rsidTr="00E264C7">
        <w:trPr>
          <w:trHeight w:val="1290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12610,9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17927,6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15898,6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15457,6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12770,0</w:t>
            </w:r>
          </w:p>
        </w:tc>
      </w:tr>
      <w:tr w:rsidR="004B6D74" w:rsidRPr="004B6D74" w:rsidTr="00E264C7">
        <w:trPr>
          <w:trHeight w:val="267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2B0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2B0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2B0A" w:rsidP="004B6D7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E264C7">
        <w:trPr>
          <w:trHeight w:val="103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6163,0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7134,0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7457,0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5502,5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5502,5</w:t>
            </w:r>
          </w:p>
        </w:tc>
      </w:tr>
      <w:tr w:rsidR="004B6D74" w:rsidRPr="004B6D74" w:rsidTr="00E264C7">
        <w:trPr>
          <w:trHeight w:val="276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11970,4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9B049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17161,2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13705,7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6304,0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6304,0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878,0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558,0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089,0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4B6D74" w:rsidRPr="004B6D74" w:rsidTr="00E264C7">
        <w:trPr>
          <w:trHeight w:val="1341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0309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1867,7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2548,0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2079,0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B96A0D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B96A0D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E264C7">
        <w:trPr>
          <w:trHeight w:val="956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DF437F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2B0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2B0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2B0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733,6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046,7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218,0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335,8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11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490,4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39,5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13237,0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20197,8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11103,7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6B6B88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11247,9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6B6B88" w:rsidP="006B6B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11395,9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496,6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764,5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55,0</w:t>
            </w:r>
          </w:p>
        </w:tc>
      </w:tr>
      <w:tr w:rsidR="00926756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926756" w:rsidRPr="004B6D74" w:rsidRDefault="00926756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926756" w:rsidRPr="00926756" w:rsidRDefault="00926756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6756">
              <w:rPr>
                <w:rFonts w:ascii="Times New Roman" w:eastAsia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926756" w:rsidRPr="00926756" w:rsidRDefault="00BC4553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926756" w:rsidRPr="00926756" w:rsidRDefault="00BC4553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570,6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926756" w:rsidRPr="00926756" w:rsidRDefault="00926756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926756" w:rsidRPr="00926756" w:rsidRDefault="00926756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926756" w:rsidRPr="00926756" w:rsidRDefault="00926756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B4C95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B4C95" w:rsidRPr="004B6D74" w:rsidRDefault="009B4C95" w:rsidP="00926756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050</w:t>
            </w:r>
            <w:r w:rsidR="0092675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B4C95" w:rsidRPr="00926756" w:rsidRDefault="00926756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756">
              <w:rPr>
                <w:rFonts w:ascii="Times New Roman" w:eastAsia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BC4553" w:rsidRPr="00926756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B4C95" w:rsidRPr="00926756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570,6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B4C95" w:rsidRPr="00926756" w:rsidRDefault="009B4C95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B4C95" w:rsidRPr="00926756" w:rsidRDefault="009B4C95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B4C95" w:rsidRPr="00926756" w:rsidRDefault="009B4C95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178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237</w:t>
            </w:r>
            <w:r w:rsidR="009345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384,5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224 923,5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211 429,1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201 874,8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36347,4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46849,6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33139,8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26167,8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26167,8</w:t>
            </w:r>
          </w:p>
        </w:tc>
      </w:tr>
      <w:tr w:rsidR="004B6D74" w:rsidRPr="004B6D74" w:rsidTr="00E264C7">
        <w:trPr>
          <w:trHeight w:val="326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123807,8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161766,9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166696,9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172881,7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163395,9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82147D" w:rsidRDefault="0082147D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47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7901,4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12574,0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10759,2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5417,1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5417,1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10385,8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BC4553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16194,0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14327,6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6962,5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6894,0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30 694,6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36 864,2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2B0E1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</w:t>
            </w:r>
            <w:r w:rsidR="002B0E1A">
              <w:rPr>
                <w:rFonts w:ascii="Times New Roman" w:eastAsia="Times New Roman" w:hAnsi="Times New Roman"/>
                <w:b/>
                <w:sz w:val="20"/>
                <w:szCs w:val="20"/>
              </w:rPr>
              <w:t> 243,2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13 602,8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13 602,8</w:t>
            </w:r>
          </w:p>
        </w:tc>
      </w:tr>
      <w:tr w:rsidR="004B6D74" w:rsidRPr="004B6D74" w:rsidTr="0078605F">
        <w:trPr>
          <w:trHeight w:val="358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24893,0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171F4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30077,8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B0E1A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22173,4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7843,8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7843,8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5801,6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171F4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6786,4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6069,8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5759,0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5759,0</w:t>
            </w:r>
          </w:p>
        </w:tc>
      </w:tr>
      <w:tr w:rsidR="004B6D74" w:rsidRPr="004B6D74" w:rsidTr="0078605F">
        <w:trPr>
          <w:trHeight w:val="274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D125B2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3 566,7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4 887,3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4 274,4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4 326,4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4 414,5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130,9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189,7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168,0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2550,8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2919,6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2275,2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2361,7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111B49" w:rsidP="004B6D74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zh-CN"/>
              </w:rPr>
              <w:t>2449,8</w:t>
            </w:r>
          </w:p>
        </w:tc>
      </w:tr>
      <w:tr w:rsidR="004B6D74" w:rsidRPr="004B6D74" w:rsidTr="00E264C7">
        <w:trPr>
          <w:trHeight w:val="29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885,0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1778,0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1796,7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4B6D74" w:rsidRPr="004B6D74" w:rsidRDefault="00111B49" w:rsidP="004B6D7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1796,7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2 378,8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2 873,4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90F1C" w:rsidP="007D017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 </w:t>
            </w:r>
            <w:r w:rsidR="007D017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FFFFFF" w:themeFill="background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2 850,0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2 750,0</w:t>
            </w:r>
          </w:p>
        </w:tc>
      </w:tr>
      <w:tr w:rsidR="00D1128C" w:rsidRPr="004B6D74" w:rsidTr="003857A1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4B6D74" w:rsidRDefault="00D1128C" w:rsidP="00D1128C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2378,8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2873,4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7D017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7D017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2850,0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2750,0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713,0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BA5FDF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904,2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1 040,0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790,0</w:t>
            </w:r>
          </w:p>
        </w:tc>
      </w:tr>
      <w:tr w:rsidR="00D1128C" w:rsidRPr="004B6D74" w:rsidTr="003857A1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D1128C" w:rsidRPr="004B6D74" w:rsidRDefault="00D1128C" w:rsidP="00D1128C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D1128C" w:rsidRPr="004B6D74" w:rsidRDefault="00D1128C" w:rsidP="00D1128C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713,0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904,2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790,0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212,7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291,4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D1128C" w:rsidRPr="004B6D74" w:rsidTr="003857A1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D1128C" w:rsidRPr="004B6D74" w:rsidRDefault="00D1128C" w:rsidP="00D1128C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D1128C" w:rsidRPr="004B6D74" w:rsidRDefault="00D1128C" w:rsidP="00D1128C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212,7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290F1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291,4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D1128C" w:rsidRPr="00D1128C" w:rsidRDefault="00D1128C" w:rsidP="00D112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1400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1 050,1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1 067,1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875,5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793,4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816,6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1050,1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1067,1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875,5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793,4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290F1C" w:rsidP="004B6D7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816,6</w:t>
            </w:r>
          </w:p>
        </w:tc>
      </w:tr>
      <w:tr w:rsidR="004B6D74" w:rsidRPr="004B6D74" w:rsidTr="00E264C7">
        <w:trPr>
          <w:trHeight w:val="52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6D74" w:rsidRPr="004B6D74" w:rsidRDefault="00290F1C" w:rsidP="004B6D7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B6D74" w:rsidRPr="004B6D74" w:rsidTr="00E264C7">
        <w:trPr>
          <w:trHeight w:val="315"/>
        </w:trPr>
        <w:tc>
          <w:tcPr>
            <w:tcW w:w="56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snapToGrid w:val="0"/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4B6D74" w:rsidP="004B6D74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6D74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90F1C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264 503,7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290F1C" w:rsidP="00D05DA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352 746,9</w:t>
            </w:r>
          </w:p>
        </w:tc>
        <w:tc>
          <w:tcPr>
            <w:tcW w:w="1417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7D017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314 430,0</w:t>
            </w:r>
          </w:p>
        </w:tc>
        <w:tc>
          <w:tcPr>
            <w:tcW w:w="127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4B6D74" w:rsidRPr="004B6D74" w:rsidRDefault="007D017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274 478,2</w:t>
            </w:r>
          </w:p>
        </w:tc>
        <w:tc>
          <w:tcPr>
            <w:tcW w:w="1134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B6D74" w:rsidRPr="004B6D74" w:rsidRDefault="007D0172" w:rsidP="004B6D7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262 110,8</w:t>
            </w:r>
          </w:p>
        </w:tc>
      </w:tr>
    </w:tbl>
    <w:p w:rsidR="00802B74" w:rsidRDefault="00802B74" w:rsidP="00AA7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330" w:rsidRDefault="00660330" w:rsidP="00AA7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CC335A">
      <w:pPr>
        <w:jc w:val="center"/>
        <w:rPr>
          <w:rFonts w:ascii="Times New Roman" w:hAnsi="Times New Roman"/>
          <w:b/>
          <w:sz w:val="28"/>
          <w:szCs w:val="28"/>
        </w:rPr>
      </w:pPr>
      <w:r w:rsidRPr="00AF419F">
        <w:rPr>
          <w:rFonts w:ascii="Times New Roman" w:hAnsi="Times New Roman"/>
          <w:b/>
          <w:sz w:val="28"/>
          <w:szCs w:val="28"/>
        </w:rPr>
        <w:t xml:space="preserve">Рисунок 3. Расходы </w:t>
      </w:r>
      <w:r w:rsidR="00A1353B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AF419F">
        <w:rPr>
          <w:rFonts w:ascii="Times New Roman" w:hAnsi="Times New Roman"/>
          <w:b/>
          <w:sz w:val="28"/>
          <w:szCs w:val="28"/>
        </w:rPr>
        <w:t>бюджета Балтайского муниципального района на 20</w:t>
      </w:r>
      <w:r w:rsidR="00B34487">
        <w:rPr>
          <w:rFonts w:ascii="Times New Roman" w:hAnsi="Times New Roman"/>
          <w:b/>
          <w:sz w:val="28"/>
          <w:szCs w:val="28"/>
        </w:rPr>
        <w:t>2</w:t>
      </w:r>
      <w:r w:rsidR="001B08EF">
        <w:rPr>
          <w:rFonts w:ascii="Times New Roman" w:hAnsi="Times New Roman"/>
          <w:b/>
          <w:sz w:val="28"/>
          <w:szCs w:val="28"/>
        </w:rPr>
        <w:t>2</w:t>
      </w:r>
      <w:r w:rsidRPr="00AF41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60330" w:rsidRDefault="00660330" w:rsidP="00CC33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6E4" w:rsidRDefault="00D64CF4" w:rsidP="003348A6">
      <w:pPr>
        <w:jc w:val="both"/>
        <w:rPr>
          <w:rFonts w:ascii="Times New Roman" w:hAnsi="Times New Roman"/>
          <w:sz w:val="28"/>
          <w:szCs w:val="28"/>
        </w:rPr>
      </w:pPr>
      <w:r w:rsidRPr="00D0726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8350" cy="5597718"/>
            <wp:effectExtent l="0" t="0" r="0" b="317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16E4" w:rsidRDefault="004F16E4" w:rsidP="003348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5332" w:rsidRDefault="002C5332" w:rsidP="003348A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584" w:rsidRDefault="002E4584" w:rsidP="00022D4B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  <w:sectPr w:rsidR="002E4584" w:rsidSect="00D44B98">
          <w:footerReference w:type="even" r:id="rId12"/>
          <w:footerReference w:type="default" r:id="rId13"/>
          <w:pgSz w:w="11900" w:h="16840"/>
          <w:pgMar w:top="1135" w:right="850" w:bottom="1135" w:left="1701" w:header="708" w:footer="708" w:gutter="0"/>
          <w:cols w:space="708"/>
          <w:docGrid w:linePitch="360"/>
        </w:sectPr>
      </w:pPr>
    </w:p>
    <w:p w:rsidR="00022D4B" w:rsidRPr="00022D4B" w:rsidRDefault="00E260DC" w:rsidP="00022D4B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 xml:space="preserve">4.2 Сведения о реализуемых муниципальных программах </w:t>
      </w:r>
    </w:p>
    <w:p w:rsidR="00F26759" w:rsidRDefault="00F26759" w:rsidP="00022D4B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E02AE" w:rsidRDefault="007E02AE" w:rsidP="007E02A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Таблица 6. </w:t>
      </w:r>
      <w:r w:rsidR="00223141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программ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местного 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бюджета Балтайского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>района</w:t>
      </w:r>
      <w:r w:rsidR="00223141">
        <w:rPr>
          <w:rFonts w:ascii="Times New Roman" w:hAnsi="Times New Roman"/>
          <w:b/>
          <w:color w:val="000000"/>
          <w:sz w:val="28"/>
          <w:szCs w:val="28"/>
        </w:rPr>
        <w:t xml:space="preserve"> и целевые показатели</w:t>
      </w:r>
    </w:p>
    <w:p w:rsidR="007E02AE" w:rsidRPr="00A17C51" w:rsidRDefault="007E02AE" w:rsidP="00A17C51">
      <w:pPr>
        <w:jc w:val="right"/>
        <w:rPr>
          <w:rFonts w:ascii="Times New Roman" w:hAnsi="Times New Roman"/>
          <w:color w:val="00000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276"/>
        <w:gridCol w:w="1276"/>
        <w:gridCol w:w="1134"/>
        <w:gridCol w:w="1134"/>
        <w:gridCol w:w="1134"/>
        <w:gridCol w:w="6095"/>
      </w:tblGrid>
      <w:tr w:rsidR="000F0FBE" w:rsidRPr="00FE7750" w:rsidTr="00223141">
        <w:trPr>
          <w:trHeight w:val="828"/>
        </w:trPr>
        <w:tc>
          <w:tcPr>
            <w:tcW w:w="2972" w:type="dxa"/>
            <w:vMerge w:val="restart"/>
            <w:tcBorders>
              <w:top w:val="single" w:sz="8" w:space="0" w:color="00FFFF"/>
            </w:tcBorders>
            <w:shd w:val="clear" w:color="auto" w:fill="4BACC6"/>
          </w:tcPr>
          <w:p w:rsidR="000F0FBE" w:rsidRPr="004B6D74" w:rsidRDefault="000F0FBE" w:rsidP="001F3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954" w:type="dxa"/>
            <w:gridSpan w:val="5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7B66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Объем финансового обеспечения (тыс. руб.)</w:t>
            </w:r>
          </w:p>
        </w:tc>
        <w:tc>
          <w:tcPr>
            <w:tcW w:w="6095" w:type="dxa"/>
            <w:vMerge w:val="restart"/>
            <w:tcBorders>
              <w:top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7B66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Целевые показатели</w:t>
            </w:r>
          </w:p>
        </w:tc>
      </w:tr>
      <w:tr w:rsidR="000F0FBE" w:rsidRPr="00FE7750" w:rsidTr="0033032D">
        <w:trPr>
          <w:trHeight w:val="828"/>
        </w:trPr>
        <w:tc>
          <w:tcPr>
            <w:tcW w:w="2972" w:type="dxa"/>
            <w:vMerge/>
            <w:tcBorders>
              <w:bottom w:val="single" w:sz="8" w:space="0" w:color="00FFFF"/>
            </w:tcBorders>
            <w:shd w:val="clear" w:color="auto" w:fill="4BACC6"/>
          </w:tcPr>
          <w:p w:rsidR="000F0FBE" w:rsidRPr="000F0FBE" w:rsidRDefault="000F0FBE" w:rsidP="001F3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4B6D74" w:rsidRDefault="000F0FBE" w:rsidP="001B08E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Исполнено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за 20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0F0FBE" w:rsidRDefault="000F0FBE" w:rsidP="001F3489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Оценка</w:t>
            </w:r>
          </w:p>
          <w:p w:rsidR="000F0FBE" w:rsidRPr="004B6D74" w:rsidRDefault="000F0FBE" w:rsidP="001B08E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4B6D74" w:rsidRDefault="000F0FBE" w:rsidP="001B08EF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</w:tcBorders>
            <w:shd w:val="clear" w:color="auto" w:fill="4BACC6"/>
          </w:tcPr>
          <w:p w:rsidR="000F0FBE" w:rsidRPr="004B6D74" w:rsidRDefault="000F0FBE" w:rsidP="001B08EF">
            <w:pPr>
              <w:spacing w:after="200" w:line="276" w:lineRule="auto"/>
              <w:ind w:left="-108" w:right="-108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 прогноз</w:t>
            </w:r>
          </w:p>
        </w:tc>
        <w:tc>
          <w:tcPr>
            <w:tcW w:w="1134" w:type="dxa"/>
            <w:tcBorders>
              <w:top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202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4B6D74">
              <w:rPr>
                <w:rFonts w:ascii="Times New Roman" w:eastAsia="Times New Roman" w:hAnsi="Times New Roman"/>
                <w:b/>
                <w:bCs/>
                <w:color w:val="000000"/>
              </w:rPr>
              <w:t>год прогноз</w:t>
            </w:r>
          </w:p>
        </w:tc>
        <w:tc>
          <w:tcPr>
            <w:tcW w:w="6095" w:type="dxa"/>
            <w:vMerge/>
            <w:tcBorders>
              <w:bottom w:val="single" w:sz="8" w:space="0" w:color="00FFFF"/>
              <w:right w:val="single" w:sz="8" w:space="0" w:color="00FFFF"/>
            </w:tcBorders>
            <w:shd w:val="clear" w:color="auto" w:fill="4BACC6"/>
          </w:tcPr>
          <w:p w:rsidR="000F0FBE" w:rsidRPr="004B6D74" w:rsidRDefault="000F0FBE" w:rsidP="007B669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223141" w:rsidRPr="00FE7750" w:rsidTr="0033032D">
        <w:trPr>
          <w:trHeight w:val="1235"/>
        </w:trPr>
        <w:tc>
          <w:tcPr>
            <w:tcW w:w="2972" w:type="dxa"/>
            <w:tcBorders>
              <w:bottom w:val="single" w:sz="4" w:space="0" w:color="auto"/>
            </w:tcBorders>
            <w:vAlign w:val="bottom"/>
          </w:tcPr>
          <w:p w:rsidR="00C01D9A" w:rsidRPr="00A24842" w:rsidRDefault="00C01D9A" w:rsidP="00A17C51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МП «Развитие местного самоуправления в Балтайском муниципальном районе»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01D9A" w:rsidRPr="00A24842" w:rsidRDefault="00B120DB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1279,8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01D9A" w:rsidRPr="00A24842" w:rsidRDefault="00B120DB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A017D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A017D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1D9A" w:rsidRPr="00A24842" w:rsidRDefault="00EA017D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935,3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:rsidR="00CD30C0" w:rsidRPr="00A24842" w:rsidRDefault="00713630" w:rsidP="00CD30C0">
            <w:pPr>
              <w:autoSpaceDE w:val="0"/>
              <w:snapToGrid w:val="0"/>
              <w:spacing w:line="225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комплектованност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органов местного </w:t>
            </w:r>
            <w:r w:rsidR="00CD30C0" w:rsidRPr="00A24842"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  <w:t>самоуправления Балтайского муниципального района материально-техническими средствами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для решения вопросов местного значения.</w:t>
            </w:r>
          </w:p>
          <w:p w:rsidR="00CD30C0" w:rsidRPr="00A24842" w:rsidRDefault="00713630" w:rsidP="00CD30C0">
            <w:pPr>
              <w:autoSpaceDE w:val="0"/>
              <w:spacing w:line="225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ткрытост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деятельности органов местного самоуправления Балтайского муниципального района.</w:t>
            </w:r>
          </w:p>
          <w:p w:rsidR="00C01D9A" w:rsidRPr="00A24842" w:rsidRDefault="00713630" w:rsidP="00D05980">
            <w:pPr>
              <w:autoSpaceDE w:val="0"/>
              <w:spacing w:line="225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Повышение квалификации м</w:t>
            </w:r>
            <w:r w:rsidR="00CD30C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униципальных служащих</w:t>
            </w:r>
            <w:r w:rsidR="00D05980"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="00CD30C0" w:rsidRPr="00A24842">
              <w:rPr>
                <w:rFonts w:ascii="Times New Roman" w:eastAsia="Calibri" w:hAnsi="Times New Roman"/>
                <w:spacing w:val="-8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23141" w:rsidRPr="00FE7750" w:rsidTr="0033032D">
        <w:trPr>
          <w:trHeight w:val="79"/>
        </w:trPr>
        <w:tc>
          <w:tcPr>
            <w:tcW w:w="2972" w:type="dxa"/>
            <w:shd w:val="clear" w:color="auto" w:fill="C6D9F1" w:themeFill="text2" w:themeFillTint="33"/>
            <w:vAlign w:val="bottom"/>
          </w:tcPr>
          <w:p w:rsidR="00C01D9A" w:rsidRPr="00A24842" w:rsidRDefault="00C01D9A" w:rsidP="00E260DC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МП «Организация отдыха детей в каникулярное время в Балтайском муниципальном районе»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C01D9A" w:rsidRPr="00A24842" w:rsidRDefault="00B120DB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C01D9A" w:rsidRPr="00A24842" w:rsidRDefault="00B120DB" w:rsidP="00E26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C01D9A" w:rsidRPr="00A24842" w:rsidRDefault="00EA017D" w:rsidP="00E26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C01D9A" w:rsidRPr="00A24842" w:rsidRDefault="00EA017D" w:rsidP="008F58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C01D9A" w:rsidRPr="00A24842" w:rsidRDefault="00EA017D" w:rsidP="00E260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suppressAutoHyphens/>
              <w:snapToGrid w:val="0"/>
              <w:ind w:left="-108" w:right="-3" w:firstLine="2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повышение уровня организации отдыха и оздоровления детей в каникулярное время;</w:t>
            </w:r>
          </w:p>
          <w:p w:rsidR="00C01D9A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укрепление и развитие межведомственного взаимодействия по различным вопросам организации отдыха и оздоровления детей в каникулярное время</w:t>
            </w:r>
          </w:p>
        </w:tc>
      </w:tr>
      <w:tr w:rsidR="00BF533D" w:rsidRPr="00FE7750" w:rsidTr="005B3FB6">
        <w:trPr>
          <w:trHeight w:val="79"/>
        </w:trPr>
        <w:tc>
          <w:tcPr>
            <w:tcW w:w="2972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Балтайского муниципального района"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6700,0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BF533D" w:rsidRPr="00A24842" w:rsidRDefault="00BF533D" w:rsidP="00BF53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BF533D" w:rsidRPr="00003F9F" w:rsidRDefault="00BF533D" w:rsidP="00BF533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03F9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реконструкция систем отопления;</w:t>
            </w:r>
          </w:p>
          <w:p w:rsidR="00BF533D" w:rsidRDefault="00BF533D" w:rsidP="00BF533D">
            <w:pPr>
              <w:suppressAutoHyphens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03F9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реконструкция теплового узла </w:t>
            </w:r>
            <w:proofErr w:type="spellStart"/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погодо</w:t>
            </w:r>
            <w:proofErr w:type="spellEnd"/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-зависимой автоматикой и регулировкой;</w:t>
            </w:r>
          </w:p>
          <w:p w:rsidR="00BF533D" w:rsidRPr="00003F9F" w:rsidRDefault="00BF533D" w:rsidP="00BF533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F9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- </w:t>
            </w:r>
            <w:r w:rsidRPr="00003F9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оснащение отопительных приборов автоматическими терморегуляторами</w:t>
            </w:r>
          </w:p>
        </w:tc>
      </w:tr>
      <w:tr w:rsidR="00223141" w:rsidRPr="00FE7750" w:rsidTr="0033032D">
        <w:tc>
          <w:tcPr>
            <w:tcW w:w="29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МП «Развитие малого и среднего предпринимательства в Балтайском муниципальном районе»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B120DB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:rsidR="00713630" w:rsidRPr="00A24842" w:rsidRDefault="00713630" w:rsidP="00713630">
            <w:pPr>
              <w:pStyle w:val="af4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4842">
              <w:rPr>
                <w:rFonts w:ascii="Times New Roman" w:hAnsi="Times New Roman" w:cs="Times New Roman"/>
                <w:sz w:val="20"/>
                <w:szCs w:val="20"/>
              </w:rPr>
              <w:t>1. оборот субъектов малого и среднего предпринимательства в постоянных ценах по отношению к показателю 2014 года;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2. оборот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3.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lastRenderedPageBreak/>
              <w:t>4.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      </w:r>
          </w:p>
          <w:p w:rsidR="00713630" w:rsidRPr="00A24842" w:rsidRDefault="00713630" w:rsidP="0046103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5. количество нестационарных торговых объектов круглогодичного размещения и мобильных торговых объектов</w:t>
            </w:r>
            <w:r w:rsidR="004610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3141" w:rsidRPr="00FE7750" w:rsidTr="0033032D">
        <w:tc>
          <w:tcPr>
            <w:tcW w:w="2972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lastRenderedPageBreak/>
              <w:t>МП «Развитие физической культуры, спорта и туризма»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1550,1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2873,4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D948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948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2750,0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доля населения Балтайского муниципального района, систематически занимающегося физической культурой и спортом, от общей численности жителей Балтайского муниципального района;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количество проведенных спортивных и физкультурных мероприятий, посвященных памятным и праздничным датам;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количество спортивных и физкультурных мероприятий районного уровня;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количество спортивных и физкультурных мероприятий областного уровня;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общее количество спортсменов, принявших участие в спортивных и физкультурных мероприятиях районного уровня;</w:t>
            </w:r>
          </w:p>
          <w:p w:rsidR="00713630" w:rsidRPr="00A24842" w:rsidRDefault="00713630" w:rsidP="0071363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увеличение количества организованных туристов в составе туристических групп; </w:t>
            </w:r>
          </w:p>
          <w:p w:rsidR="00713630" w:rsidRPr="00A24842" w:rsidRDefault="00713630" w:rsidP="0046103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развитие малого и среднего предпринимательства в сфере туризма</w:t>
            </w:r>
            <w:r w:rsidR="004610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</w:tr>
      <w:tr w:rsidR="00223141" w:rsidRPr="00FE7750" w:rsidTr="0033032D">
        <w:tc>
          <w:tcPr>
            <w:tcW w:w="29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МП «Профилактика терроризма и экстремизма на территории Балтайского муниципального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Количество мероприятий, направленных на профилактику экстремизма и терроризма на территории Балтайского муниципального района;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количество преступлений, совершенных на национальной и религиозной почве на территории Балтайского муниципального района</w:t>
            </w:r>
          </w:p>
        </w:tc>
      </w:tr>
      <w:tr w:rsidR="00223141" w:rsidRPr="00FE7750" w:rsidTr="0033032D">
        <w:tc>
          <w:tcPr>
            <w:tcW w:w="2972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МП «Молодежь Балтайского муниципального района»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молодежи стоящих на «К» и «Д» учете в наркологическом кабинете;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браков/разводов;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>- количество участников молодежных мероприятий;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участников из числа молодежи во всех мероприятиях районного уровня;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функционирующих детских и молодежных общественных организаций всего;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количество волонтерских движений;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- доля мероприятий, организованных по инициативе молодежи, в общем количестве организованных мероприятий;</w:t>
            </w:r>
          </w:p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 xml:space="preserve">- количество правонарушений, совершенных молодежью (в </w:t>
            </w:r>
            <w:proofErr w:type="spellStart"/>
            <w:r w:rsidRPr="00A24842">
              <w:rPr>
                <w:rFonts w:ascii="Times New Roman" w:eastAsia="Calibri" w:hAnsi="Times New Roman"/>
                <w:sz w:val="20"/>
                <w:szCs w:val="20"/>
              </w:rPr>
              <w:t>т.ч</w:t>
            </w:r>
            <w:proofErr w:type="spellEnd"/>
            <w:r w:rsidRPr="00A24842">
              <w:rPr>
                <w:rFonts w:ascii="Times New Roman" w:eastAsia="Calibri" w:hAnsi="Times New Roman"/>
                <w:sz w:val="20"/>
                <w:szCs w:val="20"/>
              </w:rPr>
              <w:t>. несовершеннолетними)</w:t>
            </w:r>
          </w:p>
        </w:tc>
      </w:tr>
      <w:tr w:rsidR="00223141" w:rsidRPr="00FE7750" w:rsidTr="0033032D">
        <w:tc>
          <w:tcPr>
            <w:tcW w:w="297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lastRenderedPageBreak/>
              <w:t>МП "Развитие системы образования на территории Балтайского муниципального района"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159361,9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216246,5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D94895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207061,0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D94895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:rsidR="00713630" w:rsidRPr="00A24842" w:rsidRDefault="00D94895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193005,5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Увеличение доступности качественного дошкольного образования.</w:t>
            </w:r>
          </w:p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реализующих образовательные программы начального общего, основного общего, среднего общего образования и программы дополнительного образования, получивших положительную оценку («отлично» и «хорошо») по результатам независимой оценки качества образования в текущем году, в общей численности образовательных организаций данного типа, в отношении которых была проведена независимая оценка качества образования в текущем году.</w:t>
            </w:r>
          </w:p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Увеличение (в сравнении с предыдущим годом) доли обучающихся общеобразовательных организаций Балтайского муниципального района, принявших участие в мероприятиях, направленных на выявление и поддержку одаренных детей, проведенных на муниципальном и региональном уровнях (олимпиады, конкурсы, фестивали), в общей численности обучающихся общеобразовательных организаций Балтайского муниципального района.</w:t>
            </w:r>
          </w:p>
          <w:p w:rsidR="00713630" w:rsidRPr="00A24842" w:rsidRDefault="00713630" w:rsidP="00DF639D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Доля организаций с безопасными условиями пребывания обучающихся и воспитанников в муниципальных образовательных учреждениях.</w:t>
            </w:r>
          </w:p>
        </w:tc>
      </w:tr>
      <w:tr w:rsidR="00223141" w:rsidRPr="00FE7750" w:rsidTr="0033032D">
        <w:tc>
          <w:tcPr>
            <w:tcW w:w="2972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t>МП «Развитие культуры в Балтайском муниципальном районе»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26284,2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35860,5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26854,0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10382,3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10382,3</w:t>
            </w:r>
          </w:p>
        </w:tc>
        <w:tc>
          <w:tcPr>
            <w:tcW w:w="6095" w:type="dxa"/>
            <w:shd w:val="clear" w:color="auto" w:fill="FFFFFF" w:themeFill="background1"/>
          </w:tcPr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- Количество специалистов сферы культуры, прошедших повышение квалификации;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- количество районных семинаров, мастер-классов, конкурсов профессионального мастерства;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культурно-досуговых мероприятий;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увеличение количества посещений культурно-досуговых мероприятиях, проводимых муниципальными учреждениями культуры;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клубных формирований;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участников клубных формирований;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- количество коллективов, имеющих звание «народный»; 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пользователей библиотек;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количество пользователей библиотек до 14 лет;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число документов, выданных из фонда библиотек;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число обучающихся по предпрофессиональным программам в области искусств (человек);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число обучающихся по общеразвивающим программам (человек);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 xml:space="preserve"> увеличение доли средств на укрепление и модернизацию материально-технической базы, от общего объёма средств; </w:t>
            </w:r>
          </w:p>
          <w:p w:rsidR="00713630" w:rsidRPr="00A24842" w:rsidRDefault="00713630" w:rsidP="007136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осуществление культурно-досуговой деятельности учреждений;</w:t>
            </w:r>
          </w:p>
          <w:p w:rsidR="00713630" w:rsidRPr="00A24842" w:rsidRDefault="00713630" w:rsidP="0071363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- уменьшение доли зданий учреждения культуры, помещения которых требуют осуществления ремонтных работ, от общего числа зданий</w:t>
            </w:r>
          </w:p>
        </w:tc>
      </w:tr>
      <w:tr w:rsidR="00223141" w:rsidRPr="00FE7750" w:rsidTr="0033032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sz w:val="20"/>
                <w:szCs w:val="20"/>
              </w:rPr>
              <w:lastRenderedPageBreak/>
              <w:t>МП "Повышение безопасности дорожного движения в Балтайском муниципальном районе"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727D6D" w:rsidRPr="00A24842" w:rsidRDefault="00727D6D" w:rsidP="00727D6D">
            <w:pPr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</w:pPr>
            <w:r w:rsidRPr="00A24842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1.Установка дорожных знаков повышенной яркости и оснащенных световой (светодиодной) индикацией вблизи образовательных и дошкольных учреждений</w:t>
            </w:r>
          </w:p>
          <w:p w:rsidR="00713630" w:rsidRPr="00A24842" w:rsidRDefault="00727D6D" w:rsidP="00727D6D">
            <w:pPr>
              <w:spacing w:after="200"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bCs/>
                <w:iCs/>
                <w:sz w:val="20"/>
                <w:szCs w:val="20"/>
                <w:lang w:eastAsia="en-US"/>
              </w:rPr>
              <w:t>2. Установка искусственных неровностей («лежачие полицейские»)</w:t>
            </w:r>
          </w:p>
        </w:tc>
      </w:tr>
      <w:tr w:rsidR="00223141" w:rsidRPr="00FE7750" w:rsidTr="0033032D">
        <w:trPr>
          <w:trHeight w:val="699"/>
        </w:trPr>
        <w:tc>
          <w:tcPr>
            <w:tcW w:w="2972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rPr>
                <w:rFonts w:ascii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 xml:space="preserve">МП </w:t>
            </w:r>
            <w:r w:rsidRPr="00A24842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1869,7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2079,0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bottom"/>
          </w:tcPr>
          <w:p w:rsidR="00727D6D" w:rsidRPr="00A24842" w:rsidRDefault="00727D6D" w:rsidP="00727D6D">
            <w:pPr>
              <w:ind w:right="32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 xml:space="preserve">1. снижение количества пожаров; </w:t>
            </w:r>
          </w:p>
          <w:p w:rsidR="00727D6D" w:rsidRPr="00A24842" w:rsidRDefault="00727D6D" w:rsidP="00727D6D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</w:rPr>
              <w:t>2. уменьшение количества погибших людей</w:t>
            </w:r>
          </w:p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141" w:rsidRPr="00FE7750" w:rsidTr="0033032D">
        <w:tc>
          <w:tcPr>
            <w:tcW w:w="2972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276" w:type="dxa"/>
            <w:shd w:val="clear" w:color="auto" w:fill="C6D9F1" w:themeFill="text2" w:themeFillTint="33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C6D9F1" w:themeFill="text2" w:themeFillTint="33"/>
            <w:vAlign w:val="bottom"/>
          </w:tcPr>
          <w:p w:rsidR="00713630" w:rsidRPr="00A24842" w:rsidRDefault="00713630" w:rsidP="0071363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- ремонт водопроводных сетей в населенных пунктах Балтайского муниципального района протяженностью </w:t>
            </w:r>
            <w:smartTag w:uri="urn:schemas-microsoft-com:office:smarttags" w:element="metricconverter">
              <w:smartTagPr>
                <w:attr w:name="ProductID" w:val="27,1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27,1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2019 г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>.-</w:t>
            </w:r>
            <w:smartTag w:uri="urn:schemas-microsoft-com:office:smarttags" w:element="metricconverter">
              <w:smartTagPr>
                <w:attr w:name="ProductID" w:val="6,5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6,5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2020 г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0,0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10,0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2021 г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0,6 км"/>
              </w:smartTagPr>
              <w:r w:rsidRPr="00A24842">
                <w:rPr>
                  <w:rFonts w:ascii="Times New Roman" w:eastAsia="Times New Roman" w:hAnsi="Times New Roman"/>
                  <w:color w:val="0D0D0D"/>
                  <w:spacing w:val="-2"/>
                  <w:sz w:val="20"/>
                  <w:szCs w:val="20"/>
                </w:rPr>
                <w:t>10,6 км</w:t>
              </w:r>
            </w:smartTag>
            <w:r w:rsidRPr="00A24842">
              <w:rPr>
                <w:rFonts w:ascii="Times New Roman" w:eastAsia="Times New Roman" w:hAnsi="Times New Roman"/>
                <w:color w:val="0D0D0D"/>
                <w:spacing w:val="-2"/>
                <w:sz w:val="20"/>
                <w:szCs w:val="20"/>
              </w:rPr>
              <w:t>)</w:t>
            </w:r>
          </w:p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3141" w:rsidRPr="00FE7750" w:rsidTr="00BB21E9">
        <w:tc>
          <w:tcPr>
            <w:tcW w:w="2972" w:type="dxa"/>
            <w:shd w:val="clear" w:color="auto" w:fill="auto"/>
            <w:vAlign w:val="bottom"/>
          </w:tcPr>
          <w:p w:rsidR="00713630" w:rsidRPr="00A24842" w:rsidRDefault="00713630" w:rsidP="0071363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4842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"Капитальный ремонт, ремонт и содержание автомобильных дорог общего пользования местного значения в границах Балтайского муниципального района"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630" w:rsidRPr="00A24842" w:rsidRDefault="00EB3071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3630" w:rsidRPr="00A24842" w:rsidRDefault="00EA017D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713630" w:rsidRPr="00A24842" w:rsidRDefault="00713630" w:rsidP="007136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84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Достижение нормативного состояния автомобильных дорог общего пользования местного значения на территории Балтайского муниципального района Саратовской области</w:t>
            </w:r>
          </w:p>
        </w:tc>
      </w:tr>
    </w:tbl>
    <w:p w:rsidR="002E4584" w:rsidRDefault="002E4584" w:rsidP="007E02AE">
      <w:pPr>
        <w:ind w:left="567" w:hanging="283"/>
        <w:rPr>
          <w:rFonts w:ascii="Times New Roman" w:hAnsi="Times New Roman"/>
          <w:b/>
          <w:sz w:val="28"/>
          <w:szCs w:val="28"/>
        </w:rPr>
        <w:sectPr w:rsidR="002E4584" w:rsidSect="002E4584">
          <w:pgSz w:w="16840" w:h="11900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02AE" w:rsidRDefault="007E02AE" w:rsidP="007E02AE">
      <w:pPr>
        <w:ind w:left="567" w:hanging="283"/>
        <w:rPr>
          <w:rFonts w:ascii="Times New Roman" w:hAnsi="Times New Roman"/>
          <w:b/>
          <w:sz w:val="28"/>
          <w:szCs w:val="28"/>
        </w:rPr>
      </w:pPr>
    </w:p>
    <w:p w:rsidR="007E02AE" w:rsidRDefault="007E02AE" w:rsidP="007E02AE">
      <w:pPr>
        <w:spacing w:after="120" w:line="276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9628D">
        <w:rPr>
          <w:rFonts w:ascii="Times New Roman" w:eastAsia="Times New Roman" w:hAnsi="Times New Roman"/>
          <w:sz w:val="28"/>
          <w:szCs w:val="28"/>
          <w:lang w:eastAsia="en-US"/>
        </w:rPr>
        <w:t xml:space="preserve">Данные программы имеют цель, задачи и показатели эффективности, которые отражают степень их достижения, то есть действия и бюджетные средства направлены на достижение заданного результата. </w:t>
      </w:r>
    </w:p>
    <w:p w:rsidR="00121CFD" w:rsidRDefault="00121CFD" w:rsidP="007E02AE">
      <w:pPr>
        <w:spacing w:after="120" w:line="276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21CFD" w:rsidRDefault="00121CFD" w:rsidP="00E260DC">
      <w:pPr>
        <w:spacing w:after="120" w:line="276" w:lineRule="auto"/>
        <w:ind w:left="150" w:firstLine="709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4.</w:t>
      </w:r>
      <w:r w:rsidR="00E260DC">
        <w:rPr>
          <w:rFonts w:ascii="Times New Roman" w:eastAsia="Calibri" w:hAnsi="Times New Roman"/>
          <w:b/>
          <w:sz w:val="28"/>
          <w:szCs w:val="28"/>
          <w:lang w:eastAsia="zh-CN"/>
        </w:rPr>
        <w:t>3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. Социальная сфера</w:t>
      </w:r>
    </w:p>
    <w:p w:rsidR="00121CFD" w:rsidRPr="00322B52" w:rsidRDefault="00121CFD" w:rsidP="00121C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2B52">
        <w:rPr>
          <w:rFonts w:ascii="Times New Roman" w:hAnsi="Times New Roman"/>
          <w:sz w:val="28"/>
          <w:szCs w:val="28"/>
        </w:rPr>
        <w:t xml:space="preserve">Бюджет Балтайского муниципального района </w:t>
      </w:r>
      <w:r w:rsidR="000F1566">
        <w:rPr>
          <w:rFonts w:ascii="Times New Roman" w:hAnsi="Times New Roman"/>
          <w:sz w:val="28"/>
          <w:szCs w:val="28"/>
        </w:rPr>
        <w:t>на 202</w:t>
      </w:r>
      <w:r w:rsidR="001B08EF">
        <w:rPr>
          <w:rFonts w:ascii="Times New Roman" w:hAnsi="Times New Roman"/>
          <w:sz w:val="28"/>
          <w:szCs w:val="28"/>
        </w:rPr>
        <w:t>2</w:t>
      </w:r>
      <w:r w:rsidRPr="00322B52">
        <w:rPr>
          <w:rFonts w:ascii="Times New Roman" w:hAnsi="Times New Roman"/>
          <w:sz w:val="28"/>
          <w:szCs w:val="28"/>
        </w:rPr>
        <w:t xml:space="preserve"> год имеет ярко социально-культурную сферу, которая составляет </w:t>
      </w:r>
      <w:r w:rsidR="003D2BAF">
        <w:rPr>
          <w:rFonts w:ascii="Times New Roman" w:hAnsi="Times New Roman"/>
          <w:sz w:val="28"/>
          <w:szCs w:val="28"/>
        </w:rPr>
        <w:t>259731,1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1A1">
        <w:rPr>
          <w:rFonts w:ascii="Times New Roman" w:hAnsi="Times New Roman"/>
          <w:sz w:val="28"/>
          <w:szCs w:val="28"/>
        </w:rPr>
        <w:t>тыс</w:t>
      </w:r>
      <w:r w:rsidRPr="00322B52">
        <w:rPr>
          <w:rFonts w:ascii="Times New Roman" w:hAnsi="Times New Roman"/>
          <w:sz w:val="28"/>
          <w:szCs w:val="28"/>
        </w:rPr>
        <w:t xml:space="preserve">. руб. или </w:t>
      </w:r>
      <w:r w:rsidR="003D2BAF">
        <w:rPr>
          <w:rFonts w:ascii="Times New Roman" w:hAnsi="Times New Roman"/>
          <w:color w:val="000000"/>
          <w:sz w:val="28"/>
          <w:szCs w:val="28"/>
        </w:rPr>
        <w:t>82,6</w:t>
      </w:r>
      <w:r w:rsidRPr="00365027">
        <w:rPr>
          <w:rFonts w:ascii="Times New Roman" w:hAnsi="Times New Roman"/>
          <w:sz w:val="28"/>
          <w:szCs w:val="28"/>
        </w:rPr>
        <w:t>%</w:t>
      </w:r>
      <w:r w:rsidRPr="00322B52">
        <w:rPr>
          <w:rFonts w:ascii="Times New Roman" w:hAnsi="Times New Roman"/>
          <w:sz w:val="28"/>
          <w:szCs w:val="28"/>
        </w:rPr>
        <w:t xml:space="preserve"> в общей сумме расходов. Наиболее значимые объемы ассигнований предусмотрены по следующим направлениям:</w:t>
      </w:r>
    </w:p>
    <w:p w:rsidR="00121CFD" w:rsidRPr="005057C3" w:rsidRDefault="00121CFD" w:rsidP="00121CF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22B52">
        <w:rPr>
          <w:rFonts w:ascii="Times New Roman" w:hAnsi="Times New Roman"/>
          <w:color w:val="000000"/>
          <w:sz w:val="28"/>
          <w:szCs w:val="28"/>
        </w:rPr>
        <w:t>Образование –</w:t>
      </w:r>
      <w:r w:rsidR="003D2BAF">
        <w:rPr>
          <w:rFonts w:ascii="Times New Roman" w:hAnsi="Times New Roman"/>
          <w:color w:val="000000"/>
          <w:sz w:val="28"/>
          <w:szCs w:val="28"/>
        </w:rPr>
        <w:t>224923,5</w:t>
      </w:r>
      <w:r w:rsidRPr="00322B52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r w:rsidR="003D2BAF">
        <w:rPr>
          <w:rFonts w:ascii="Times New Roman" w:hAnsi="Times New Roman"/>
          <w:color w:val="000000"/>
          <w:sz w:val="28"/>
          <w:szCs w:val="28"/>
        </w:rPr>
        <w:t>71,5</w:t>
      </w:r>
      <w:r w:rsidRPr="00322B52">
        <w:rPr>
          <w:rFonts w:ascii="Times New Roman" w:hAnsi="Times New Roman"/>
          <w:color w:val="000000"/>
          <w:sz w:val="28"/>
          <w:szCs w:val="28"/>
        </w:rPr>
        <w:t>% в расходах бюджета</w:t>
      </w:r>
      <w:r w:rsidRPr="005057C3">
        <w:rPr>
          <w:rFonts w:ascii="Times New Roman" w:hAnsi="Times New Roman"/>
          <w:color w:val="000000"/>
          <w:sz w:val="28"/>
          <w:szCs w:val="28"/>
        </w:rPr>
        <w:t>)</w:t>
      </w:r>
    </w:p>
    <w:p w:rsidR="00121CFD" w:rsidRPr="005057C3" w:rsidRDefault="00121CFD" w:rsidP="00121CF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057C3">
        <w:rPr>
          <w:rFonts w:ascii="Times New Roman" w:hAnsi="Times New Roman"/>
          <w:color w:val="000000"/>
          <w:sz w:val="28"/>
          <w:szCs w:val="28"/>
        </w:rPr>
        <w:t>Культура –</w:t>
      </w:r>
      <w:r w:rsidR="003D2BAF">
        <w:rPr>
          <w:rFonts w:ascii="Times New Roman" w:hAnsi="Times New Roman"/>
          <w:color w:val="000000"/>
          <w:sz w:val="28"/>
          <w:szCs w:val="28"/>
        </w:rPr>
        <w:t>28243,2</w:t>
      </w:r>
      <w:r w:rsidRPr="005057C3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r w:rsidR="00365027">
        <w:rPr>
          <w:rFonts w:ascii="Times New Roman" w:hAnsi="Times New Roman"/>
          <w:color w:val="000000"/>
          <w:sz w:val="28"/>
          <w:szCs w:val="28"/>
        </w:rPr>
        <w:t>9,</w:t>
      </w:r>
      <w:r w:rsidR="003D2BAF">
        <w:rPr>
          <w:rFonts w:ascii="Times New Roman" w:hAnsi="Times New Roman"/>
          <w:color w:val="000000"/>
          <w:sz w:val="28"/>
          <w:szCs w:val="28"/>
        </w:rPr>
        <w:t>0</w:t>
      </w:r>
      <w:r w:rsidRPr="005057C3">
        <w:rPr>
          <w:rFonts w:ascii="Times New Roman" w:hAnsi="Times New Roman"/>
          <w:color w:val="000000"/>
          <w:sz w:val="28"/>
          <w:szCs w:val="28"/>
          <w:lang w:val="en-US"/>
        </w:rPr>
        <w:t>%)</w:t>
      </w:r>
    </w:p>
    <w:p w:rsidR="00121CFD" w:rsidRPr="005057C3" w:rsidRDefault="00121CFD" w:rsidP="00121CFD">
      <w:pPr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057C3">
        <w:rPr>
          <w:rFonts w:ascii="Times New Roman" w:hAnsi="Times New Roman"/>
          <w:color w:val="000000"/>
          <w:sz w:val="28"/>
          <w:szCs w:val="28"/>
        </w:rPr>
        <w:t>Социальная политика –</w:t>
      </w:r>
      <w:r w:rsidR="00365027">
        <w:rPr>
          <w:rFonts w:ascii="Times New Roman" w:hAnsi="Times New Roman"/>
          <w:color w:val="000000"/>
          <w:sz w:val="28"/>
          <w:szCs w:val="28"/>
        </w:rPr>
        <w:t>4274,4</w:t>
      </w:r>
      <w:r w:rsidRPr="005057C3">
        <w:rPr>
          <w:rFonts w:ascii="Times New Roman" w:hAnsi="Times New Roman"/>
          <w:color w:val="000000"/>
          <w:sz w:val="28"/>
          <w:szCs w:val="28"/>
        </w:rPr>
        <w:t xml:space="preserve"> тыс. руб. (</w:t>
      </w:r>
      <w:r w:rsidR="003D2BAF">
        <w:rPr>
          <w:rFonts w:ascii="Times New Roman" w:hAnsi="Times New Roman"/>
          <w:color w:val="000000"/>
          <w:sz w:val="28"/>
          <w:szCs w:val="28"/>
        </w:rPr>
        <w:t>1,4</w:t>
      </w:r>
      <w:r w:rsidRPr="005057C3">
        <w:rPr>
          <w:rFonts w:ascii="Times New Roman" w:hAnsi="Times New Roman"/>
          <w:color w:val="000000"/>
          <w:sz w:val="28"/>
          <w:szCs w:val="28"/>
          <w:lang w:val="en-US"/>
        </w:rPr>
        <w:t>%)</w:t>
      </w:r>
    </w:p>
    <w:p w:rsidR="00121CFD" w:rsidRDefault="00121CFD" w:rsidP="00121C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0"/>
        <w:jc w:val="both"/>
        <w:rPr>
          <w:rFonts w:ascii="Times New Roman" w:eastAsia="小塚ゴシック Pr6N R" w:hAnsi="Times New Roman"/>
          <w:color w:val="000000"/>
          <w:sz w:val="28"/>
          <w:szCs w:val="28"/>
        </w:rPr>
      </w:pPr>
      <w:r w:rsidRPr="005057C3">
        <w:rPr>
          <w:rFonts w:ascii="Times New Roman" w:eastAsia="小塚ゴシック Pr6N R" w:hAnsi="Times New Roman"/>
          <w:color w:val="000000"/>
          <w:sz w:val="28"/>
          <w:szCs w:val="28"/>
        </w:rPr>
        <w:t>Объемы безвозмездных поступлений в бюджете Балтайского района планируются в соответствии с тем, что предусматривается для Балтайского муниципального района в законе. Фактически бюджет Балтайского муниципального района – высоко - дотационный.</w:t>
      </w:r>
    </w:p>
    <w:p w:rsidR="00121CFD" w:rsidRPr="00022D4B" w:rsidRDefault="00121CFD" w:rsidP="00121CFD">
      <w:pPr>
        <w:ind w:firstLine="709"/>
        <w:jc w:val="center"/>
        <w:rPr>
          <w:rFonts w:ascii="Times New Roman" w:eastAsia="Calibri" w:hAnsi="Times New Roman"/>
          <w:b/>
          <w:sz w:val="10"/>
          <w:szCs w:val="10"/>
          <w:lang w:eastAsia="zh-CN"/>
        </w:rPr>
      </w:pPr>
    </w:p>
    <w:p w:rsidR="00121CFD" w:rsidRPr="00022D4B" w:rsidRDefault="00121CFD" w:rsidP="00121CFD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121CFD" w:rsidRPr="00022D4B" w:rsidRDefault="00121CFD" w:rsidP="00121CFD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Таблица </w:t>
      </w:r>
      <w:r w:rsidR="00E260DC">
        <w:rPr>
          <w:rFonts w:ascii="Times New Roman" w:eastAsia="Calibri" w:hAnsi="Times New Roman"/>
          <w:b/>
          <w:sz w:val="28"/>
          <w:szCs w:val="28"/>
          <w:lang w:eastAsia="zh-CN"/>
        </w:rPr>
        <w:t>7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Расходы 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по отраслям социальной сферы</w:t>
      </w:r>
    </w:p>
    <w:p w:rsidR="00121CFD" w:rsidRPr="000E34C1" w:rsidRDefault="00121CFD" w:rsidP="00121C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zh-CN"/>
        </w:rPr>
        <w:t>Балтайского муниципального района</w:t>
      </w:r>
    </w:p>
    <w:p w:rsidR="00121CFD" w:rsidRPr="000E34C1" w:rsidRDefault="00121CFD" w:rsidP="00121CFD">
      <w:pPr>
        <w:ind w:firstLine="709"/>
        <w:jc w:val="center"/>
        <w:rPr>
          <w:rFonts w:ascii="Times New Roman" w:eastAsia="Calibri" w:hAnsi="Times New Roman"/>
          <w:b/>
          <w:lang w:eastAsia="zh-CN"/>
        </w:rPr>
      </w:pPr>
    </w:p>
    <w:p w:rsidR="00121CFD" w:rsidRPr="000E34C1" w:rsidRDefault="00121CFD" w:rsidP="00121CFD">
      <w:pPr>
        <w:ind w:firstLine="709"/>
        <w:jc w:val="right"/>
        <w:rPr>
          <w:rFonts w:ascii="Times New Roman" w:eastAsia="Calibri" w:hAnsi="Times New Roman"/>
          <w:b/>
          <w:lang w:eastAsia="zh-CN"/>
        </w:rPr>
      </w:pPr>
      <w:r w:rsidRPr="000E34C1">
        <w:rPr>
          <w:rFonts w:ascii="Times New Roman" w:eastAsia="Calibri" w:hAnsi="Times New Roman"/>
          <w:b/>
          <w:lang w:eastAsia="zh-CN"/>
        </w:rPr>
        <w:t>тыс. руб.</w:t>
      </w:r>
    </w:p>
    <w:tbl>
      <w:tblPr>
        <w:tblW w:w="5063" w:type="pct"/>
        <w:tblInd w:w="-118" w:type="dxa"/>
        <w:tblBorders>
          <w:top w:val="single" w:sz="8" w:space="0" w:color="78C0D4"/>
          <w:left w:val="single" w:sz="8" w:space="0" w:color="78C0D4"/>
          <w:bottom w:val="single" w:sz="8" w:space="0" w:color="78C0D4"/>
          <w:insideH w:val="single" w:sz="8" w:space="0" w:color="78C0D4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07"/>
        <w:gridCol w:w="1326"/>
        <w:gridCol w:w="1393"/>
        <w:gridCol w:w="1409"/>
        <w:gridCol w:w="1306"/>
        <w:gridCol w:w="1306"/>
      </w:tblGrid>
      <w:tr w:rsidR="00121CFD" w:rsidRPr="00022D4B" w:rsidTr="00E260DC">
        <w:trPr>
          <w:trHeight w:val="375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отраслей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121CFD" w:rsidRPr="00022D4B" w:rsidRDefault="00121CFD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Отчет за 20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121CFD" w:rsidRPr="00022D4B" w:rsidRDefault="00121CFD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Оценка</w:t>
            </w: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20</w:t>
            </w:r>
            <w:r w:rsidR="007B66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21CFD" w:rsidRPr="00022D4B" w:rsidRDefault="00121CFD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4218E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21CFD" w:rsidRPr="00022D4B" w:rsidRDefault="00121CFD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Прогноз 202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21CFD" w:rsidRPr="00022D4B" w:rsidRDefault="00121CFD" w:rsidP="001B08E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Прогноз 202</w:t>
            </w:r>
            <w:r w:rsidR="001B08E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21CFD" w:rsidRPr="00022D4B" w:rsidTr="00AA4DD3">
        <w:trPr>
          <w:trHeight w:val="905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178 442,4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237 384,5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224 923,5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211 429,1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201 874,8</w:t>
            </w:r>
          </w:p>
        </w:tc>
      </w:tr>
      <w:tr w:rsidR="00121CFD" w:rsidRPr="00022D4B" w:rsidTr="00AA4DD3">
        <w:trPr>
          <w:trHeight w:val="961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3 566,7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4 887,3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4 274,4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4 326,4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4 414,5</w:t>
            </w:r>
          </w:p>
        </w:tc>
      </w:tr>
      <w:tr w:rsidR="00121CFD" w:rsidRPr="00022D4B" w:rsidTr="00AA4DD3">
        <w:trPr>
          <w:trHeight w:val="834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022D4B" w:rsidRDefault="00121CFD" w:rsidP="00E260D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30 694,6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36 864,2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28 243,2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13 602,8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13 602,8</w:t>
            </w:r>
          </w:p>
        </w:tc>
      </w:tr>
      <w:tr w:rsidR="00121CFD" w:rsidRPr="00022D4B" w:rsidTr="00AA4DD3">
        <w:trPr>
          <w:trHeight w:val="831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022D4B" w:rsidRDefault="00121CFD" w:rsidP="00E260DC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022D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D4188A" w:rsidP="00D4429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2 378,8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2 873,4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D4188A" w:rsidP="00D2227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 </w:t>
            </w:r>
            <w:r w:rsidR="00D22278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2 850,0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  <w:vAlign w:val="center"/>
          </w:tcPr>
          <w:p w:rsidR="00121CFD" w:rsidRPr="004B6D74" w:rsidRDefault="00D4188A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2 750,0</w:t>
            </w:r>
          </w:p>
        </w:tc>
      </w:tr>
      <w:tr w:rsidR="00121CFD" w:rsidRPr="00022D4B" w:rsidTr="00AA4DD3">
        <w:trPr>
          <w:trHeight w:val="1113"/>
        </w:trPr>
        <w:tc>
          <w:tcPr>
            <w:tcW w:w="270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vAlign w:val="center"/>
          </w:tcPr>
          <w:p w:rsidR="00121CFD" w:rsidRPr="00022D4B" w:rsidRDefault="00121CFD" w:rsidP="00E260DC">
            <w:pPr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/>
              </w:rPr>
              <w:t>Всего по социальной сфере</w:t>
            </w:r>
            <w:r w:rsidRPr="00022D4B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32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2C609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215 082,5</w:t>
            </w:r>
          </w:p>
        </w:tc>
        <w:tc>
          <w:tcPr>
            <w:tcW w:w="13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2C609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282 009,4</w:t>
            </w:r>
          </w:p>
        </w:tc>
        <w:tc>
          <w:tcPr>
            <w:tcW w:w="1409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259 731,1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232 208,3</w:t>
            </w:r>
          </w:p>
        </w:tc>
        <w:tc>
          <w:tcPr>
            <w:tcW w:w="1306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:rsidR="00121CFD" w:rsidRPr="004B6D74" w:rsidRDefault="00D22278" w:rsidP="00E260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222 642,1</w:t>
            </w:r>
          </w:p>
        </w:tc>
      </w:tr>
    </w:tbl>
    <w:p w:rsidR="00E260DC" w:rsidRDefault="00E260DC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A17C51" w:rsidRDefault="00A17C51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FA4815" w:rsidRDefault="00FA4815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3419FA" w:rsidRDefault="003419FA" w:rsidP="00121CFD">
      <w:pPr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</w:p>
    <w:p w:rsidR="00121CFD" w:rsidRPr="00022D4B" w:rsidRDefault="00E260DC" w:rsidP="00121CFD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zh-CN"/>
        </w:rPr>
        <w:lastRenderedPageBreak/>
        <w:t>Рисунок</w:t>
      </w:r>
      <w:r w:rsidR="00121CFD"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4. Расходы по отраслям социальной сферы</w:t>
      </w:r>
    </w:p>
    <w:p w:rsidR="00121CFD" w:rsidRPr="00022D4B" w:rsidRDefault="00121CFD" w:rsidP="00121CF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val="en-US" w:eastAsia="zh-CN"/>
        </w:rPr>
      </w:pPr>
      <w:r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на 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>20</w:t>
      </w:r>
      <w:r w:rsidR="00CF25CB">
        <w:rPr>
          <w:rFonts w:ascii="Times New Roman" w:eastAsia="Calibri" w:hAnsi="Times New Roman"/>
          <w:b/>
          <w:sz w:val="28"/>
          <w:szCs w:val="28"/>
          <w:lang w:eastAsia="zh-CN"/>
        </w:rPr>
        <w:t>2</w:t>
      </w:r>
      <w:r w:rsidR="001B08EF">
        <w:rPr>
          <w:rFonts w:ascii="Times New Roman" w:eastAsia="Calibri" w:hAnsi="Times New Roman"/>
          <w:b/>
          <w:sz w:val="28"/>
          <w:szCs w:val="28"/>
          <w:lang w:eastAsia="zh-CN"/>
        </w:rPr>
        <w:t>2</w:t>
      </w:r>
      <w:r w:rsidRPr="00022D4B">
        <w:rPr>
          <w:rFonts w:ascii="Times New Roman" w:eastAsia="Calibri" w:hAnsi="Times New Roman"/>
          <w:b/>
          <w:sz w:val="28"/>
          <w:szCs w:val="28"/>
          <w:lang w:eastAsia="zh-CN"/>
        </w:rPr>
        <w:t xml:space="preserve"> год</w:t>
      </w:r>
    </w:p>
    <w:p w:rsidR="00121CFD" w:rsidRPr="00022D4B" w:rsidRDefault="00121CFD" w:rsidP="00121CFD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26759" w:rsidRPr="0019628D" w:rsidRDefault="002B1BB4" w:rsidP="007E02AE">
      <w:pPr>
        <w:spacing w:after="120" w:line="276" w:lineRule="auto"/>
        <w:ind w:left="150"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022D4B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51478977" wp14:editId="40717E43">
            <wp:extent cx="5581650" cy="3848431"/>
            <wp:effectExtent l="0" t="0" r="0" b="0"/>
            <wp:docPr id="5" name="ole_rId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0E1C" w:rsidRPr="00022D4B" w:rsidRDefault="00A80E1C" w:rsidP="00A80E1C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Таблица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8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. Социально-значимые проекты,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предусмотренные к финансированию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за счет средств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местного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бюджета Балтайского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прогнозно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)</w:t>
      </w:r>
    </w:p>
    <w:p w:rsidR="00A80E1C" w:rsidRPr="00022D4B" w:rsidRDefault="00A80E1C" w:rsidP="00A80E1C">
      <w:pPr>
        <w:autoSpaceDE w:val="0"/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тыс.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руб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.</w:t>
      </w:r>
    </w:p>
    <w:tbl>
      <w:tblPr>
        <w:tblW w:w="9606" w:type="dxa"/>
        <w:tblInd w:w="-118" w:type="dxa"/>
        <w:tblBorders>
          <w:top w:val="single" w:sz="8" w:space="0" w:color="78C0D4"/>
          <w:left w:val="single" w:sz="8" w:space="0" w:color="78C0D4"/>
          <w:bottom w:val="single" w:sz="8" w:space="0" w:color="78C0D4"/>
          <w:insideH w:val="single" w:sz="8" w:space="0" w:color="78C0D4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59"/>
        <w:gridCol w:w="117"/>
        <w:gridCol w:w="3552"/>
        <w:gridCol w:w="1559"/>
        <w:gridCol w:w="1580"/>
        <w:gridCol w:w="1539"/>
      </w:tblGrid>
      <w:tr w:rsidR="00A80E1C" w:rsidRPr="00022D4B" w:rsidTr="00D065FD">
        <w:tc>
          <w:tcPr>
            <w:tcW w:w="12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A80E1C" w:rsidRPr="00022D4B" w:rsidRDefault="00A80E1C" w:rsidP="005B3FB6">
            <w:pPr>
              <w:autoSpaceDE w:val="0"/>
              <w:ind w:left="-108" w:right="-108" w:firstLine="817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п/п</w:t>
            </w:r>
          </w:p>
        </w:tc>
        <w:tc>
          <w:tcPr>
            <w:tcW w:w="3669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80E1C" w:rsidRPr="00022D4B" w:rsidRDefault="00A80E1C" w:rsidP="005B3FB6">
            <w:pPr>
              <w:autoSpaceDE w:val="0"/>
              <w:ind w:firstLine="35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Наименование объекта (вид работ)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80E1C" w:rsidRPr="00022D4B" w:rsidRDefault="00A80E1C" w:rsidP="003B1B25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</w:t>
            </w:r>
            <w:r w:rsidR="003B1B25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 исполнение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80E1C" w:rsidRPr="00022D4B" w:rsidRDefault="00A80E1C" w:rsidP="003B1B25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</w:t>
            </w:r>
            <w:r w:rsidR="000014B4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</w:t>
            </w:r>
            <w:r w:rsidR="003B1B25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1</w:t>
            </w:r>
            <w:r w:rsidRPr="00022D4B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оценка</w:t>
            </w: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80E1C" w:rsidRPr="00022D4B" w:rsidRDefault="00A80E1C" w:rsidP="003B1B25">
            <w:pPr>
              <w:autoSpaceDE w:val="0"/>
              <w:jc w:val="center"/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202</w:t>
            </w:r>
            <w:r w:rsidR="003B1B25"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color w:val="FFFFFF"/>
                <w:lang w:eastAsia="zh-CN"/>
              </w:rPr>
              <w:t xml:space="preserve"> год </w:t>
            </w:r>
          </w:p>
        </w:tc>
      </w:tr>
      <w:tr w:rsidR="00A80E1C" w:rsidRPr="00022D4B" w:rsidTr="00D065FD">
        <w:trPr>
          <w:trHeight w:val="237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A80E1C" w:rsidRPr="00FE2049" w:rsidRDefault="00A80E1C" w:rsidP="005B3FB6">
            <w:pPr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Pr="00FE2049" w:rsidRDefault="00A80E1C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Pr="00FE2049" w:rsidRDefault="00C4620D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Pr="00FE2049" w:rsidRDefault="00C4620D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53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Pr="00FE2049" w:rsidRDefault="00C4620D" w:rsidP="005B3FB6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zh-CN"/>
              </w:rPr>
            </w:pPr>
            <w:r w:rsidRPr="00FE2049">
              <w:rPr>
                <w:rFonts w:ascii="Times New Roman" w:eastAsia="Calibri" w:hAnsi="Times New Roman"/>
                <w:sz w:val="16"/>
                <w:szCs w:val="16"/>
                <w:lang w:eastAsia="zh-CN"/>
              </w:rPr>
              <w:t>5</w:t>
            </w:r>
          </w:p>
        </w:tc>
      </w:tr>
      <w:tr w:rsidR="00A80E1C" w:rsidRPr="00022D4B" w:rsidTr="002D591B">
        <w:trPr>
          <w:trHeight w:val="366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A80E1C" w:rsidRPr="00022D4B" w:rsidRDefault="00A80E1C" w:rsidP="005B3FB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Pr="00022D4B" w:rsidRDefault="00A80E1C" w:rsidP="00BE1A2B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РДК с. 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Ба</w:t>
            </w:r>
            <w:r w:rsidR="00BE1A2B">
              <w:rPr>
                <w:rFonts w:ascii="Times New Roman" w:eastAsia="Calibri" w:hAnsi="Times New Roman"/>
                <w:lang w:eastAsia="zh-CN"/>
              </w:rPr>
              <w:t>рнуковка</w:t>
            </w:r>
            <w:proofErr w:type="spellEnd"/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A80E1C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Pr="00022D4B" w:rsidRDefault="00BE1A2B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2898,0</w:t>
            </w: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A80E1C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A80E1C" w:rsidRPr="00022D4B" w:rsidTr="005B3FB6">
        <w:trPr>
          <w:trHeight w:val="466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A80E1C" w:rsidRPr="00022D4B" w:rsidRDefault="00A80E1C" w:rsidP="005B3FB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 w:rsidRPr="00022D4B"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Pr="00022D4B" w:rsidRDefault="00A80E1C" w:rsidP="005B3FB6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МБОУ СОШ с. Балтай 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Default="0055661E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1488,0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Pr="00022D4B" w:rsidRDefault="0055661E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1690,5</w:t>
            </w: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A80E1C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314635" w:rsidRPr="00022D4B" w:rsidTr="005B3FB6">
        <w:trPr>
          <w:trHeight w:val="630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314635" w:rsidRPr="00022D4B" w:rsidRDefault="00314635" w:rsidP="0031463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4635" w:rsidRDefault="00314635" w:rsidP="005B3FB6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МБОУ СОШ с. Царевщина 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4635" w:rsidRDefault="005B3FB6" w:rsidP="00314635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1213,8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4635" w:rsidRDefault="0055661E" w:rsidP="00314635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1690,5</w:t>
            </w: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14635" w:rsidRDefault="00314635" w:rsidP="00314635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314635" w:rsidRPr="00022D4B" w:rsidTr="005B3FB6">
        <w:trPr>
          <w:trHeight w:val="398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314635" w:rsidRPr="00022D4B" w:rsidRDefault="00314635" w:rsidP="005B3FB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314635" w:rsidP="005B3FB6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МБОУ СОШ с. 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Садовка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5B3FB6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1234,4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Pr="00022D4B" w:rsidRDefault="0055661E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732,2</w:t>
            </w: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5B3FB6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1004,5</w:t>
            </w:r>
          </w:p>
        </w:tc>
      </w:tr>
      <w:tr w:rsidR="00A80E1C" w:rsidRPr="00022D4B" w:rsidTr="005B3FB6">
        <w:trPr>
          <w:trHeight w:val="576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A80E1C" w:rsidRPr="00022D4B" w:rsidRDefault="00314635" w:rsidP="005B3FB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5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Default="00A80E1C" w:rsidP="005B3FB6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МБОУ СОШ с. </w:t>
            </w:r>
            <w:r w:rsidR="0055661E">
              <w:rPr>
                <w:rFonts w:ascii="Times New Roman" w:eastAsia="Calibri" w:hAnsi="Times New Roman"/>
                <w:lang w:eastAsia="zh-CN"/>
              </w:rPr>
              <w:t xml:space="preserve">Большие озерки 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Default="0055661E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700,2</w:t>
            </w: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314635" w:rsidRPr="00022D4B" w:rsidTr="005B3FB6">
        <w:trPr>
          <w:trHeight w:val="698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314635" w:rsidRDefault="00314635" w:rsidP="00314635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6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314635" w:rsidP="005B3FB6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МБОУ СОШ с. </w:t>
            </w:r>
            <w:proofErr w:type="spellStart"/>
            <w:r w:rsidR="005B3FB6">
              <w:rPr>
                <w:rFonts w:ascii="Times New Roman" w:eastAsia="Calibri" w:hAnsi="Times New Roman"/>
                <w:lang w:eastAsia="zh-CN"/>
              </w:rPr>
              <w:t>Столыпино</w:t>
            </w:r>
            <w:proofErr w:type="spellEnd"/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5B3FB6" w:rsidP="00314635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2011,2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314635" w:rsidP="00314635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314635" w:rsidRDefault="00314635" w:rsidP="00314635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A80E1C" w:rsidRPr="00022D4B" w:rsidTr="00314635">
        <w:trPr>
          <w:trHeight w:val="404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:rsidR="00A80E1C" w:rsidRPr="00022D4B" w:rsidRDefault="00314635" w:rsidP="005B3FB6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7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Pr="00022D4B" w:rsidRDefault="00A80E1C" w:rsidP="00E3430D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Ремонт МБОУ </w:t>
            </w:r>
            <w:r w:rsidR="00E3430D">
              <w:rPr>
                <w:rFonts w:ascii="Times New Roman" w:eastAsia="Calibri" w:hAnsi="Times New Roman"/>
                <w:lang w:eastAsia="zh-CN"/>
              </w:rPr>
              <w:t>О</w:t>
            </w:r>
            <w:r>
              <w:rPr>
                <w:rFonts w:ascii="Times New Roman" w:eastAsia="Calibri" w:hAnsi="Times New Roman"/>
                <w:lang w:eastAsia="zh-CN"/>
              </w:rPr>
              <w:t xml:space="preserve">ОШ с. </w:t>
            </w:r>
            <w:r w:rsidR="00E3430D">
              <w:rPr>
                <w:rFonts w:ascii="Times New Roman" w:eastAsia="Calibri" w:hAnsi="Times New Roman"/>
                <w:lang w:eastAsia="zh-CN"/>
              </w:rPr>
              <w:t>Сосновка (ДОУ)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Default="00E3430D" w:rsidP="000014B4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782,0</w:t>
            </w: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Pr="00022D4B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A80E1C" w:rsidRDefault="00A80E1C" w:rsidP="005B3FB6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</w:tr>
      <w:tr w:rsidR="009F71DA" w:rsidRPr="00022D4B" w:rsidTr="00314635">
        <w:trPr>
          <w:trHeight w:val="330"/>
        </w:trPr>
        <w:tc>
          <w:tcPr>
            <w:tcW w:w="137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AEEF3" w:themeFill="accent5" w:themeFillTint="33"/>
          </w:tcPr>
          <w:p w:rsidR="009F71DA" w:rsidRPr="00022D4B" w:rsidRDefault="00314635" w:rsidP="009F71D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lang w:eastAsia="zh-CN"/>
              </w:rPr>
              <w:t>8</w:t>
            </w:r>
          </w:p>
        </w:tc>
        <w:tc>
          <w:tcPr>
            <w:tcW w:w="3552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F71DA" w:rsidRDefault="009F71DA" w:rsidP="00E3430D">
            <w:pPr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Ремонт МБ</w:t>
            </w:r>
            <w:r w:rsidR="00E3430D">
              <w:rPr>
                <w:rFonts w:ascii="Times New Roman" w:eastAsia="Calibri" w:hAnsi="Times New Roman"/>
                <w:lang w:eastAsia="zh-CN"/>
              </w:rPr>
              <w:t>Д</w:t>
            </w:r>
            <w:r>
              <w:rPr>
                <w:rFonts w:ascii="Times New Roman" w:eastAsia="Calibri" w:hAnsi="Times New Roman"/>
                <w:lang w:eastAsia="zh-CN"/>
              </w:rPr>
              <w:t xml:space="preserve">ОУ </w:t>
            </w:r>
            <w:r w:rsidR="00E3430D">
              <w:rPr>
                <w:rFonts w:ascii="Times New Roman" w:eastAsia="Calibri" w:hAnsi="Times New Roman"/>
                <w:lang w:eastAsia="zh-CN"/>
              </w:rPr>
              <w:t>Детский сад с. Балтай</w:t>
            </w:r>
          </w:p>
        </w:tc>
        <w:tc>
          <w:tcPr>
            <w:tcW w:w="155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F71DA" w:rsidRDefault="009F71DA" w:rsidP="009F71DA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15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F71DA" w:rsidRDefault="009F71DA" w:rsidP="009F71DA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</w:p>
        </w:tc>
        <w:tc>
          <w:tcPr>
            <w:tcW w:w="153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AEEF3" w:themeFill="accent5" w:themeFillTint="33"/>
          </w:tcPr>
          <w:p w:rsidR="009F71DA" w:rsidRDefault="00E3430D" w:rsidP="009F71DA">
            <w:pPr>
              <w:jc w:val="center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818,2</w:t>
            </w:r>
          </w:p>
        </w:tc>
      </w:tr>
    </w:tbl>
    <w:p w:rsidR="002368D7" w:rsidRDefault="002368D7" w:rsidP="00A17C51">
      <w:pPr>
        <w:autoSpaceDE w:val="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F16E4" w:rsidRPr="00A108D5" w:rsidRDefault="00525002" w:rsidP="00525002">
      <w:pPr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4.4</w:t>
      </w:r>
      <w:r w:rsidR="004F16E4" w:rsidRPr="00A108D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Межбюджетные отношения</w:t>
      </w:r>
    </w:p>
    <w:p w:rsidR="004F16E4" w:rsidRPr="00A108D5" w:rsidRDefault="004F16E4" w:rsidP="00525002">
      <w:pPr>
        <w:ind w:left="567" w:hanging="283"/>
        <w:jc w:val="center"/>
        <w:rPr>
          <w:rFonts w:ascii="Times New Roman" w:hAnsi="Times New Roman"/>
          <w:b/>
          <w:sz w:val="28"/>
          <w:szCs w:val="28"/>
        </w:rPr>
      </w:pPr>
    </w:p>
    <w:p w:rsidR="004F16E4" w:rsidRPr="00A108D5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  <w:t xml:space="preserve">       Межбюджетные отношения Балтайского муниципального района составляют межбюджетные трансферты, о которых подробнее было рассказано в </w:t>
      </w:r>
      <w:r w:rsidR="008A68DA">
        <w:rPr>
          <w:rFonts w:ascii="Times New Roman" w:hAnsi="Times New Roman"/>
          <w:color w:val="000000"/>
          <w:sz w:val="28"/>
          <w:szCs w:val="28"/>
        </w:rPr>
        <w:t>3</w:t>
      </w:r>
      <w:r w:rsidRPr="00A108D5">
        <w:rPr>
          <w:rFonts w:ascii="Times New Roman" w:hAnsi="Times New Roman"/>
          <w:color w:val="000000"/>
          <w:sz w:val="28"/>
          <w:szCs w:val="28"/>
        </w:rPr>
        <w:t xml:space="preserve"> части «Доходы Балтайского муниципального района» данного информационного ресурса «Бюджет для граждан». Они составляют доходную часть бюджета Балтайского муниципального района и состоят из субвенций, субсидий и дотаций.</w:t>
      </w:r>
    </w:p>
    <w:p w:rsidR="004F16E4" w:rsidRPr="00A108D5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  <w:t xml:space="preserve">       Кроме межбюджетных трансфертов, в Балтайском муниципальном районе имеются межбюджетные отношения между бюджетами 4 муниципальных образований (поселений), входящих в состав Балтайского муниципального района (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Царевщинское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МО, 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Большеозерское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МО, 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Барнуковское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 и </w:t>
      </w:r>
      <w:proofErr w:type="spellStart"/>
      <w:r w:rsidRPr="00A108D5">
        <w:rPr>
          <w:rFonts w:ascii="Times New Roman" w:hAnsi="Times New Roman"/>
          <w:color w:val="000000"/>
          <w:sz w:val="28"/>
          <w:szCs w:val="28"/>
        </w:rPr>
        <w:t>Балтайское</w:t>
      </w:r>
      <w:proofErr w:type="spellEnd"/>
      <w:r w:rsidRPr="00A108D5">
        <w:rPr>
          <w:rFonts w:ascii="Times New Roman" w:hAnsi="Times New Roman"/>
          <w:color w:val="000000"/>
          <w:sz w:val="28"/>
          <w:szCs w:val="28"/>
        </w:rPr>
        <w:t xml:space="preserve"> МО)</w:t>
      </w:r>
      <w:r w:rsidR="008A68DA">
        <w:rPr>
          <w:rFonts w:ascii="Times New Roman" w:hAnsi="Times New Roman"/>
          <w:color w:val="000000"/>
          <w:sz w:val="28"/>
          <w:szCs w:val="28"/>
        </w:rPr>
        <w:t>.</w:t>
      </w:r>
    </w:p>
    <w:p w:rsidR="004F16E4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  <w:t xml:space="preserve">       В таблице </w:t>
      </w:r>
      <w:r w:rsidR="00A80E1C">
        <w:rPr>
          <w:rFonts w:ascii="Times New Roman" w:hAnsi="Times New Roman"/>
          <w:color w:val="000000"/>
          <w:sz w:val="28"/>
          <w:szCs w:val="28"/>
        </w:rPr>
        <w:t>9</w:t>
      </w:r>
      <w:r w:rsidRPr="00A108D5">
        <w:rPr>
          <w:rFonts w:ascii="Times New Roman" w:hAnsi="Times New Roman"/>
          <w:color w:val="000000"/>
          <w:sz w:val="28"/>
          <w:szCs w:val="28"/>
        </w:rPr>
        <w:t xml:space="preserve"> указано распределение дотаций на выравнивание уровня бюджетной обеспеченности бюджетов поселений из </w:t>
      </w:r>
      <w:r w:rsidR="00BF32E1" w:rsidRPr="00A108D5">
        <w:rPr>
          <w:rFonts w:ascii="Times New Roman" w:hAnsi="Times New Roman"/>
          <w:color w:val="000000"/>
          <w:sz w:val="28"/>
          <w:szCs w:val="28"/>
        </w:rPr>
        <w:t>бюджета Балтайского муниципального района</w:t>
      </w:r>
      <w:r w:rsidRPr="00A108D5">
        <w:rPr>
          <w:rFonts w:ascii="Times New Roman" w:hAnsi="Times New Roman"/>
          <w:color w:val="000000"/>
          <w:sz w:val="28"/>
          <w:szCs w:val="28"/>
        </w:rPr>
        <w:t>.</w:t>
      </w:r>
    </w:p>
    <w:p w:rsidR="00CD27D2" w:rsidRDefault="00CD27D2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Pr="00A108D5" w:rsidRDefault="004F16E4" w:rsidP="00DB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Таблица </w:t>
      </w:r>
      <w:r w:rsidR="00A80E1C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>. Распределение дотации бюджетам поселений на выравнивание бюджетной обеспеченности бюджетов поселений из бюджета Балтайского муниципального района</w:t>
      </w:r>
    </w:p>
    <w:p w:rsidR="004F16E4" w:rsidRPr="00A108D5" w:rsidRDefault="004F16E4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1418"/>
        <w:gridCol w:w="1417"/>
        <w:gridCol w:w="1418"/>
        <w:gridCol w:w="1418"/>
      </w:tblGrid>
      <w:tr w:rsidR="00BF32E1" w:rsidRPr="00A108D5" w:rsidTr="00B80716">
        <w:trPr>
          <w:cantSplit/>
          <w:trHeight w:val="1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 w:themeFill="accent5"/>
            <w:vAlign w:val="center"/>
          </w:tcPr>
          <w:p w:rsidR="00BF32E1" w:rsidRPr="00A108D5" w:rsidRDefault="00BF32E1" w:rsidP="00BF32E1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BF32E1" w:rsidRPr="00A108D5" w:rsidRDefault="00BF32E1" w:rsidP="00BF32E1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BF32E1" w:rsidRPr="00A108D5" w:rsidRDefault="00BF32E1" w:rsidP="00BF32E1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1B08EF">
              <w:rPr>
                <w:rFonts w:ascii="Times New Roman" w:hAnsi="Times New Roman"/>
              </w:rPr>
              <w:t>20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отчет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7B6693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1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оценка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6F3415" w:rsidP="007875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B08EF">
              <w:rPr>
                <w:rFonts w:ascii="Times New Roman" w:hAnsi="Times New Roman"/>
              </w:rPr>
              <w:t>2</w:t>
            </w:r>
            <w:r w:rsidR="00BF32E1"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6F3415" w:rsidP="007875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B08EF">
              <w:rPr>
                <w:rFonts w:ascii="Times New Roman" w:hAnsi="Times New Roman"/>
              </w:rPr>
              <w:t>3</w:t>
            </w:r>
            <w:r w:rsidR="00BF32E1"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6F3415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4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BF32E1" w:rsidRPr="00A108D5" w:rsidRDefault="00BF32E1" w:rsidP="007875F0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</w:tr>
      <w:tr w:rsidR="006F3415" w:rsidRPr="00A108D5" w:rsidTr="000678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F3415" w:rsidRPr="00A108D5" w:rsidRDefault="006F3415" w:rsidP="006F3415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Балтайское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15590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C54E82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6F3415" w:rsidP="006F3415">
            <w:pPr>
              <w:jc w:val="center"/>
              <w:rPr>
                <w:rFonts w:ascii="Times New Roman" w:hAnsi="Times New Roman"/>
              </w:rPr>
            </w:pPr>
            <w:r w:rsidRPr="006F341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6F3415" w:rsidP="006F3415">
            <w:pPr>
              <w:jc w:val="center"/>
              <w:rPr>
                <w:rFonts w:ascii="Times New Roman" w:hAnsi="Times New Roman"/>
              </w:rPr>
            </w:pPr>
            <w:r w:rsidRPr="006F341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6F3415" w:rsidP="006F3415">
            <w:pPr>
              <w:jc w:val="center"/>
              <w:rPr>
                <w:rFonts w:ascii="Times New Roman" w:hAnsi="Times New Roman"/>
              </w:rPr>
            </w:pPr>
            <w:r w:rsidRPr="006F3415">
              <w:rPr>
                <w:rFonts w:ascii="Times New Roman" w:hAnsi="Times New Roman"/>
              </w:rPr>
              <w:t>0</w:t>
            </w:r>
          </w:p>
        </w:tc>
      </w:tr>
      <w:tr w:rsidR="006F3415" w:rsidRPr="00A108D5" w:rsidTr="000678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F3415" w:rsidRPr="00A108D5" w:rsidRDefault="006F3415" w:rsidP="006F3415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Барнуковское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</w:tr>
      <w:tr w:rsidR="006F3415" w:rsidRPr="00A108D5" w:rsidTr="000678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F3415" w:rsidRPr="00A108D5" w:rsidRDefault="006F3415" w:rsidP="006F3415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Большеозерское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F3415" w:rsidRPr="00A108D5" w:rsidTr="0006782A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F3415" w:rsidRPr="00A108D5" w:rsidRDefault="006F3415" w:rsidP="006F3415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Царевщинское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</w:tr>
      <w:tr w:rsidR="006F3415" w:rsidRPr="00A108D5" w:rsidTr="0006782A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6F3415" w:rsidRPr="00A108D5" w:rsidRDefault="006F3415" w:rsidP="006F3415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6F3415" w:rsidRPr="00A108D5" w:rsidRDefault="006F3415" w:rsidP="006F3415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F3415" w:rsidRPr="006F3415" w:rsidRDefault="000500D3" w:rsidP="006F34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</w:tr>
    </w:tbl>
    <w:p w:rsidR="004F16E4" w:rsidRDefault="004F16E4" w:rsidP="00090D7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ab/>
      </w:r>
    </w:p>
    <w:p w:rsidR="004F16E4" w:rsidRPr="00A108D5" w:rsidRDefault="004F16E4" w:rsidP="00090D72">
      <w:pPr>
        <w:jc w:val="both"/>
        <w:rPr>
          <w:rFonts w:ascii="Times New Roman" w:hAnsi="Times New Roman"/>
          <w:sz w:val="28"/>
          <w:szCs w:val="28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t xml:space="preserve">                В таблице </w:t>
      </w:r>
      <w:r w:rsidR="00A80E1C">
        <w:rPr>
          <w:rFonts w:ascii="Times New Roman" w:hAnsi="Times New Roman"/>
          <w:color w:val="000000"/>
          <w:sz w:val="28"/>
          <w:szCs w:val="28"/>
        </w:rPr>
        <w:t>10</w:t>
      </w:r>
      <w:r w:rsidR="00525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08D5">
        <w:rPr>
          <w:rFonts w:ascii="Times New Roman" w:hAnsi="Times New Roman"/>
          <w:color w:val="000000"/>
          <w:sz w:val="28"/>
          <w:szCs w:val="28"/>
        </w:rPr>
        <w:t xml:space="preserve">указано </w:t>
      </w:r>
      <w:r w:rsidRPr="00A108D5">
        <w:rPr>
          <w:rFonts w:ascii="Times New Roman" w:hAnsi="Times New Roman"/>
          <w:sz w:val="28"/>
          <w:szCs w:val="28"/>
        </w:rPr>
        <w:t>распределение дотаций за счет субвенции из областного бюджета Саратовской области, полученной местным бюджетом на исполнение отдельных полномочий органов местного самоуправления.</w:t>
      </w:r>
    </w:p>
    <w:p w:rsidR="004F16E4" w:rsidRDefault="004F16E4" w:rsidP="00FE7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Pr="00A108D5" w:rsidRDefault="004F16E4" w:rsidP="00DB12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Таблица </w:t>
      </w:r>
      <w:r w:rsidR="00A80E1C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 xml:space="preserve">. Распределение дотаций за счет субвенции из </w:t>
      </w:r>
      <w:r w:rsidR="0049078D">
        <w:rPr>
          <w:rFonts w:ascii="Times New Roman" w:hAnsi="Times New Roman"/>
          <w:b/>
          <w:color w:val="000000"/>
          <w:sz w:val="28"/>
          <w:szCs w:val="28"/>
        </w:rPr>
        <w:t xml:space="preserve">областного </w:t>
      </w:r>
      <w:r w:rsidRPr="00A108D5">
        <w:rPr>
          <w:rFonts w:ascii="Times New Roman" w:hAnsi="Times New Roman"/>
          <w:b/>
          <w:color w:val="000000"/>
          <w:sz w:val="28"/>
          <w:szCs w:val="28"/>
        </w:rPr>
        <w:t>бюджета Саратовской области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96"/>
        <w:gridCol w:w="1276"/>
        <w:gridCol w:w="1418"/>
        <w:gridCol w:w="1417"/>
        <w:gridCol w:w="1418"/>
        <w:gridCol w:w="1417"/>
      </w:tblGrid>
      <w:tr w:rsidR="00595F09" w:rsidRPr="00A108D5" w:rsidTr="00FC6BDD">
        <w:trPr>
          <w:cantSplit/>
          <w:trHeight w:val="7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 w:themeFill="accent5"/>
            <w:vAlign w:val="center"/>
          </w:tcPr>
          <w:p w:rsidR="00595F09" w:rsidRPr="00A108D5" w:rsidRDefault="00595F09" w:rsidP="00595F09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  <w:b/>
                <w:bCs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 xml:space="preserve">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 xml:space="preserve"> </w:t>
            </w:r>
          </w:p>
          <w:p w:rsidR="00595F09" w:rsidRPr="00A108D5" w:rsidRDefault="001B08EF" w:rsidP="00595F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595F09"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отчет</w:t>
            </w:r>
          </w:p>
          <w:p w:rsidR="00595F09" w:rsidRPr="00A108D5" w:rsidRDefault="00595F09" w:rsidP="00595F09">
            <w:pPr>
              <w:jc w:val="center"/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7B6693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1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оценка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8C5B8A" w:rsidP="00595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B08EF">
              <w:rPr>
                <w:rFonts w:ascii="Times New Roman" w:hAnsi="Times New Roman"/>
              </w:rPr>
              <w:t>2</w:t>
            </w:r>
            <w:r w:rsidR="00595F09"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8C5B8A" w:rsidP="00595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B08EF">
              <w:rPr>
                <w:rFonts w:ascii="Times New Roman" w:hAnsi="Times New Roman"/>
              </w:rPr>
              <w:t>3</w:t>
            </w:r>
            <w:r w:rsidR="00595F09"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595F09" w:rsidRPr="00A108D5" w:rsidRDefault="00595F09" w:rsidP="00595F09">
            <w:pPr>
              <w:rPr>
                <w:rFonts w:ascii="Times New Roman" w:hAnsi="Times New Roman"/>
              </w:rPr>
            </w:pP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20</w:t>
            </w:r>
            <w:r w:rsidR="008C5B8A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4</w:t>
            </w:r>
            <w:r w:rsidRPr="00A108D5">
              <w:rPr>
                <w:rFonts w:ascii="Times New Roman" w:hAnsi="Times New Roman"/>
              </w:rPr>
              <w:t xml:space="preserve"> год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прогноз</w:t>
            </w:r>
          </w:p>
          <w:p w:rsidR="00595F09" w:rsidRPr="00A108D5" w:rsidRDefault="00595F09" w:rsidP="00595F09">
            <w:pPr>
              <w:rPr>
                <w:rFonts w:ascii="Times New Roman" w:hAnsi="Times New Roman"/>
              </w:rPr>
            </w:pPr>
            <w:r w:rsidRPr="00A108D5">
              <w:rPr>
                <w:rFonts w:ascii="Times New Roman" w:hAnsi="Times New Roman"/>
              </w:rPr>
              <w:t>тыс. руб.</w:t>
            </w:r>
          </w:p>
        </w:tc>
      </w:tr>
      <w:tr w:rsidR="008C5B8A" w:rsidRPr="00A108D5" w:rsidTr="00FC6BD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Балтайское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305,3</w:t>
            </w:r>
          </w:p>
        </w:tc>
      </w:tr>
      <w:tr w:rsidR="008C5B8A" w:rsidRPr="00A108D5" w:rsidTr="00FC6BD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Барнуковское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</w:t>
            </w:r>
          </w:p>
        </w:tc>
      </w:tr>
      <w:tr w:rsidR="008C5B8A" w:rsidRPr="00A108D5" w:rsidTr="00FC6BD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Большеозерское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</w:tr>
      <w:tr w:rsidR="008C5B8A" w:rsidRPr="00A108D5" w:rsidTr="00FC6BDD">
        <w:trPr>
          <w:trHeight w:val="3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A108D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Cs/>
              </w:rPr>
            </w:pPr>
            <w:proofErr w:type="spellStart"/>
            <w:r w:rsidRPr="00A108D5">
              <w:rPr>
                <w:rFonts w:ascii="Times New Roman" w:hAnsi="Times New Roman"/>
                <w:bCs/>
              </w:rPr>
              <w:t>Царевщинское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135,0</w:t>
            </w:r>
          </w:p>
        </w:tc>
      </w:tr>
      <w:tr w:rsidR="008C5B8A" w:rsidRPr="00A108D5" w:rsidTr="00FC6BDD">
        <w:trPr>
          <w:trHeight w:val="3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:rsidR="008C5B8A" w:rsidRPr="00A108D5" w:rsidRDefault="008C5B8A" w:rsidP="008C5B8A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A108D5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8C5B8A" w:rsidRPr="008C5B8A" w:rsidRDefault="002D50B4" w:rsidP="008C5B8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624,6</w:t>
            </w:r>
          </w:p>
        </w:tc>
      </w:tr>
    </w:tbl>
    <w:p w:rsidR="00F26759" w:rsidRDefault="001A2B02" w:rsidP="005F22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108D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</w:t>
      </w:r>
      <w:r w:rsidR="00FA1F63">
        <w:rPr>
          <w:rFonts w:ascii="Times New Roman" w:hAnsi="Times New Roman"/>
          <w:color w:val="000000"/>
          <w:sz w:val="28"/>
          <w:szCs w:val="28"/>
        </w:rPr>
        <w:tab/>
      </w:r>
      <w:r w:rsidR="004F16E4" w:rsidRPr="00A108D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F26759"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4.</w:t>
      </w:r>
      <w:r w:rsidR="00525002">
        <w:rPr>
          <w:rFonts w:ascii="Times New Roman" w:eastAsia="Times New Roman" w:hAnsi="Times New Roman"/>
          <w:b/>
          <w:sz w:val="28"/>
          <w:szCs w:val="28"/>
          <w:lang w:eastAsia="zh-CN"/>
        </w:rPr>
        <w:t>5</w:t>
      </w:r>
      <w:r w:rsidR="00F26759" w:rsidRPr="00022D4B">
        <w:rPr>
          <w:rFonts w:ascii="Times New Roman" w:eastAsia="Times New Roman" w:hAnsi="Times New Roman"/>
          <w:b/>
          <w:sz w:val="28"/>
          <w:szCs w:val="28"/>
          <w:lang w:eastAsia="zh-CN"/>
        </w:rPr>
        <w:t>. Обслуживание муниципального долга</w:t>
      </w:r>
    </w:p>
    <w:p w:rsidR="00F26759" w:rsidRPr="00022D4B" w:rsidRDefault="00F26759" w:rsidP="00F26759">
      <w:pPr>
        <w:autoSpaceDE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F26759" w:rsidRPr="00B75AA8" w:rsidRDefault="00F26759" w:rsidP="00F26759">
      <w:pPr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D1C63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Муниципальный долг по состоянию на 01 января 20</w:t>
      </w:r>
      <w:r w:rsidR="0057536C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2</w:t>
      </w:r>
      <w:r w:rsidR="001B08EF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2</w:t>
      </w:r>
      <w:r w:rsidRPr="007D1C63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 xml:space="preserve"> года составляет </w:t>
      </w:r>
      <w:r w:rsidR="00CE64ED"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74</w:t>
      </w:r>
      <w:r>
        <w:rPr>
          <w:rFonts w:ascii="Times New Roman" w:eastAsia="Times New Roman" w:hAnsi="Times New Roman"/>
          <w:color w:val="000000"/>
          <w:sz w:val="28"/>
          <w:szCs w:val="22"/>
          <w:lang w:eastAsia="zh-CN"/>
        </w:rPr>
        <w:t>00,0 тыс. руб.</w:t>
      </w:r>
    </w:p>
    <w:p w:rsidR="009B29FF" w:rsidRDefault="009B29FF" w:rsidP="00FE77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1C63" w:rsidRPr="00B75AA8" w:rsidRDefault="00B75AA8" w:rsidP="00C9175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05B">
        <w:rPr>
          <w:rFonts w:ascii="Times New Roman" w:eastAsia="Times New Roman" w:hAnsi="Times New Roman"/>
          <w:b/>
          <w:bCs/>
          <w:sz w:val="28"/>
          <w:szCs w:val="28"/>
        </w:rPr>
        <w:t>Таблица 1</w:t>
      </w:r>
      <w:r w:rsidR="00A80E1C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31205B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B75AA8">
        <w:rPr>
          <w:rFonts w:ascii="Times New Roman" w:eastAsia="Times New Roman" w:hAnsi="Times New Roman"/>
          <w:b/>
          <w:bCs/>
          <w:sz w:val="28"/>
          <w:szCs w:val="28"/>
        </w:rPr>
        <w:t xml:space="preserve">Сведения </w:t>
      </w:r>
      <w:r w:rsidRPr="0031205B">
        <w:rPr>
          <w:rFonts w:ascii="Times New Roman" w:eastAsia="Times New Roman" w:hAnsi="Times New Roman"/>
          <w:b/>
          <w:bCs/>
          <w:sz w:val="28"/>
          <w:szCs w:val="28"/>
        </w:rPr>
        <w:t xml:space="preserve">об объеме </w:t>
      </w:r>
      <w:r w:rsidRPr="00B75AA8">
        <w:rPr>
          <w:rFonts w:ascii="Times New Roman" w:eastAsia="Times New Roman" w:hAnsi="Times New Roman"/>
          <w:b/>
          <w:bCs/>
          <w:sz w:val="28"/>
          <w:szCs w:val="28"/>
        </w:rPr>
        <w:t>муниципального долга</w:t>
      </w:r>
      <w:r w:rsidR="0031205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75AA8">
        <w:rPr>
          <w:rFonts w:ascii="Times New Roman" w:eastAsia="Times New Roman" w:hAnsi="Times New Roman"/>
          <w:b/>
          <w:bCs/>
          <w:sz w:val="28"/>
          <w:szCs w:val="28"/>
        </w:rPr>
        <w:t>Балтайского муниципального района</w:t>
      </w:r>
    </w:p>
    <w:p w:rsidR="00B75AA8" w:rsidRPr="00B75AA8" w:rsidRDefault="00B75AA8" w:rsidP="00B75AA8">
      <w:pPr>
        <w:overflowPunct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75AA8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(тыс. руб.)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231"/>
        <w:gridCol w:w="1455"/>
        <w:gridCol w:w="1522"/>
        <w:gridCol w:w="1455"/>
        <w:gridCol w:w="1522"/>
        <w:gridCol w:w="1455"/>
      </w:tblGrid>
      <w:tr w:rsidR="00B75AA8" w:rsidRPr="0031205B" w:rsidTr="00BC0B86">
        <w:tc>
          <w:tcPr>
            <w:tcW w:w="2231" w:type="dxa"/>
            <w:shd w:val="clear" w:color="auto" w:fill="C0504D" w:themeFill="accent2"/>
          </w:tcPr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 w:rsidRPr="00B75AA8">
              <w:rPr>
                <w:rFonts w:ascii="Times New Roman" w:eastAsia="Calibri" w:hAnsi="Times New Roman"/>
                <w:bCs/>
              </w:rPr>
              <w:t>Показатели</w:t>
            </w:r>
          </w:p>
        </w:tc>
        <w:tc>
          <w:tcPr>
            <w:tcW w:w="1455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 xml:space="preserve"> </w:t>
            </w:r>
          </w:p>
          <w:p w:rsidR="00B75AA8" w:rsidRPr="0031205B" w:rsidRDefault="00B75AA8" w:rsidP="001B08EF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7B6693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1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1B08EF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944D26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2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455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1B08EF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AC6F36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3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1B08EF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</w:t>
            </w:r>
            <w:r w:rsidR="00AE67B7">
              <w:rPr>
                <w:rFonts w:ascii="Times New Roman" w:hAnsi="Times New Roman"/>
              </w:rPr>
              <w:t>2</w:t>
            </w:r>
            <w:r w:rsidR="001B08EF">
              <w:rPr>
                <w:rFonts w:ascii="Times New Roman" w:hAnsi="Times New Roman"/>
              </w:rPr>
              <w:t>4</w:t>
            </w:r>
            <w:r w:rsidRPr="0031205B">
              <w:rPr>
                <w:rFonts w:ascii="Times New Roman" w:hAnsi="Times New Roman"/>
              </w:rPr>
              <w:t>г.</w:t>
            </w:r>
          </w:p>
        </w:tc>
        <w:tc>
          <w:tcPr>
            <w:tcW w:w="1455" w:type="dxa"/>
            <w:shd w:val="clear" w:color="auto" w:fill="C0504D" w:themeFill="accent2"/>
          </w:tcPr>
          <w:p w:rsidR="00B75AA8" w:rsidRPr="0031205B" w:rsidRDefault="00B75AA8" w:rsidP="00B75AA8">
            <w:pPr>
              <w:rPr>
                <w:rFonts w:ascii="Times New Roman" w:hAnsi="Times New Roman"/>
              </w:rPr>
            </w:pPr>
          </w:p>
          <w:p w:rsidR="00B75AA8" w:rsidRPr="0031205B" w:rsidRDefault="00B75AA8" w:rsidP="001B08EF">
            <w:pPr>
              <w:jc w:val="center"/>
              <w:rPr>
                <w:rFonts w:ascii="Times New Roman" w:hAnsi="Times New Roman"/>
              </w:rPr>
            </w:pPr>
            <w:r w:rsidRPr="0031205B">
              <w:rPr>
                <w:rFonts w:ascii="Times New Roman" w:hAnsi="Times New Roman"/>
              </w:rPr>
              <w:t>на 01.01.202</w:t>
            </w:r>
            <w:r w:rsidR="001B08EF">
              <w:rPr>
                <w:rFonts w:ascii="Times New Roman" w:hAnsi="Times New Roman"/>
              </w:rPr>
              <w:t>5</w:t>
            </w:r>
            <w:r w:rsidRPr="0031205B">
              <w:rPr>
                <w:rFonts w:ascii="Times New Roman" w:hAnsi="Times New Roman"/>
              </w:rPr>
              <w:t>г.</w:t>
            </w:r>
          </w:p>
        </w:tc>
      </w:tr>
      <w:tr w:rsidR="00B75AA8" w:rsidRPr="0031205B" w:rsidTr="00B80716">
        <w:trPr>
          <w:trHeight w:val="2729"/>
        </w:trPr>
        <w:tc>
          <w:tcPr>
            <w:tcW w:w="2231" w:type="dxa"/>
            <w:shd w:val="clear" w:color="auto" w:fill="E5B8B7" w:themeFill="accent2" w:themeFillTint="66"/>
          </w:tcPr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 w:rsidRPr="00B75AA8">
              <w:rPr>
                <w:rFonts w:ascii="Times New Roman" w:eastAsia="Calibri" w:hAnsi="Times New Roman"/>
                <w:bCs/>
              </w:rPr>
              <w:t>Фактический объем муниципального долга, в том числе:</w:t>
            </w:r>
          </w:p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  <w:r w:rsidRPr="00B75AA8">
              <w:rPr>
                <w:rFonts w:ascii="Times New Roman" w:eastAsia="Calibri" w:hAnsi="Times New Roman"/>
                <w:bCs/>
              </w:rPr>
              <w:t xml:space="preserve">- </w:t>
            </w:r>
            <w:r w:rsidR="00543757" w:rsidRPr="00543757">
              <w:rPr>
                <w:rFonts w:ascii="Times New Roman" w:eastAsia="Calibri" w:hAnsi="Times New Roman"/>
                <w:bCs/>
              </w:rPr>
              <w:t xml:space="preserve"> </w:t>
            </w:r>
            <w:r w:rsidR="00543757">
              <w:rPr>
                <w:rFonts w:ascii="Times New Roman" w:eastAsia="Calibri" w:hAnsi="Times New Roman"/>
                <w:bCs/>
              </w:rPr>
              <w:t>б</w:t>
            </w:r>
            <w:r w:rsidR="00543757" w:rsidRPr="00543757">
              <w:rPr>
                <w:rFonts w:ascii="Times New Roman" w:eastAsia="Calibri" w:hAnsi="Times New Roman"/>
                <w:bCs/>
              </w:rPr>
              <w:t>юджетные кредиты, привлеченные в бюджет муниципального образования от других бюджетов бюджетной системы Российской Федерации</w:t>
            </w:r>
          </w:p>
          <w:p w:rsidR="00B75AA8" w:rsidRPr="00B75AA8" w:rsidRDefault="00B75AA8" w:rsidP="00B75AA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55" w:type="dxa"/>
            <w:shd w:val="clear" w:color="auto" w:fill="E5B8B7" w:themeFill="accent2" w:themeFillTint="66"/>
          </w:tcPr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537D9D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B75AA8" w:rsidRPr="00B75AA8">
              <w:rPr>
                <w:rFonts w:ascii="Times New Roman" w:eastAsia="Calibri" w:hAnsi="Times New Roman"/>
                <w:bCs/>
              </w:rPr>
              <w:t>00,0</w:t>
            </w: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31205B" w:rsidRDefault="0031205B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537D9D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D7727B">
              <w:rPr>
                <w:rFonts w:ascii="Times New Roman" w:eastAsia="Calibri" w:hAnsi="Times New Roman"/>
                <w:bCs/>
              </w:rPr>
              <w:t>00</w:t>
            </w:r>
            <w:r w:rsidR="00B75AA8" w:rsidRPr="00B75AA8">
              <w:rPr>
                <w:rFonts w:ascii="Times New Roman" w:eastAsia="Calibri" w:hAnsi="Times New Roman"/>
                <w:bCs/>
              </w:rPr>
              <w:t>,0</w:t>
            </w: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22" w:type="dxa"/>
            <w:shd w:val="clear" w:color="auto" w:fill="E5B8B7" w:themeFill="accent2" w:themeFillTint="66"/>
          </w:tcPr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AE67B7">
              <w:rPr>
                <w:rFonts w:ascii="Times New Roman" w:eastAsia="Calibri" w:hAnsi="Times New Roman"/>
                <w:bCs/>
              </w:rPr>
              <w:t>00</w:t>
            </w:r>
            <w:r w:rsidR="00B75AA8" w:rsidRPr="00B75AA8">
              <w:rPr>
                <w:rFonts w:ascii="Times New Roman" w:eastAsia="Calibri" w:hAnsi="Times New Roman"/>
                <w:bCs/>
              </w:rPr>
              <w:t>,0</w:t>
            </w:r>
          </w:p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spacing w:after="160"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31205B" w:rsidRDefault="0031205B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7 4</w:t>
            </w:r>
            <w:r w:rsidR="00B75AA8" w:rsidRPr="00B75AA8">
              <w:rPr>
                <w:rFonts w:ascii="Times New Roman" w:eastAsia="Calibri" w:hAnsi="Times New Roman"/>
                <w:bCs/>
              </w:rPr>
              <w:t>00,0</w:t>
            </w:r>
          </w:p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B75AA8" w:rsidRP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455" w:type="dxa"/>
            <w:shd w:val="clear" w:color="auto" w:fill="E5B8B7" w:themeFill="accent2" w:themeFillTint="66"/>
          </w:tcPr>
          <w:p w:rsidR="0031205B" w:rsidRDefault="0031205B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7 400,0</w:t>
            </w:r>
          </w:p>
          <w:p w:rsidR="00CE64ED" w:rsidRPr="0031205B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22" w:type="dxa"/>
            <w:shd w:val="clear" w:color="auto" w:fill="E5B8B7" w:themeFill="accent2" w:themeFillTint="66"/>
          </w:tcPr>
          <w:p w:rsidR="00B75AA8" w:rsidRDefault="00B75AA8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537D9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-</w:t>
            </w: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Pr="0031205B" w:rsidRDefault="00537D9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-</w:t>
            </w:r>
          </w:p>
        </w:tc>
        <w:tc>
          <w:tcPr>
            <w:tcW w:w="1455" w:type="dxa"/>
            <w:shd w:val="clear" w:color="auto" w:fill="E5B8B7" w:themeFill="accent2" w:themeFillTint="66"/>
          </w:tcPr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31205B" w:rsidRDefault="00537D9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-</w:t>
            </w: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  <w:p w:rsidR="00CE64ED" w:rsidRDefault="00537D9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-</w:t>
            </w:r>
          </w:p>
          <w:p w:rsidR="00CE64ED" w:rsidRPr="0031205B" w:rsidRDefault="00CE64ED" w:rsidP="0031205B">
            <w:pPr>
              <w:spacing w:line="259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C2634F" w:rsidRDefault="00C2634F" w:rsidP="00C2634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D52F3A" w:rsidRDefault="00D52F3A" w:rsidP="00C2634F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022D4B" w:rsidRPr="000013CE" w:rsidRDefault="00022D4B" w:rsidP="00022D4B">
      <w:pPr>
        <w:spacing w:after="200"/>
        <w:jc w:val="center"/>
        <w:rPr>
          <w:rFonts w:asciiTheme="minorHAnsi" w:eastAsia="Times New Roman" w:hAnsiTheme="minorHAnsi"/>
          <w:b/>
          <w:i/>
          <w:sz w:val="40"/>
          <w:szCs w:val="40"/>
          <w:lang w:eastAsia="zh-CN"/>
        </w:rPr>
      </w:pPr>
      <w:r w:rsidRPr="000013CE">
        <w:rPr>
          <w:rFonts w:asciiTheme="minorHAnsi" w:eastAsia="Times New Roman" w:hAnsiTheme="minorHAnsi"/>
          <w:b/>
          <w:i/>
          <w:sz w:val="40"/>
          <w:szCs w:val="40"/>
          <w:lang w:eastAsia="zh-CN"/>
        </w:rPr>
        <w:t xml:space="preserve">5. Источники финансирования дефицита местного бюджета Балтайского </w:t>
      </w:r>
      <w:r w:rsidRPr="000013CE">
        <w:rPr>
          <w:rFonts w:asciiTheme="minorHAnsi" w:eastAsia="Calibri" w:hAnsiTheme="minorHAnsi"/>
          <w:b/>
          <w:i/>
          <w:sz w:val="40"/>
          <w:szCs w:val="40"/>
          <w:lang w:eastAsia="zh-CN"/>
        </w:rPr>
        <w:t>муниципального района</w:t>
      </w:r>
    </w:p>
    <w:p w:rsidR="00022D4B" w:rsidRPr="00022D4B" w:rsidRDefault="00022D4B" w:rsidP="00022D4B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статьей 92.1 Бюджетного Кодекса РФ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DE2DA3" w:rsidRDefault="00022D4B" w:rsidP="00DE2DA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22D4B">
        <w:rPr>
          <w:rFonts w:ascii="Times New Roman" w:eastAsia="Times New Roman" w:hAnsi="Times New Roman"/>
          <w:sz w:val="28"/>
          <w:szCs w:val="28"/>
          <w:lang w:eastAsia="zh-CN"/>
        </w:rPr>
        <w:t>В статье 96 Бюджетного Кодекса перечислены источники финансирования дефицита местного бюджета, которые в обязательном порядке и в полном объеме отражаются в бюджете.</w:t>
      </w:r>
    </w:p>
    <w:p w:rsidR="00022D4B" w:rsidRPr="00022D4B" w:rsidRDefault="00022D4B" w:rsidP="00DE2DA3">
      <w:pPr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Состав источников финансирования дефицита местного бюджета соответствует положениям статьи 96 Бюджетного кодекса РФ.</w:t>
      </w:r>
    </w:p>
    <w:p w:rsidR="00EB22AB" w:rsidRPr="00EB22AB" w:rsidRDefault="00EB22AB" w:rsidP="00EB22AB">
      <w:pPr>
        <w:rPr>
          <w:rFonts w:ascii="Times New Roman" w:hAnsi="Times New Roman"/>
          <w:sz w:val="28"/>
          <w:szCs w:val="28"/>
        </w:rPr>
      </w:pPr>
    </w:p>
    <w:p w:rsidR="00022D4B" w:rsidRPr="00EB22AB" w:rsidRDefault="00022D4B" w:rsidP="00EB22AB">
      <w:pPr>
        <w:tabs>
          <w:tab w:val="left" w:pos="1350"/>
        </w:tabs>
        <w:rPr>
          <w:rFonts w:ascii="Times New Roman" w:hAnsi="Times New Roman"/>
          <w:sz w:val="28"/>
          <w:szCs w:val="28"/>
        </w:rPr>
        <w:sectPr w:rsidR="00022D4B" w:rsidRPr="00EB22AB" w:rsidSect="00D44B98">
          <w:pgSz w:w="11900" w:h="16840"/>
          <w:pgMar w:top="1135" w:right="850" w:bottom="1135" w:left="1701" w:header="708" w:footer="708" w:gutter="0"/>
          <w:cols w:space="708"/>
          <w:docGrid w:linePitch="360"/>
        </w:sectPr>
      </w:pPr>
    </w:p>
    <w:p w:rsidR="00E20807" w:rsidRPr="00C745E8" w:rsidRDefault="00C745E8" w:rsidP="00C745E8">
      <w:pPr>
        <w:jc w:val="center"/>
        <w:rPr>
          <w:rFonts w:asciiTheme="minorHAnsi" w:hAnsiTheme="minorHAnsi"/>
          <w:b/>
          <w:i/>
          <w:color w:val="000000"/>
          <w:sz w:val="40"/>
          <w:szCs w:val="40"/>
        </w:rPr>
      </w:pPr>
      <w:r w:rsidRPr="00C745E8">
        <w:rPr>
          <w:rFonts w:asciiTheme="minorHAnsi" w:hAnsiTheme="minorHAnsi"/>
          <w:b/>
          <w:i/>
          <w:color w:val="000000"/>
          <w:sz w:val="40"/>
          <w:szCs w:val="40"/>
        </w:rPr>
        <w:lastRenderedPageBreak/>
        <w:t>6. Показатели прогноза социально-экономического развития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6379"/>
        <w:gridCol w:w="1511"/>
        <w:gridCol w:w="1640"/>
        <w:gridCol w:w="1518"/>
        <w:gridCol w:w="1647"/>
        <w:gridCol w:w="1461"/>
      </w:tblGrid>
      <w:tr w:rsidR="00E20807" w:rsidRPr="00E20807" w:rsidTr="006B63B1">
        <w:trPr>
          <w:trHeight w:val="791"/>
        </w:trPr>
        <w:tc>
          <w:tcPr>
            <w:tcW w:w="145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807" w:rsidRPr="00E20807" w:rsidRDefault="00E20807" w:rsidP="00E20807">
            <w:pPr>
              <w:ind w:right="-1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80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показатели прогноза социально-экономического развития на 20</w:t>
            </w:r>
            <w:r w:rsidR="00924C1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06078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E208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 и на период до 20</w:t>
            </w:r>
            <w:r w:rsidR="000747E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06078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E208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06782A" w:rsidRPr="00E20807" w:rsidRDefault="00E20807" w:rsidP="00B437A2">
            <w:pPr>
              <w:ind w:right="-17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80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по Балтайскому муниципальному району Саратовской области</w:t>
            </w:r>
          </w:p>
        </w:tc>
      </w:tr>
      <w:tr w:rsidR="00E20807" w:rsidRPr="00E20807" w:rsidTr="0085454C">
        <w:trPr>
          <w:trHeight w:val="611"/>
        </w:trPr>
        <w:tc>
          <w:tcPr>
            <w:tcW w:w="416" w:type="dxa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E20807" w:rsidRPr="00E20807" w:rsidRDefault="00E20807" w:rsidP="00E20807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4BACC6" w:themeFill="accent5"/>
            <w:noWrap/>
            <w:hideMark/>
          </w:tcPr>
          <w:p w:rsidR="00E20807" w:rsidRPr="00E20807" w:rsidRDefault="00E20807" w:rsidP="00E20807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4BACC6" w:themeFill="accent5"/>
            <w:hideMark/>
          </w:tcPr>
          <w:p w:rsidR="00E20807" w:rsidRPr="00E20807" w:rsidRDefault="00E20807" w:rsidP="001B08EF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Отчет</w:t>
            </w:r>
            <w:r w:rsidRPr="00E20807">
              <w:rPr>
                <w:rFonts w:ascii="Times New Roman" w:hAnsi="Times New Roman"/>
                <w:bCs/>
              </w:rPr>
              <w:br/>
              <w:t>20</w:t>
            </w:r>
            <w:r w:rsidR="001B08EF">
              <w:rPr>
                <w:rFonts w:ascii="Times New Roman" w:hAnsi="Times New Roman"/>
                <w:bCs/>
              </w:rPr>
              <w:t>20</w:t>
            </w:r>
            <w:r w:rsidRPr="00E20807">
              <w:rPr>
                <w:rFonts w:ascii="Times New Roman" w:hAnsi="Times New Roman"/>
                <w:bCs/>
              </w:rPr>
              <w:t xml:space="preserve"> года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4BACC6" w:themeFill="accent5"/>
            <w:hideMark/>
          </w:tcPr>
          <w:p w:rsidR="00E20807" w:rsidRPr="00E20807" w:rsidRDefault="00E20807" w:rsidP="001B08EF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Оценка</w:t>
            </w:r>
            <w:r w:rsidRPr="00E20807">
              <w:rPr>
                <w:rFonts w:ascii="Times New Roman" w:hAnsi="Times New Roman"/>
                <w:bCs/>
              </w:rPr>
              <w:br/>
              <w:t xml:space="preserve"> 20</w:t>
            </w:r>
            <w:r w:rsidR="007B6693">
              <w:rPr>
                <w:rFonts w:ascii="Times New Roman" w:hAnsi="Times New Roman"/>
                <w:bCs/>
              </w:rPr>
              <w:t>2</w:t>
            </w:r>
            <w:r w:rsidR="001B08EF">
              <w:rPr>
                <w:rFonts w:ascii="Times New Roman" w:hAnsi="Times New Roman"/>
                <w:bCs/>
              </w:rPr>
              <w:t>1</w:t>
            </w:r>
            <w:r w:rsidR="00924C1B">
              <w:rPr>
                <w:rFonts w:ascii="Times New Roman" w:hAnsi="Times New Roman"/>
                <w:bCs/>
              </w:rPr>
              <w:t xml:space="preserve"> </w:t>
            </w:r>
            <w:r w:rsidRPr="00E20807">
              <w:rPr>
                <w:rFonts w:ascii="Times New Roman" w:hAnsi="Times New Roman"/>
                <w:bCs/>
              </w:rPr>
              <w:t>года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4BACC6" w:themeFill="accent5"/>
            <w:hideMark/>
          </w:tcPr>
          <w:p w:rsidR="00E20807" w:rsidRPr="00E20807" w:rsidRDefault="00E20807" w:rsidP="001B08EF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Прогноз</w:t>
            </w:r>
            <w:r w:rsidRPr="00E20807">
              <w:rPr>
                <w:rFonts w:ascii="Times New Roman" w:hAnsi="Times New Roman"/>
                <w:bCs/>
              </w:rPr>
              <w:br/>
              <w:t>на 20</w:t>
            </w:r>
            <w:r w:rsidR="001B08EF">
              <w:rPr>
                <w:rFonts w:ascii="Times New Roman" w:hAnsi="Times New Roman"/>
                <w:bCs/>
              </w:rPr>
              <w:t>22</w:t>
            </w:r>
            <w:r w:rsidRPr="00E20807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4BACC6" w:themeFill="accent5"/>
            <w:hideMark/>
          </w:tcPr>
          <w:p w:rsidR="00E20807" w:rsidRPr="00E20807" w:rsidRDefault="00E20807" w:rsidP="001B08EF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Прогноз</w:t>
            </w:r>
            <w:r w:rsidRPr="00E20807">
              <w:rPr>
                <w:rFonts w:ascii="Times New Roman" w:hAnsi="Times New Roman"/>
                <w:bCs/>
              </w:rPr>
              <w:br/>
              <w:t xml:space="preserve"> на 20</w:t>
            </w:r>
            <w:r w:rsidR="000747E9">
              <w:rPr>
                <w:rFonts w:ascii="Times New Roman" w:hAnsi="Times New Roman"/>
                <w:bCs/>
              </w:rPr>
              <w:t>2</w:t>
            </w:r>
            <w:r w:rsidR="001B08EF">
              <w:rPr>
                <w:rFonts w:ascii="Times New Roman" w:hAnsi="Times New Roman"/>
                <w:bCs/>
              </w:rPr>
              <w:t>3</w:t>
            </w:r>
            <w:r w:rsidRPr="00E20807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4BACC6" w:themeFill="accent5"/>
            <w:hideMark/>
          </w:tcPr>
          <w:p w:rsidR="00E20807" w:rsidRPr="00E20807" w:rsidRDefault="00E20807" w:rsidP="001B08EF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Прогноз</w:t>
            </w:r>
            <w:r w:rsidRPr="00E20807">
              <w:rPr>
                <w:rFonts w:ascii="Times New Roman" w:hAnsi="Times New Roman"/>
                <w:bCs/>
              </w:rPr>
              <w:br/>
              <w:t>на 202</w:t>
            </w:r>
            <w:r w:rsidR="001B08EF">
              <w:rPr>
                <w:rFonts w:ascii="Times New Roman" w:hAnsi="Times New Roman"/>
                <w:bCs/>
              </w:rPr>
              <w:t>4</w:t>
            </w:r>
            <w:r w:rsidRPr="00E20807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E20807" w:rsidRPr="00E20807" w:rsidTr="0085454C">
        <w:trPr>
          <w:trHeight w:val="1683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E20807" w:rsidRPr="00E20807" w:rsidRDefault="00E20807" w:rsidP="00E20807">
            <w:pPr>
              <w:ind w:right="-172"/>
              <w:rPr>
                <w:rFonts w:ascii="Times New Roman" w:hAnsi="Times New Roman"/>
              </w:rPr>
            </w:pPr>
            <w:r w:rsidRPr="00E20807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E20807" w:rsidRPr="00E20807" w:rsidRDefault="00E20807" w:rsidP="00462EEB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Объем отгруженных товаров собственного производства, выполненных работ и услуг собственными силами (по видам деятельности раздел "Добыча полезных ископаемых", раздел D "Обрабатывающие производства", раздел E "Производство и распределение электроэнергии, газа и воды" по классификации ОКВЭД)</w:t>
            </w:r>
            <w:r w:rsidR="00462EEB">
              <w:rPr>
                <w:rFonts w:ascii="Times New Roman" w:eastAsia="Times New Roman" w:hAnsi="Times New Roman"/>
                <w:bCs/>
              </w:rPr>
              <w:t>, тыс. руб.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20807" w:rsidRPr="00E20807" w:rsidRDefault="00B06078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107778,7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E20807" w:rsidRPr="00E20807" w:rsidRDefault="00B06078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103568,8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20807" w:rsidRPr="00E20807" w:rsidRDefault="00B06078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106105,4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E20807" w:rsidRPr="00E20807" w:rsidRDefault="00B06078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110372,5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20807" w:rsidRPr="00E20807" w:rsidRDefault="00B06078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115060,6</w:t>
            </w:r>
          </w:p>
        </w:tc>
      </w:tr>
      <w:tr w:rsidR="000D371A" w:rsidRPr="000D371A" w:rsidTr="0085454C">
        <w:trPr>
          <w:trHeight w:val="137"/>
        </w:trPr>
        <w:tc>
          <w:tcPr>
            <w:tcW w:w="416" w:type="dxa"/>
            <w:shd w:val="clear" w:color="auto" w:fill="auto"/>
            <w:noWrap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bCs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106,1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96,1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102,4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104,0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104,2</w:t>
            </w:r>
          </w:p>
        </w:tc>
      </w:tr>
      <w:tr w:rsidR="00E20807" w:rsidRPr="00E20807" w:rsidTr="0085454C">
        <w:trPr>
          <w:trHeight w:val="321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E20807" w:rsidRPr="00E20807" w:rsidRDefault="00E20807" w:rsidP="00E20807">
            <w:pPr>
              <w:ind w:right="-172"/>
              <w:rPr>
                <w:rFonts w:ascii="Times New Roman" w:hAnsi="Times New Roman"/>
              </w:rPr>
            </w:pPr>
            <w:r w:rsidRPr="00E20807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20807" w:rsidRPr="00E20807" w:rsidRDefault="00E20807" w:rsidP="00E20807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Объем производства подакцизных товаров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E20807" w:rsidRPr="00E20807" w:rsidRDefault="00E20807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E20807" w:rsidRPr="00E20807" w:rsidRDefault="00E20807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E20807" w:rsidRPr="00E20807" w:rsidRDefault="00E20807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20807" w:rsidRPr="00E20807" w:rsidRDefault="00E20807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E20807" w:rsidRPr="00E20807" w:rsidRDefault="00E20807" w:rsidP="00E20807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-</w:t>
            </w:r>
          </w:p>
        </w:tc>
      </w:tr>
      <w:tr w:rsidR="000D371A" w:rsidRPr="000D371A" w:rsidTr="0085454C">
        <w:trPr>
          <w:trHeight w:val="281"/>
        </w:trPr>
        <w:tc>
          <w:tcPr>
            <w:tcW w:w="416" w:type="dxa"/>
            <w:shd w:val="clear" w:color="auto" w:fill="auto"/>
            <w:noWrap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-</w:t>
            </w:r>
          </w:p>
        </w:tc>
      </w:tr>
      <w:tr w:rsidR="000D371A" w:rsidRPr="00E20807" w:rsidTr="0085454C">
        <w:trPr>
          <w:trHeight w:val="543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D371A" w:rsidRPr="00E20807" w:rsidRDefault="000D371A" w:rsidP="000D371A">
            <w:pPr>
              <w:ind w:right="-172"/>
              <w:rPr>
                <w:rFonts w:ascii="Times New Roman" w:hAnsi="Times New Roman"/>
              </w:rPr>
            </w:pPr>
            <w:r w:rsidRPr="00E20807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D371A" w:rsidRPr="00E20807" w:rsidRDefault="000D371A" w:rsidP="000D371A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Объем валовой продукции сельского хозяйства во всех категориях хозяйств в действующих ценах каждого года</w:t>
            </w:r>
            <w:r w:rsidR="00462EEB">
              <w:rPr>
                <w:rFonts w:ascii="Times New Roman" w:hAnsi="Times New Roman"/>
                <w:bCs/>
              </w:rPr>
              <w:t>, млн. руб.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1486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1539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1683</w:t>
            </w:r>
          </w:p>
        </w:tc>
      </w:tr>
      <w:tr w:rsidR="000D371A" w:rsidRPr="000D371A" w:rsidTr="0085454C">
        <w:trPr>
          <w:trHeight w:val="100"/>
        </w:trPr>
        <w:tc>
          <w:tcPr>
            <w:tcW w:w="416" w:type="dxa"/>
            <w:shd w:val="clear" w:color="auto" w:fill="auto"/>
            <w:noWrap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126,8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100,9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100,6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100,7</w:t>
            </w:r>
          </w:p>
        </w:tc>
      </w:tr>
      <w:tr w:rsidR="000D371A" w:rsidRPr="00E20807" w:rsidTr="0085454C">
        <w:trPr>
          <w:trHeight w:val="1164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D371A" w:rsidRPr="00E20807" w:rsidRDefault="000D371A" w:rsidP="000D371A">
            <w:pPr>
              <w:ind w:right="-172"/>
              <w:rPr>
                <w:rFonts w:ascii="Times New Roman" w:hAnsi="Times New Roman"/>
              </w:rPr>
            </w:pPr>
            <w:r w:rsidRPr="00E20807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0D371A" w:rsidRPr="00E20807" w:rsidRDefault="000D371A" w:rsidP="000D371A">
            <w:pPr>
              <w:ind w:right="-172"/>
              <w:rPr>
                <w:rFonts w:ascii="Times New Roman" w:hAnsi="Times New Roman"/>
                <w:bCs/>
              </w:rPr>
            </w:pPr>
            <w:r w:rsidRPr="00E20807">
              <w:rPr>
                <w:rFonts w:ascii="Times New Roman" w:hAnsi="Times New Roman"/>
                <w:bCs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перешедших на уплату единого сельскохозяйственного налога, всего</w:t>
            </w:r>
            <w:r w:rsidR="00462EEB">
              <w:rPr>
                <w:rFonts w:ascii="Times New Roman" w:eastAsia="Times New Roman" w:hAnsi="Times New Roman"/>
                <w:bCs/>
              </w:rPr>
              <w:t>, тыс. руб.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143169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143880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151070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159370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371A" w:rsidRPr="00E20807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168930</w:t>
            </w:r>
          </w:p>
        </w:tc>
      </w:tr>
      <w:tr w:rsidR="000D371A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0D371A" w:rsidRPr="000D371A" w:rsidRDefault="000D371A" w:rsidP="000D371A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208,8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105,0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105,5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D371A" w:rsidRPr="000D371A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106,0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0D371A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C905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0D371A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Численность работающих, всего, человек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Pr="009478AE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Pr="009478AE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Pr="009478AE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Pr="009478AE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Pr="009478AE" w:rsidRDefault="00B06078" w:rsidP="000D371A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97,0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97,9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Default="00B06078" w:rsidP="00B06078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100,0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C905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Фонд оплаты труда работающих, всего (включая данные по сотрудникам УВД, УГПС, юстиции и приравненным к ним категориям, денежное содержание военнослужащих), тыс. руб.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520531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Pr="009478AE" w:rsidRDefault="00B06078" w:rsidP="00B06078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552283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591495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634674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682275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110,5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106,1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107,1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107,3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107,5</w:t>
            </w:r>
          </w:p>
        </w:tc>
      </w:tr>
      <w:tr w:rsidR="00C90584" w:rsidRPr="000D371A" w:rsidTr="000141ED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256417" w:rsidRDefault="00C90584" w:rsidP="00C90584">
            <w:pPr>
              <w:rPr>
                <w:rFonts w:ascii="Times New Roman" w:eastAsia="Times New Roman" w:hAnsi="Times New Roman"/>
                <w:bCs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Выплаты социального характера</w:t>
            </w:r>
            <w:r>
              <w:rPr>
                <w:rFonts w:ascii="Times New Roman" w:eastAsia="Times New Roman" w:hAnsi="Times New Roman"/>
                <w:bCs/>
              </w:rPr>
              <w:t>, тыс. руб.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1983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2288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188,6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105,8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107,1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107,3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107,5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 xml:space="preserve">Численность физических лиц, получающих доходы от предпринимательской и иной приносящей доход </w:t>
            </w:r>
            <w:r w:rsidRPr="00256417">
              <w:rPr>
                <w:rFonts w:ascii="Times New Roman" w:eastAsia="Times New Roman" w:hAnsi="Times New Roman"/>
                <w:bCs/>
              </w:rPr>
              <w:lastRenderedPageBreak/>
              <w:t>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rPr>
                <w:rFonts w:ascii="Times New Roman" w:eastAsia="Times New Roman" w:hAnsi="Times New Roman"/>
                <w:bCs/>
              </w:rPr>
              <w:t>, человек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Default="008A534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</w:t>
            </w:r>
            <w:r w:rsidR="00495F48">
              <w:rPr>
                <w:rFonts w:ascii="Times New Roman" w:hAnsi="Times New Roman"/>
                <w:bCs/>
                <w:i/>
                <w:sz w:val="20"/>
                <w:szCs w:val="20"/>
              </w:rPr>
              <w:t>,0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Default="008A534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</w:t>
            </w:r>
            <w:r w:rsidR="00495F48">
              <w:rPr>
                <w:rFonts w:ascii="Times New Roman" w:hAnsi="Times New Roman"/>
                <w:bCs/>
                <w:i/>
                <w:sz w:val="20"/>
                <w:szCs w:val="20"/>
              </w:rPr>
              <w:t>,0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Default="008A534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</w:t>
            </w:r>
            <w:r w:rsidR="00495F48">
              <w:rPr>
                <w:rFonts w:ascii="Times New Roman" w:hAnsi="Times New Roman"/>
                <w:bCs/>
                <w:i/>
                <w:sz w:val="20"/>
                <w:szCs w:val="20"/>
              </w:rPr>
              <w:t>,0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Default="008A534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</w:t>
            </w:r>
            <w:r w:rsidR="00495F48">
              <w:rPr>
                <w:rFonts w:ascii="Times New Roman" w:hAnsi="Times New Roman"/>
                <w:bCs/>
                <w:i/>
                <w:sz w:val="20"/>
                <w:szCs w:val="20"/>
              </w:rPr>
              <w:t>,0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Default="008A534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100</w:t>
            </w:r>
            <w:r w:rsidR="00495F48">
              <w:rPr>
                <w:rFonts w:ascii="Times New Roman" w:hAnsi="Times New Roman"/>
                <w:bCs/>
                <w:i/>
                <w:sz w:val="20"/>
                <w:szCs w:val="20"/>
              </w:rPr>
              <w:t>,0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  <w:r>
              <w:rPr>
                <w:rFonts w:ascii="Times New Roman" w:eastAsia="Times New Roman" w:hAnsi="Times New Roman"/>
                <w:bCs/>
              </w:rPr>
              <w:t>, человек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3434,6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3623,5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3761,2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3907,9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Pr="009478AE" w:rsidRDefault="00B06078" w:rsidP="00C90584">
            <w:pPr>
              <w:ind w:right="-1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4060,3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shd w:val="clear" w:color="auto" w:fill="auto"/>
            <w:noWrap/>
          </w:tcPr>
          <w:p w:rsidR="00C90584" w:rsidRPr="00C90584" w:rsidRDefault="00C90584" w:rsidP="00C90584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90584" w:rsidRDefault="0023491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104,3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90584" w:rsidRDefault="0023491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105,5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90584" w:rsidRDefault="0023491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103,8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90584" w:rsidRDefault="0023491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103,9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90584" w:rsidRDefault="00234911" w:rsidP="00C90584">
            <w:pPr>
              <w:ind w:right="-172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103,9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80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256417" w:rsidRDefault="00C90584" w:rsidP="00C90584">
            <w:pPr>
              <w:rPr>
                <w:rFonts w:ascii="Times New Roman" w:eastAsia="Times New Roman" w:hAnsi="Times New Roman"/>
                <w:bCs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Оборот розничной торговли</w:t>
            </w:r>
            <w:r w:rsidR="00462EEB">
              <w:rPr>
                <w:rFonts w:ascii="Times New Roman" w:eastAsia="Times New Roman" w:hAnsi="Times New Roman"/>
                <w:bCs/>
              </w:rPr>
              <w:t>, тыс. руб.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554633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637860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680660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727010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777250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109,4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102,9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102,8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103,0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80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256417" w:rsidRDefault="00C90584" w:rsidP="00C90584">
            <w:pPr>
              <w:rPr>
                <w:rFonts w:ascii="Times New Roman" w:eastAsia="Times New Roman" w:hAnsi="Times New Roman"/>
                <w:bCs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Оборот общественного питания</w:t>
            </w:r>
            <w:r w:rsidR="00462EEB">
              <w:rPr>
                <w:rFonts w:ascii="Times New Roman" w:eastAsia="Times New Roman" w:hAnsi="Times New Roman"/>
                <w:bCs/>
              </w:rPr>
              <w:t>, тыс. руб.</w:t>
            </w:r>
            <w:r w:rsidRPr="00256417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14679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17360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18520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19780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21150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89,1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113,4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102,6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102,4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102,4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80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256417" w:rsidRDefault="00C90584" w:rsidP="00C90584">
            <w:pPr>
              <w:rPr>
                <w:rFonts w:ascii="Times New Roman" w:eastAsia="Times New Roman" w:hAnsi="Times New Roman"/>
                <w:bCs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Денежные доходы населения</w:t>
            </w:r>
            <w:r w:rsidR="00462EEB">
              <w:rPr>
                <w:rFonts w:ascii="Times New Roman" w:eastAsia="Times New Roman" w:hAnsi="Times New Roman"/>
                <w:bCs/>
              </w:rPr>
              <w:t>, тыс. руб.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1791150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1941250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2078600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2230030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2397950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115,4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108,4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107,5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80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256417" w:rsidRDefault="00C90584" w:rsidP="00C90584">
            <w:pPr>
              <w:rPr>
                <w:rFonts w:ascii="Times New Roman" w:eastAsia="Times New Roman" w:hAnsi="Times New Roman"/>
                <w:bCs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Расходы и сбережения</w:t>
            </w:r>
            <w:r w:rsidR="00462EEB">
              <w:rPr>
                <w:rFonts w:ascii="Times New Roman" w:eastAsia="Times New Roman" w:hAnsi="Times New Roman"/>
                <w:bCs/>
              </w:rPr>
              <w:t>, тыс. руб.</w:t>
            </w:r>
            <w:r w:rsidRPr="00256417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1513200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1629840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1745190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1872280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2013200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115,4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107,5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2080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256417" w:rsidRDefault="00C90584" w:rsidP="00C90584">
            <w:pPr>
              <w:rPr>
                <w:rFonts w:ascii="Times New Roman" w:eastAsia="Times New Roman" w:hAnsi="Times New Roman"/>
                <w:bCs/>
              </w:rPr>
            </w:pPr>
            <w:r w:rsidRPr="00256417">
              <w:rPr>
                <w:rFonts w:ascii="Times New Roman" w:eastAsia="Times New Roman" w:hAnsi="Times New Roman"/>
                <w:bCs/>
              </w:rPr>
              <w:t>Численность детей до 18 лет, человек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1956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1934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1906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1879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256417" w:rsidRDefault="00D23CDF" w:rsidP="00C9058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1849</w:t>
            </w:r>
          </w:p>
        </w:tc>
      </w:tr>
      <w:tr w:rsidR="00C90584" w:rsidRPr="000D371A" w:rsidTr="0085454C">
        <w:trPr>
          <w:trHeight w:val="21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584" w:rsidRPr="00E20807" w:rsidRDefault="00C90584" w:rsidP="00C9058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584" w:rsidRPr="000D371A" w:rsidRDefault="00C90584" w:rsidP="00C90584">
            <w:pPr>
              <w:ind w:right="-17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D371A">
              <w:rPr>
                <w:rFonts w:ascii="Times New Roman" w:hAnsi="Times New Roman"/>
                <w:bCs/>
                <w:i/>
                <w:sz w:val="20"/>
                <w:szCs w:val="20"/>
              </w:rPr>
              <w:t>в % к предыдущему году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99,0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98,9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D23CDF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98,6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98,6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84" w:rsidRPr="0085454C" w:rsidRDefault="00D23CDF" w:rsidP="00C90584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98,4</w:t>
            </w:r>
          </w:p>
        </w:tc>
      </w:tr>
    </w:tbl>
    <w:p w:rsidR="00617660" w:rsidRDefault="00617660" w:rsidP="005360C0">
      <w:pPr>
        <w:rPr>
          <w:rFonts w:ascii="Times New Roman" w:hAnsi="Times New Roman"/>
          <w:color w:val="000000"/>
          <w:sz w:val="28"/>
          <w:szCs w:val="28"/>
        </w:rPr>
        <w:sectPr w:rsidR="00617660" w:rsidSect="00183EDD">
          <w:pgSz w:w="16840" w:h="11900" w:orient="landscape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592"/>
        <w:gridCol w:w="3948"/>
        <w:gridCol w:w="1272"/>
        <w:gridCol w:w="68"/>
        <w:gridCol w:w="1520"/>
        <w:gridCol w:w="1540"/>
        <w:gridCol w:w="1720"/>
      </w:tblGrid>
      <w:tr w:rsidR="006278A2" w:rsidRPr="006278A2" w:rsidTr="00854DED">
        <w:trPr>
          <w:trHeight w:val="285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Показатели социально - экономического развития </w:t>
            </w:r>
          </w:p>
        </w:tc>
      </w:tr>
      <w:tr w:rsidR="006278A2" w:rsidRPr="006278A2" w:rsidTr="00854DED">
        <w:trPr>
          <w:trHeight w:val="330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Балтайского муниципального района</w:t>
            </w:r>
          </w:p>
        </w:tc>
      </w:tr>
      <w:tr w:rsidR="006278A2" w:rsidRPr="006278A2" w:rsidTr="00854DED">
        <w:trPr>
          <w:trHeight w:val="375"/>
        </w:trPr>
        <w:tc>
          <w:tcPr>
            <w:tcW w:w="106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78A2" w:rsidRPr="006278A2" w:rsidRDefault="006278A2" w:rsidP="001B08E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   9 месяцев 20</w:t>
            </w:r>
            <w:r w:rsidR="007B669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6278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154A77" w:rsidRPr="006278A2" w:rsidTr="00854DED">
        <w:trPr>
          <w:trHeight w:val="30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noWrap/>
            <w:hideMark/>
          </w:tcPr>
          <w:p w:rsidR="006278A2" w:rsidRPr="006278A2" w:rsidRDefault="006278A2" w:rsidP="006278A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hideMark/>
          </w:tcPr>
          <w:p w:rsidR="006278A2" w:rsidRPr="006278A2" w:rsidRDefault="006278A2" w:rsidP="001B08E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  <w:r w:rsidR="001B08E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BACC6" w:themeFill="accent5"/>
            <w:hideMark/>
          </w:tcPr>
          <w:p w:rsidR="006278A2" w:rsidRPr="006278A2" w:rsidRDefault="006278A2" w:rsidP="001B08E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  <w:r w:rsidR="007B669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</w:t>
            </w:r>
            <w:r w:rsidR="001B08E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hideMark/>
          </w:tcPr>
          <w:p w:rsidR="006278A2" w:rsidRPr="006278A2" w:rsidRDefault="006278A2" w:rsidP="001B08E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  <w:r w:rsidR="007B6693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  <w:r w:rsidR="002E78B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г в % к 20</w:t>
            </w:r>
            <w:r w:rsidR="001B08E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  <w:r w:rsidRPr="006278A2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г</w:t>
            </w:r>
          </w:p>
        </w:tc>
      </w:tr>
      <w:tr w:rsidR="00154A77" w:rsidRPr="006278A2" w:rsidTr="00854DED">
        <w:trPr>
          <w:trHeight w:val="281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6278A2" w:rsidRPr="006278A2" w:rsidRDefault="006278A2" w:rsidP="006278A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6278A2" w:rsidRPr="006278A2" w:rsidRDefault="006278A2" w:rsidP="006278A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6278A2" w:rsidRPr="006278A2" w:rsidRDefault="006278A2" w:rsidP="006278A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6278A2" w:rsidRPr="006278A2" w:rsidRDefault="006278A2" w:rsidP="006278A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BACC6" w:themeFill="accent5"/>
            <w:vAlign w:val="center"/>
            <w:hideMark/>
          </w:tcPr>
          <w:p w:rsidR="006278A2" w:rsidRPr="006278A2" w:rsidRDefault="006278A2" w:rsidP="006278A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6278A2" w:rsidRPr="006278A2" w:rsidRDefault="006278A2" w:rsidP="006278A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Общая численность населения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чел.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10601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10533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99,4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Территория района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тыс.кв.км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Общая протяженность: автодорог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км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334,3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334,3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водопроводов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107,85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107,85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газопроводов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эл. линий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км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Содержание дорог и мостов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162,4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179,2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110,3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ЗАО "Скорпион"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3FF2">
              <w:rPr>
                <w:rFonts w:ascii="Times New Roman" w:eastAsia="Times New Roman" w:hAnsi="Times New Roman"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119,6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ООО "</w:t>
            </w:r>
            <w:proofErr w:type="spellStart"/>
            <w:r w:rsidRPr="00553FF2">
              <w:rPr>
                <w:rFonts w:ascii="Times New Roman" w:eastAsia="Times New Roman" w:hAnsi="Times New Roman"/>
              </w:rPr>
              <w:t>Мостстрой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3FF2">
              <w:rPr>
                <w:rFonts w:ascii="Times New Roman" w:eastAsia="Times New Roman" w:hAnsi="Times New Roman"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98,6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110,5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112,1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ООО "</w:t>
            </w:r>
            <w:proofErr w:type="spellStart"/>
            <w:r w:rsidRPr="00553FF2">
              <w:rPr>
                <w:rFonts w:ascii="Times New Roman" w:eastAsia="Times New Roman" w:hAnsi="Times New Roman"/>
              </w:rPr>
              <w:t>Гаранстрой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3FF2">
              <w:rPr>
                <w:rFonts w:ascii="Times New Roman" w:eastAsia="Times New Roman" w:hAnsi="Times New Roman"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48,5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50,4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103,9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Количество населенных пунктов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Число дворов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4840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Общее количество муниципальных образований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в т. ч. муниципальный район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городские поселения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сельские поселения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111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Объем валовой продукции сельского хозяйства во всех категориях хозяйств              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1603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74,8</w:t>
            </w:r>
          </w:p>
        </w:tc>
      </w:tr>
      <w:tr w:rsidR="00553FF2" w:rsidRPr="00553FF2" w:rsidTr="00814A06">
        <w:trPr>
          <w:trHeight w:val="9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Реализация продукции сельского </w:t>
            </w:r>
            <w:proofErr w:type="gramStart"/>
            <w:r w:rsidRPr="00553FF2">
              <w:rPr>
                <w:rFonts w:ascii="Times New Roman" w:eastAsia="Times New Roman" w:hAnsi="Times New Roman"/>
                <w:b/>
                <w:bCs/>
              </w:rPr>
              <w:t>хозяйства  в</w:t>
            </w:r>
            <w:proofErr w:type="gramEnd"/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 сельхозпредприятиях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356,2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358,5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100,6</w:t>
            </w:r>
          </w:p>
        </w:tc>
      </w:tr>
      <w:tr w:rsidR="00553FF2" w:rsidRPr="00553FF2" w:rsidTr="00814A06">
        <w:trPr>
          <w:trHeight w:val="45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Производство продукции животноводства: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553FF2" w:rsidRPr="00553FF2" w:rsidTr="00854DED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Скот и птица на убой 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хоз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-х всех категорий,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тонн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378,5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52,1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proofErr w:type="gramStart"/>
            <w:r w:rsidRPr="00553FF2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 :</w:t>
            </w:r>
            <w:proofErr w:type="gramEnd"/>
            <w:r w:rsidRPr="00553FF2">
              <w:rPr>
                <w:rFonts w:ascii="Times New Roman" w:eastAsia="Times New Roman" w:hAnsi="Times New Roman"/>
              </w:rPr>
              <w:t xml:space="preserve"> сельхозпредприятиях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тонн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244,8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148,4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60,6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 Молоко 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хоз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-х всех категорий,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тонн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1687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1056,9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62,6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proofErr w:type="gramStart"/>
            <w:r w:rsidRPr="00553FF2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 :</w:t>
            </w:r>
            <w:proofErr w:type="gramEnd"/>
            <w:r w:rsidRPr="00553FF2">
              <w:rPr>
                <w:rFonts w:ascii="Times New Roman" w:eastAsia="Times New Roman" w:hAnsi="Times New Roman"/>
              </w:rPr>
              <w:t xml:space="preserve"> сельхозпредприятиях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тонн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202,5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109,5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Яйца 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хоз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-х всех категорий,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тыс.шт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3613,7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33,6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proofErr w:type="gramStart"/>
            <w:r w:rsidRPr="00553FF2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 :</w:t>
            </w:r>
            <w:proofErr w:type="gramEnd"/>
            <w:r w:rsidRPr="00553FF2">
              <w:rPr>
                <w:rFonts w:ascii="Times New Roman" w:eastAsia="Times New Roman" w:hAnsi="Times New Roman"/>
              </w:rPr>
              <w:t xml:space="preserve"> сельхозпредприятиях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тыс.шт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8662,6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2089,7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24,1</w:t>
            </w:r>
          </w:p>
        </w:tc>
      </w:tr>
      <w:tr w:rsidR="00553FF2" w:rsidRPr="00553FF2" w:rsidTr="00814A06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Производство продукции растениеводства: 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#ДЕЛ/0!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Валовый сбор зерновых культур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тонн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60922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34751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57,0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Урожайность с 1 ц/га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66,4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Валовый сбор подсолнечника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тонн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FF2" w:rsidRPr="00553FF2" w:rsidRDefault="00553FF2" w:rsidP="00553FF2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553FF2">
              <w:rPr>
                <w:rFonts w:ascii="Calibri" w:eastAsia="Times New Roman" w:hAnsi="Calibri"/>
                <w:b/>
                <w:bCs/>
              </w:rPr>
              <w:t>20769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FF2" w:rsidRPr="00553FF2" w:rsidRDefault="00553FF2" w:rsidP="00553FF2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553FF2">
              <w:rPr>
                <w:rFonts w:ascii="Calibri" w:eastAsia="Times New Roman" w:hAnsi="Calibri"/>
                <w:b/>
                <w:bCs/>
              </w:rPr>
              <w:t>19331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93,1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Урожайность с 1 ц/га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10,5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86,8</w:t>
            </w:r>
          </w:p>
        </w:tc>
      </w:tr>
      <w:tr w:rsidR="00553FF2" w:rsidRPr="00553FF2" w:rsidTr="00814A06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lastRenderedPageBreak/>
              <w:t>12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Отгружено товаров собственного производства по полному кругу предприятий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104,3</w:t>
            </w:r>
          </w:p>
        </w:tc>
      </w:tr>
      <w:tr w:rsidR="00553FF2" w:rsidRPr="00553FF2" w:rsidTr="00814A06">
        <w:trPr>
          <w:trHeight w:val="99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Индекс промышленного производства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56,5</w:t>
            </w:r>
          </w:p>
        </w:tc>
      </w:tr>
      <w:tr w:rsidR="00553FF2" w:rsidRPr="00553FF2" w:rsidTr="00814A06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Объем розничного товарооборота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407957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458661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112,4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Объем общественного питания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13177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128,2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Ввод жилья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кв.м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982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783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79,7</w:t>
            </w:r>
          </w:p>
        </w:tc>
      </w:tr>
      <w:tr w:rsidR="00553FF2" w:rsidRPr="00553FF2" w:rsidTr="00814A06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Численность работающих в организациях, не относящихся к СМП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96,1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</w:rPr>
              <w:t>т.ч.в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 xml:space="preserve"> сельском хозяйстве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81,9</w:t>
            </w:r>
          </w:p>
        </w:tc>
      </w:tr>
      <w:tr w:rsidR="00553FF2" w:rsidRPr="00553FF2" w:rsidTr="00814A06">
        <w:trPr>
          <w:trHeight w:val="94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Фонд оплаты труда работающих в организациях, не относящихся к СМП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269433,3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273484,8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101,5</w:t>
            </w:r>
          </w:p>
        </w:tc>
      </w:tr>
      <w:tr w:rsidR="00553FF2" w:rsidRPr="00553FF2" w:rsidTr="00814A06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Среднемесячная заработная плата, работающих в организациях, не относящихся к СМП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24833,5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26226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105,6</w:t>
            </w:r>
          </w:p>
        </w:tc>
      </w:tr>
      <w:tr w:rsidR="00553FF2" w:rsidRPr="00553FF2" w:rsidTr="00854DED">
        <w:trPr>
          <w:trHeight w:val="99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 работники сельского хозяйства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21838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24074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110,2</w:t>
            </w:r>
          </w:p>
        </w:tc>
      </w:tr>
      <w:tr w:rsidR="00553FF2" w:rsidRPr="00553FF2" w:rsidTr="00854DED">
        <w:trPr>
          <w:trHeight w:val="99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среднемесячная заработная плата по общеобразовательным учреждениям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22491,37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25 862,57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115,0</w:t>
            </w:r>
          </w:p>
        </w:tc>
      </w:tr>
      <w:tr w:rsidR="00553FF2" w:rsidRPr="00553FF2" w:rsidTr="00854DE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 педагогические работники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26462,74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31 450,54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118,8</w:t>
            </w:r>
          </w:p>
        </w:tc>
      </w:tr>
      <w:tr w:rsidR="00553FF2" w:rsidRPr="00553FF2" w:rsidTr="00854DED">
        <w:trPr>
          <w:trHeight w:val="105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среднемесячная заработная плата дошкольных образовательных учреждений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19559,21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20 304,92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103,8</w:t>
            </w:r>
          </w:p>
        </w:tc>
      </w:tr>
      <w:tr w:rsidR="00553FF2" w:rsidRPr="00553FF2" w:rsidTr="00854DED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 воспитатели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27196,27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28 090,08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103,3</w:t>
            </w:r>
          </w:p>
        </w:tc>
      </w:tr>
      <w:tr w:rsidR="00553FF2" w:rsidRPr="00553FF2" w:rsidTr="00854DED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работники культуры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24 600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24 900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101,2</w:t>
            </w:r>
          </w:p>
        </w:tc>
      </w:tr>
      <w:tr w:rsidR="00553FF2" w:rsidRPr="00553FF2" w:rsidTr="00854DED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работники здравоохранения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29836,6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29857,87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100,1</w:t>
            </w:r>
          </w:p>
        </w:tc>
      </w:tr>
      <w:tr w:rsidR="00553FF2" w:rsidRPr="00553FF2" w:rsidTr="00854DED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 врачей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52091,8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53300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102,3</w:t>
            </w:r>
          </w:p>
        </w:tc>
      </w:tr>
      <w:tr w:rsidR="00553FF2" w:rsidRPr="00553FF2" w:rsidTr="00814A06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20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Количество безработных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17,8</w:t>
            </w:r>
          </w:p>
        </w:tc>
      </w:tr>
      <w:tr w:rsidR="00553FF2" w:rsidRPr="00553FF2" w:rsidTr="00814A06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Уровень безработицы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17,9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22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Численность пенсионеров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чел.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3748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3608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96,3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23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Выплачено пенсий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млн.руб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427,1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435,3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101,9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lastRenderedPageBreak/>
              <w:t>24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Средний размер пенсии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12643,12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13407,91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106,0</w:t>
            </w:r>
          </w:p>
        </w:tc>
      </w:tr>
      <w:tr w:rsidR="00553FF2" w:rsidRPr="00553FF2" w:rsidTr="00814A06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Получено доходов в местный бюджет, всего: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223 366,90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268 586,00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120,2</w:t>
            </w:r>
          </w:p>
        </w:tc>
      </w:tr>
      <w:tr w:rsidR="00553FF2" w:rsidRPr="00553FF2" w:rsidTr="00854DED">
        <w:trPr>
          <w:trHeight w:val="70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 собственных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553FF2">
              <w:rPr>
                <w:rFonts w:ascii="Times New Roman" w:eastAsia="Times New Roman" w:hAnsi="Times New Roman"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44 863,00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57 491,00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128,1</w:t>
            </w:r>
          </w:p>
        </w:tc>
      </w:tr>
      <w:tr w:rsidR="00553FF2" w:rsidRPr="00553FF2" w:rsidTr="00814A06">
        <w:trPr>
          <w:trHeight w:val="99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26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Выполнение плана </w:t>
            </w:r>
            <w:proofErr w:type="gramStart"/>
            <w:r w:rsidRPr="00553FF2">
              <w:rPr>
                <w:rFonts w:ascii="Times New Roman" w:eastAsia="Times New Roman" w:hAnsi="Times New Roman"/>
                <w:b/>
                <w:bCs/>
              </w:rPr>
              <w:t>за  9</w:t>
            </w:r>
            <w:proofErr w:type="gramEnd"/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 месяцев 2021 года, всего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69,4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55,8</w:t>
            </w:r>
          </w:p>
        </w:tc>
      </w:tr>
      <w:tr w:rsidR="00553FF2" w:rsidRPr="00553FF2" w:rsidTr="00854DED">
        <w:trPr>
          <w:trHeight w:val="75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в т. ч. за счет собственных поступлений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86,6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57,7</w:t>
            </w:r>
          </w:p>
        </w:tc>
      </w:tr>
      <w:tr w:rsidR="00553FF2" w:rsidRPr="00553FF2" w:rsidTr="00814A06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27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Бюджетная обеспеченность на одного жителя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4231,9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5458,2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129,0</w:t>
            </w:r>
          </w:p>
        </w:tc>
      </w:tr>
      <w:tr w:rsidR="00553FF2" w:rsidRPr="00553FF2" w:rsidTr="00814A06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Расходная часть бюджета, всего: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195267,78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236399,95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121,1</w:t>
            </w:r>
          </w:p>
        </w:tc>
      </w:tr>
      <w:tr w:rsidR="00553FF2" w:rsidRPr="00553FF2" w:rsidTr="00854DED">
        <w:trPr>
          <w:trHeight w:val="34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553FF2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553FF2">
              <w:rPr>
                <w:rFonts w:ascii="Times New Roman" w:eastAsia="Times New Roman" w:hAnsi="Times New Roman"/>
              </w:rPr>
              <w:t xml:space="preserve">.: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  <w:r w:rsidRPr="00553FF2">
              <w:rPr>
                <w:rFonts w:ascii="Times New Roman" w:eastAsia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#ДЕЛ/0!</w:t>
            </w:r>
          </w:p>
        </w:tc>
      </w:tr>
      <w:tr w:rsidR="00553FF2" w:rsidRPr="00553FF2" w:rsidTr="00854DED">
        <w:trPr>
          <w:trHeight w:val="36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Образование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126959,43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150422,98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118,5</w:t>
            </w:r>
          </w:p>
        </w:tc>
      </w:tr>
      <w:tr w:rsidR="00553FF2" w:rsidRPr="00553FF2" w:rsidTr="00854DE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Культура и спорт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23267,69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26060,38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112,0</w:t>
            </w:r>
          </w:p>
        </w:tc>
      </w:tr>
      <w:tr w:rsidR="00553FF2" w:rsidRPr="00553FF2" w:rsidTr="00854DED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Социальная политика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тыс.руб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2374,03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2739,41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115,4</w:t>
            </w:r>
          </w:p>
        </w:tc>
      </w:tr>
      <w:tr w:rsidR="00553FF2" w:rsidRPr="00553FF2" w:rsidTr="00814A06">
        <w:trPr>
          <w:trHeight w:val="33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29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Наличие объектов социальной сферы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553FF2" w:rsidRPr="00553FF2" w:rsidTr="00854DED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Образование: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Школы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ДОУ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Внешкольные учреждения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Здравоохранение: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ЦРБ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Врачебные амбулатории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</w:t>
            </w:r>
            <w:proofErr w:type="spellStart"/>
            <w:r w:rsidRPr="00553FF2">
              <w:rPr>
                <w:rFonts w:ascii="Times New Roman" w:eastAsia="Times New Roman" w:hAnsi="Times New Roman"/>
              </w:rPr>
              <w:t>Фапы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Отделение скорой помощи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Культура: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 РДК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 СДК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 СК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 Библиотеки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Школа искусств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Музеи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54DED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 xml:space="preserve">                    Киноустановки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30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Дом ветеранов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</w:rPr>
            </w:pPr>
            <w:r w:rsidRPr="00553FF2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  <w:tr w:rsidR="00553FF2" w:rsidRPr="00553FF2" w:rsidTr="00814A06">
        <w:trPr>
          <w:trHeight w:val="63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31</w:t>
            </w:r>
          </w:p>
        </w:tc>
        <w:tc>
          <w:tcPr>
            <w:tcW w:w="3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53FF2">
              <w:rPr>
                <w:rFonts w:ascii="Times New Roman" w:eastAsia="Times New Roman" w:hAnsi="Times New Roman"/>
                <w:b/>
                <w:bCs/>
              </w:rPr>
              <w:t>Физкультурно</w:t>
            </w:r>
            <w:proofErr w:type="spellEnd"/>
            <w:r w:rsidRPr="00553FF2">
              <w:rPr>
                <w:rFonts w:ascii="Times New Roman" w:eastAsia="Times New Roman" w:hAnsi="Times New Roman"/>
                <w:b/>
                <w:bCs/>
              </w:rPr>
              <w:t xml:space="preserve"> – оздоровительные комплексы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bottom"/>
            <w:hideMark/>
          </w:tcPr>
          <w:p w:rsidR="00553FF2" w:rsidRPr="00553FF2" w:rsidRDefault="00553FF2" w:rsidP="00553FF2">
            <w:pPr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3FF2" w:rsidRPr="00553FF2" w:rsidRDefault="00553FF2" w:rsidP="00553FF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53FF2">
              <w:rPr>
                <w:rFonts w:ascii="Times New Roman" w:eastAsia="Times New Roman" w:hAnsi="Times New Roman"/>
                <w:b/>
                <w:bCs/>
              </w:rPr>
              <w:t>100,0</w:t>
            </w:r>
          </w:p>
        </w:tc>
      </w:tr>
    </w:tbl>
    <w:p w:rsidR="00553FF2" w:rsidRDefault="00553FF2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5C37A8" w:rsidRDefault="005C37A8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8B1FA2" w:rsidRDefault="008B1FA2" w:rsidP="00617660">
      <w:pPr>
        <w:jc w:val="center"/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</w:pPr>
    </w:p>
    <w:p w:rsidR="00617660" w:rsidRPr="000013CE" w:rsidRDefault="00C745E8" w:rsidP="00617660">
      <w:pPr>
        <w:jc w:val="center"/>
        <w:rPr>
          <w:rFonts w:asciiTheme="minorHAnsi" w:eastAsia="Calibri" w:hAnsiTheme="minorHAnsi"/>
          <w:i/>
          <w:sz w:val="40"/>
          <w:szCs w:val="40"/>
          <w:lang w:eastAsia="zh-CN"/>
        </w:rPr>
      </w:pPr>
      <w:r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  <w:t>7</w:t>
      </w:r>
      <w:r w:rsidR="00617660" w:rsidRPr="000013CE">
        <w:rPr>
          <w:rFonts w:asciiTheme="minorHAnsi" w:eastAsia="Calibri" w:hAnsiTheme="minorHAnsi"/>
          <w:b/>
          <w:bCs/>
          <w:i/>
          <w:sz w:val="40"/>
          <w:szCs w:val="40"/>
          <w:lang w:eastAsia="zh-CN"/>
        </w:rPr>
        <w:t>. Контактная информация</w:t>
      </w:r>
    </w:p>
    <w:p w:rsidR="00617660" w:rsidRPr="00022D4B" w:rsidRDefault="00617660" w:rsidP="00617660">
      <w:pPr>
        <w:ind w:firstLine="709"/>
        <w:rPr>
          <w:rFonts w:ascii="Times New Roman" w:eastAsia="Calibri" w:hAnsi="Times New Roman"/>
          <w:b/>
          <w:bCs/>
          <w:sz w:val="28"/>
          <w:szCs w:val="28"/>
          <w:lang w:eastAsia="zh-CN"/>
        </w:rPr>
      </w:pPr>
    </w:p>
    <w:p w:rsidR="00617660" w:rsidRPr="00022D4B" w:rsidRDefault="00617660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Финансовое управление администрации Балтайского муниципального района Саратовской области</w:t>
      </w:r>
    </w:p>
    <w:p w:rsidR="00617660" w:rsidRPr="00022D4B" w:rsidRDefault="00617660" w:rsidP="00617660">
      <w:pPr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 xml:space="preserve">Адрес: 412630, Саратовская область, Балтайский район, с. Балтай, ул. Ленина,78, </w:t>
      </w:r>
    </w:p>
    <w:p w:rsidR="00617660" w:rsidRPr="00022D4B" w:rsidRDefault="00617660" w:rsidP="00617660">
      <w:pPr>
        <w:jc w:val="center"/>
        <w:rPr>
          <w:rFonts w:ascii="Times New Roman" w:eastAsia="Calibri" w:hAnsi="Times New Roman"/>
          <w:sz w:val="28"/>
          <w:szCs w:val="28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тел.: (845-92) 2-23-41, факс: (845-92) 2-26-76, е-</w:t>
      </w:r>
      <w:r w:rsidRPr="00022D4B">
        <w:rPr>
          <w:rFonts w:ascii="Times New Roman" w:eastAsia="Calibri" w:hAnsi="Times New Roman"/>
          <w:sz w:val="28"/>
          <w:szCs w:val="28"/>
          <w:lang w:val="en-US" w:eastAsia="zh-CN"/>
        </w:rPr>
        <w:t>mail</w:t>
      </w:r>
      <w:r w:rsidRPr="00022D4B">
        <w:rPr>
          <w:rFonts w:ascii="Times New Roman" w:eastAsia="Calibri" w:hAnsi="Times New Roman"/>
          <w:sz w:val="28"/>
          <w:szCs w:val="28"/>
          <w:lang w:eastAsia="zh-CN"/>
        </w:rPr>
        <w:t xml:space="preserve">: </w:t>
      </w:r>
      <w:hyperlink r:id="rId15"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fo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04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baltay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@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yandex</w:t>
        </w:r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zh-CN"/>
          </w:rPr>
          <w:t>.</w:t>
        </w:r>
        <w:proofErr w:type="spellStart"/>
        <w:r w:rsidRPr="00022D4B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</w:p>
    <w:p w:rsidR="00442E48" w:rsidRDefault="00617660" w:rsidP="005E74F6">
      <w:pPr>
        <w:tabs>
          <w:tab w:val="left" w:pos="1633"/>
        </w:tabs>
        <w:jc w:val="both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022D4B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Открытый информационный ресурс, на котором размещается информация о бюджете </w:t>
      </w:r>
      <w:proofErr w:type="spellStart"/>
      <w:r w:rsidRPr="00022D4B">
        <w:rPr>
          <w:rFonts w:ascii="Times New Roman" w:eastAsia="Calibri" w:hAnsi="Times New Roman"/>
          <w:bCs/>
          <w:sz w:val="28"/>
          <w:szCs w:val="28"/>
          <w:lang w:eastAsia="zh-CN"/>
        </w:rPr>
        <w:t>Балтайского</w:t>
      </w:r>
      <w:proofErr w:type="spellEnd"/>
      <w:r w:rsidRPr="00022D4B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муниципального района:</w:t>
      </w:r>
      <w:r w:rsidR="00442E48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</w:t>
      </w:r>
      <w:r w:rsidR="005E74F6" w:rsidRPr="005E74F6">
        <w:rPr>
          <w:rStyle w:val="a9"/>
          <w:rFonts w:ascii="Times New Roman" w:hAnsi="Times New Roman"/>
          <w:b/>
          <w:bCs/>
          <w:sz w:val="28"/>
          <w:szCs w:val="28"/>
        </w:rPr>
        <w:t>http://adm-baltay.ru/finansovoe-upravlenie/resheniya-o-mestnom-byudzhete-na-2022-god-i-planovyj-period-2023-2024-gg/</w:t>
      </w:r>
    </w:p>
    <w:p w:rsidR="00994989" w:rsidRDefault="00994989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994989" w:rsidRDefault="00994989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1439CF" w:rsidRPr="00022D4B" w:rsidRDefault="001439CF" w:rsidP="00617660">
      <w:pPr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График работы: с понедельника по пятницу с 8:00 до 16:15 часов</w:t>
      </w: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Обеденный перерыв: с 12.00 до 13.00 часов</w:t>
      </w:r>
    </w:p>
    <w:p w:rsidR="00617660" w:rsidRPr="00022D4B" w:rsidRDefault="00617660" w:rsidP="00617660">
      <w:pPr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022D4B">
        <w:rPr>
          <w:rFonts w:ascii="Times New Roman" w:eastAsia="Calibri" w:hAnsi="Times New Roman"/>
          <w:sz w:val="28"/>
          <w:szCs w:val="28"/>
          <w:lang w:eastAsia="zh-CN"/>
        </w:rPr>
        <w:t>Выходные дни: суббота, воскресенье.</w:t>
      </w:r>
    </w:p>
    <w:p w:rsidR="00617660" w:rsidRDefault="00617660" w:rsidP="00617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6E4" w:rsidRDefault="004F16E4" w:rsidP="00617660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sectPr w:rsidR="004F16E4" w:rsidSect="00896BB3">
      <w:pgSz w:w="11900" w:h="16840"/>
      <w:pgMar w:top="1276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E2" w:rsidRDefault="00B15CE2" w:rsidP="00025ACA">
      <w:r>
        <w:separator/>
      </w:r>
    </w:p>
  </w:endnote>
  <w:endnote w:type="continuationSeparator" w:id="0">
    <w:p w:rsidR="00B15CE2" w:rsidRDefault="00B15CE2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小塚ゴシック Pr6N R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B6" w:rsidRDefault="005B3FB6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FB6" w:rsidRDefault="005B3FB6" w:rsidP="00025A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B6" w:rsidRDefault="005B3FB6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0FC">
      <w:rPr>
        <w:rStyle w:val="a5"/>
        <w:noProof/>
      </w:rPr>
      <w:t>27</w:t>
    </w:r>
    <w:r>
      <w:rPr>
        <w:rStyle w:val="a5"/>
      </w:rPr>
      <w:fldChar w:fldCharType="end"/>
    </w:r>
  </w:p>
  <w:p w:rsidR="005B3FB6" w:rsidRDefault="005B3FB6" w:rsidP="0002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E2" w:rsidRDefault="00B15CE2" w:rsidP="00025ACA">
      <w:r>
        <w:separator/>
      </w:r>
    </w:p>
  </w:footnote>
  <w:footnote w:type="continuationSeparator" w:id="0">
    <w:p w:rsidR="00B15CE2" w:rsidRDefault="00B15CE2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2D8221A4"/>
    <w:multiLevelType w:val="multilevel"/>
    <w:tmpl w:val="7D7C5A24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53EEC"/>
    <w:multiLevelType w:val="hybridMultilevel"/>
    <w:tmpl w:val="9428343C"/>
    <w:lvl w:ilvl="0" w:tplc="AC3C1F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661A3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8B63381"/>
    <w:multiLevelType w:val="hybridMultilevel"/>
    <w:tmpl w:val="9C32B9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9A"/>
    <w:rsid w:val="000013CE"/>
    <w:rsid w:val="000014B4"/>
    <w:rsid w:val="000020F3"/>
    <w:rsid w:val="000021EB"/>
    <w:rsid w:val="00003099"/>
    <w:rsid w:val="00003F9F"/>
    <w:rsid w:val="00011A48"/>
    <w:rsid w:val="000141ED"/>
    <w:rsid w:val="000153FD"/>
    <w:rsid w:val="00016EC6"/>
    <w:rsid w:val="00017E0C"/>
    <w:rsid w:val="00020049"/>
    <w:rsid w:val="00020378"/>
    <w:rsid w:val="00022D4B"/>
    <w:rsid w:val="00025ACA"/>
    <w:rsid w:val="0003321F"/>
    <w:rsid w:val="000339F5"/>
    <w:rsid w:val="00035ABF"/>
    <w:rsid w:val="000405F0"/>
    <w:rsid w:val="00042D6F"/>
    <w:rsid w:val="000459C6"/>
    <w:rsid w:val="00047EA5"/>
    <w:rsid w:val="000500D3"/>
    <w:rsid w:val="000515BB"/>
    <w:rsid w:val="000519AB"/>
    <w:rsid w:val="000548A5"/>
    <w:rsid w:val="0006671E"/>
    <w:rsid w:val="0006782A"/>
    <w:rsid w:val="00070582"/>
    <w:rsid w:val="00071BB3"/>
    <w:rsid w:val="000747E9"/>
    <w:rsid w:val="00074D52"/>
    <w:rsid w:val="0007571C"/>
    <w:rsid w:val="000766BF"/>
    <w:rsid w:val="00076D78"/>
    <w:rsid w:val="0007730C"/>
    <w:rsid w:val="00084BFF"/>
    <w:rsid w:val="000853CB"/>
    <w:rsid w:val="000858C6"/>
    <w:rsid w:val="00086259"/>
    <w:rsid w:val="00087F1C"/>
    <w:rsid w:val="00090D72"/>
    <w:rsid w:val="0009384B"/>
    <w:rsid w:val="0009396E"/>
    <w:rsid w:val="000941F2"/>
    <w:rsid w:val="00095902"/>
    <w:rsid w:val="000A038F"/>
    <w:rsid w:val="000A0661"/>
    <w:rsid w:val="000A1464"/>
    <w:rsid w:val="000A22DA"/>
    <w:rsid w:val="000A2366"/>
    <w:rsid w:val="000A3B07"/>
    <w:rsid w:val="000A41F3"/>
    <w:rsid w:val="000B0A88"/>
    <w:rsid w:val="000B0ECC"/>
    <w:rsid w:val="000B5885"/>
    <w:rsid w:val="000B6F28"/>
    <w:rsid w:val="000B79AA"/>
    <w:rsid w:val="000C03F2"/>
    <w:rsid w:val="000C1611"/>
    <w:rsid w:val="000C1804"/>
    <w:rsid w:val="000C1811"/>
    <w:rsid w:val="000C1C60"/>
    <w:rsid w:val="000C22FD"/>
    <w:rsid w:val="000C2E5C"/>
    <w:rsid w:val="000C5AFB"/>
    <w:rsid w:val="000C5C5A"/>
    <w:rsid w:val="000C6529"/>
    <w:rsid w:val="000D371A"/>
    <w:rsid w:val="000D46B0"/>
    <w:rsid w:val="000D7C39"/>
    <w:rsid w:val="000E10DD"/>
    <w:rsid w:val="000E1F76"/>
    <w:rsid w:val="000E34C1"/>
    <w:rsid w:val="000E3CCC"/>
    <w:rsid w:val="000F04E9"/>
    <w:rsid w:val="000F0B7C"/>
    <w:rsid w:val="000F0FBE"/>
    <w:rsid w:val="000F1566"/>
    <w:rsid w:val="000F1D12"/>
    <w:rsid w:val="000F507D"/>
    <w:rsid w:val="000F5503"/>
    <w:rsid w:val="001020E4"/>
    <w:rsid w:val="0010357B"/>
    <w:rsid w:val="0011161E"/>
    <w:rsid w:val="00111B49"/>
    <w:rsid w:val="0011208A"/>
    <w:rsid w:val="00116FF0"/>
    <w:rsid w:val="00117033"/>
    <w:rsid w:val="00121CFD"/>
    <w:rsid w:val="001229F0"/>
    <w:rsid w:val="00127411"/>
    <w:rsid w:val="00130A58"/>
    <w:rsid w:val="00134767"/>
    <w:rsid w:val="00141C60"/>
    <w:rsid w:val="00142AE3"/>
    <w:rsid w:val="001439CF"/>
    <w:rsid w:val="00145E45"/>
    <w:rsid w:val="00151582"/>
    <w:rsid w:val="0015172E"/>
    <w:rsid w:val="00154A77"/>
    <w:rsid w:val="00155903"/>
    <w:rsid w:val="001565C0"/>
    <w:rsid w:val="00156AB0"/>
    <w:rsid w:val="00156BDD"/>
    <w:rsid w:val="00157F7B"/>
    <w:rsid w:val="0016297D"/>
    <w:rsid w:val="00166D71"/>
    <w:rsid w:val="00167221"/>
    <w:rsid w:val="00171F49"/>
    <w:rsid w:val="00173B7C"/>
    <w:rsid w:val="00176508"/>
    <w:rsid w:val="00176B12"/>
    <w:rsid w:val="001827E8"/>
    <w:rsid w:val="00183EDD"/>
    <w:rsid w:val="00186C97"/>
    <w:rsid w:val="00191FFC"/>
    <w:rsid w:val="00195364"/>
    <w:rsid w:val="001960B5"/>
    <w:rsid w:val="001973B9"/>
    <w:rsid w:val="001A2B02"/>
    <w:rsid w:val="001A4425"/>
    <w:rsid w:val="001A474F"/>
    <w:rsid w:val="001A5B90"/>
    <w:rsid w:val="001A5C0F"/>
    <w:rsid w:val="001B08EF"/>
    <w:rsid w:val="001B28A7"/>
    <w:rsid w:val="001B346C"/>
    <w:rsid w:val="001B3D3C"/>
    <w:rsid w:val="001C0A7B"/>
    <w:rsid w:val="001C28D2"/>
    <w:rsid w:val="001C678F"/>
    <w:rsid w:val="001D055D"/>
    <w:rsid w:val="001D2391"/>
    <w:rsid w:val="001E0F9A"/>
    <w:rsid w:val="001E1CFC"/>
    <w:rsid w:val="001E4A1A"/>
    <w:rsid w:val="001E5A55"/>
    <w:rsid w:val="001E6EAD"/>
    <w:rsid w:val="001E7159"/>
    <w:rsid w:val="001F0452"/>
    <w:rsid w:val="001F19B6"/>
    <w:rsid w:val="001F286E"/>
    <w:rsid w:val="001F3489"/>
    <w:rsid w:val="001F60E1"/>
    <w:rsid w:val="001F7DAD"/>
    <w:rsid w:val="002016C2"/>
    <w:rsid w:val="00202D66"/>
    <w:rsid w:val="002036D9"/>
    <w:rsid w:val="00203948"/>
    <w:rsid w:val="00206F1D"/>
    <w:rsid w:val="00214E9E"/>
    <w:rsid w:val="002167F1"/>
    <w:rsid w:val="00216ADA"/>
    <w:rsid w:val="00223141"/>
    <w:rsid w:val="0022364C"/>
    <w:rsid w:val="00226D98"/>
    <w:rsid w:val="002279F0"/>
    <w:rsid w:val="00230BF7"/>
    <w:rsid w:val="00230D94"/>
    <w:rsid w:val="00234911"/>
    <w:rsid w:val="00235AA0"/>
    <w:rsid w:val="00235F8C"/>
    <w:rsid w:val="002368D7"/>
    <w:rsid w:val="002442B9"/>
    <w:rsid w:val="002469BA"/>
    <w:rsid w:val="00256025"/>
    <w:rsid w:val="00256417"/>
    <w:rsid w:val="00256836"/>
    <w:rsid w:val="002570DB"/>
    <w:rsid w:val="00261EB9"/>
    <w:rsid w:val="00262972"/>
    <w:rsid w:val="00262E1A"/>
    <w:rsid w:val="00264F5F"/>
    <w:rsid w:val="00274335"/>
    <w:rsid w:val="00276A80"/>
    <w:rsid w:val="002813D4"/>
    <w:rsid w:val="0028286C"/>
    <w:rsid w:val="0028289B"/>
    <w:rsid w:val="00283B5E"/>
    <w:rsid w:val="00287645"/>
    <w:rsid w:val="00290324"/>
    <w:rsid w:val="00290F1C"/>
    <w:rsid w:val="00292B0A"/>
    <w:rsid w:val="00295B41"/>
    <w:rsid w:val="002A05FE"/>
    <w:rsid w:val="002A62F3"/>
    <w:rsid w:val="002B05E5"/>
    <w:rsid w:val="002B0E1A"/>
    <w:rsid w:val="002B1BB4"/>
    <w:rsid w:val="002B35FE"/>
    <w:rsid w:val="002B556E"/>
    <w:rsid w:val="002B58B3"/>
    <w:rsid w:val="002B7BA8"/>
    <w:rsid w:val="002C32C7"/>
    <w:rsid w:val="002C5332"/>
    <w:rsid w:val="002C6098"/>
    <w:rsid w:val="002D066E"/>
    <w:rsid w:val="002D1772"/>
    <w:rsid w:val="002D5000"/>
    <w:rsid w:val="002D50B4"/>
    <w:rsid w:val="002D591B"/>
    <w:rsid w:val="002D6046"/>
    <w:rsid w:val="002D7954"/>
    <w:rsid w:val="002D7DB3"/>
    <w:rsid w:val="002E3FED"/>
    <w:rsid w:val="002E4584"/>
    <w:rsid w:val="002E6D34"/>
    <w:rsid w:val="002E78BB"/>
    <w:rsid w:val="002F3664"/>
    <w:rsid w:val="00302FF6"/>
    <w:rsid w:val="0030377B"/>
    <w:rsid w:val="00305778"/>
    <w:rsid w:val="0031205B"/>
    <w:rsid w:val="00314635"/>
    <w:rsid w:val="0031630D"/>
    <w:rsid w:val="00316C69"/>
    <w:rsid w:val="00322B52"/>
    <w:rsid w:val="00322F89"/>
    <w:rsid w:val="0033032D"/>
    <w:rsid w:val="00330645"/>
    <w:rsid w:val="00330984"/>
    <w:rsid w:val="00332562"/>
    <w:rsid w:val="0033397E"/>
    <w:rsid w:val="00333CCA"/>
    <w:rsid w:val="003348A6"/>
    <w:rsid w:val="00334D4C"/>
    <w:rsid w:val="003369EA"/>
    <w:rsid w:val="00336C15"/>
    <w:rsid w:val="00336EA2"/>
    <w:rsid w:val="00337EAE"/>
    <w:rsid w:val="003403C7"/>
    <w:rsid w:val="003419FA"/>
    <w:rsid w:val="003437FB"/>
    <w:rsid w:val="0034581E"/>
    <w:rsid w:val="00346B59"/>
    <w:rsid w:val="00347B63"/>
    <w:rsid w:val="00356330"/>
    <w:rsid w:val="003567DF"/>
    <w:rsid w:val="00360CEF"/>
    <w:rsid w:val="00363666"/>
    <w:rsid w:val="00365027"/>
    <w:rsid w:val="003650D6"/>
    <w:rsid w:val="00366600"/>
    <w:rsid w:val="003731F9"/>
    <w:rsid w:val="00374C42"/>
    <w:rsid w:val="0038284A"/>
    <w:rsid w:val="00384045"/>
    <w:rsid w:val="00384147"/>
    <w:rsid w:val="0038469C"/>
    <w:rsid w:val="003857A1"/>
    <w:rsid w:val="003900E2"/>
    <w:rsid w:val="0039192D"/>
    <w:rsid w:val="00393453"/>
    <w:rsid w:val="00395E60"/>
    <w:rsid w:val="00396D18"/>
    <w:rsid w:val="00396F09"/>
    <w:rsid w:val="003A2544"/>
    <w:rsid w:val="003A469F"/>
    <w:rsid w:val="003A61D1"/>
    <w:rsid w:val="003A6CCF"/>
    <w:rsid w:val="003B1773"/>
    <w:rsid w:val="003B1B25"/>
    <w:rsid w:val="003B1FF9"/>
    <w:rsid w:val="003B2D5B"/>
    <w:rsid w:val="003B396A"/>
    <w:rsid w:val="003B4134"/>
    <w:rsid w:val="003B4152"/>
    <w:rsid w:val="003B5027"/>
    <w:rsid w:val="003B64EF"/>
    <w:rsid w:val="003B7761"/>
    <w:rsid w:val="003C02F0"/>
    <w:rsid w:val="003C1D5B"/>
    <w:rsid w:val="003C6712"/>
    <w:rsid w:val="003C6DEE"/>
    <w:rsid w:val="003C79CC"/>
    <w:rsid w:val="003D03F9"/>
    <w:rsid w:val="003D139F"/>
    <w:rsid w:val="003D2BAF"/>
    <w:rsid w:val="003D4616"/>
    <w:rsid w:val="003D4874"/>
    <w:rsid w:val="003D68EF"/>
    <w:rsid w:val="003D6DAD"/>
    <w:rsid w:val="003D7563"/>
    <w:rsid w:val="003D7A5F"/>
    <w:rsid w:val="003E1B6E"/>
    <w:rsid w:val="003E289A"/>
    <w:rsid w:val="003E3AC8"/>
    <w:rsid w:val="003E3B70"/>
    <w:rsid w:val="003E6125"/>
    <w:rsid w:val="003F31AA"/>
    <w:rsid w:val="003F5048"/>
    <w:rsid w:val="003F547B"/>
    <w:rsid w:val="003F69A1"/>
    <w:rsid w:val="004003E2"/>
    <w:rsid w:val="0040044A"/>
    <w:rsid w:val="00400EF8"/>
    <w:rsid w:val="004023E8"/>
    <w:rsid w:val="00406D53"/>
    <w:rsid w:val="00413BDA"/>
    <w:rsid w:val="0042035F"/>
    <w:rsid w:val="004218EA"/>
    <w:rsid w:val="0042550D"/>
    <w:rsid w:val="004270BA"/>
    <w:rsid w:val="00427B77"/>
    <w:rsid w:val="00427DC4"/>
    <w:rsid w:val="00431EBC"/>
    <w:rsid w:val="0043489E"/>
    <w:rsid w:val="00434ED0"/>
    <w:rsid w:val="004353E5"/>
    <w:rsid w:val="00436B7F"/>
    <w:rsid w:val="004412A9"/>
    <w:rsid w:val="00442E48"/>
    <w:rsid w:val="004444D7"/>
    <w:rsid w:val="00445729"/>
    <w:rsid w:val="00445E39"/>
    <w:rsid w:val="00447ECE"/>
    <w:rsid w:val="00450CAA"/>
    <w:rsid w:val="00454A60"/>
    <w:rsid w:val="00454C76"/>
    <w:rsid w:val="00455822"/>
    <w:rsid w:val="00455DCE"/>
    <w:rsid w:val="0045747B"/>
    <w:rsid w:val="00457493"/>
    <w:rsid w:val="0046103A"/>
    <w:rsid w:val="004624E5"/>
    <w:rsid w:val="00462EEB"/>
    <w:rsid w:val="00465D6C"/>
    <w:rsid w:val="00470D60"/>
    <w:rsid w:val="0047232E"/>
    <w:rsid w:val="00474080"/>
    <w:rsid w:val="00475C6D"/>
    <w:rsid w:val="00477B38"/>
    <w:rsid w:val="00480767"/>
    <w:rsid w:val="00480B8A"/>
    <w:rsid w:val="00481096"/>
    <w:rsid w:val="0048594C"/>
    <w:rsid w:val="0048638C"/>
    <w:rsid w:val="0049066D"/>
    <w:rsid w:val="0049078D"/>
    <w:rsid w:val="0049188A"/>
    <w:rsid w:val="0049192E"/>
    <w:rsid w:val="00491E4B"/>
    <w:rsid w:val="0049216C"/>
    <w:rsid w:val="00492999"/>
    <w:rsid w:val="004931B0"/>
    <w:rsid w:val="00495F48"/>
    <w:rsid w:val="00496F4C"/>
    <w:rsid w:val="004A05F7"/>
    <w:rsid w:val="004A08E1"/>
    <w:rsid w:val="004A1E01"/>
    <w:rsid w:val="004A2862"/>
    <w:rsid w:val="004A51BC"/>
    <w:rsid w:val="004B01A6"/>
    <w:rsid w:val="004B46FD"/>
    <w:rsid w:val="004B6D74"/>
    <w:rsid w:val="004B7981"/>
    <w:rsid w:val="004C2F48"/>
    <w:rsid w:val="004C377A"/>
    <w:rsid w:val="004C53DA"/>
    <w:rsid w:val="004C63BD"/>
    <w:rsid w:val="004D0FD1"/>
    <w:rsid w:val="004D23BE"/>
    <w:rsid w:val="004D390C"/>
    <w:rsid w:val="004D4996"/>
    <w:rsid w:val="004D4D7E"/>
    <w:rsid w:val="004E16F1"/>
    <w:rsid w:val="004E1770"/>
    <w:rsid w:val="004E1B78"/>
    <w:rsid w:val="004E4EE2"/>
    <w:rsid w:val="004F16E4"/>
    <w:rsid w:val="004F1A3C"/>
    <w:rsid w:val="004F2EF0"/>
    <w:rsid w:val="004F49B8"/>
    <w:rsid w:val="004F7A91"/>
    <w:rsid w:val="004F7FAA"/>
    <w:rsid w:val="005005C8"/>
    <w:rsid w:val="00502E73"/>
    <w:rsid w:val="00503646"/>
    <w:rsid w:val="005057C3"/>
    <w:rsid w:val="00506C37"/>
    <w:rsid w:val="005111A7"/>
    <w:rsid w:val="005130C0"/>
    <w:rsid w:val="00520200"/>
    <w:rsid w:val="00523A89"/>
    <w:rsid w:val="00525002"/>
    <w:rsid w:val="00526CC7"/>
    <w:rsid w:val="00535589"/>
    <w:rsid w:val="005360C0"/>
    <w:rsid w:val="0053705E"/>
    <w:rsid w:val="00537D9D"/>
    <w:rsid w:val="00540DB4"/>
    <w:rsid w:val="00542687"/>
    <w:rsid w:val="00543757"/>
    <w:rsid w:val="005517D1"/>
    <w:rsid w:val="00551F7E"/>
    <w:rsid w:val="005523D7"/>
    <w:rsid w:val="005533E8"/>
    <w:rsid w:val="00553FF2"/>
    <w:rsid w:val="0055661E"/>
    <w:rsid w:val="005615D1"/>
    <w:rsid w:val="00563560"/>
    <w:rsid w:val="0056722C"/>
    <w:rsid w:val="005710DB"/>
    <w:rsid w:val="00573884"/>
    <w:rsid w:val="00575172"/>
    <w:rsid w:val="0057536C"/>
    <w:rsid w:val="0057752C"/>
    <w:rsid w:val="00577B28"/>
    <w:rsid w:val="00580208"/>
    <w:rsid w:val="00580644"/>
    <w:rsid w:val="00580B62"/>
    <w:rsid w:val="00585FA3"/>
    <w:rsid w:val="005937F2"/>
    <w:rsid w:val="00595F09"/>
    <w:rsid w:val="005A1DBA"/>
    <w:rsid w:val="005A242E"/>
    <w:rsid w:val="005A3120"/>
    <w:rsid w:val="005A3B8B"/>
    <w:rsid w:val="005A3DE5"/>
    <w:rsid w:val="005A6E41"/>
    <w:rsid w:val="005B3FB6"/>
    <w:rsid w:val="005B7261"/>
    <w:rsid w:val="005B793E"/>
    <w:rsid w:val="005C2DBB"/>
    <w:rsid w:val="005C37A8"/>
    <w:rsid w:val="005C5F65"/>
    <w:rsid w:val="005C727D"/>
    <w:rsid w:val="005D0CD7"/>
    <w:rsid w:val="005D343E"/>
    <w:rsid w:val="005D4155"/>
    <w:rsid w:val="005D4B67"/>
    <w:rsid w:val="005D5C6A"/>
    <w:rsid w:val="005D618B"/>
    <w:rsid w:val="005E37CC"/>
    <w:rsid w:val="005E74F6"/>
    <w:rsid w:val="005F075F"/>
    <w:rsid w:val="005F0FDE"/>
    <w:rsid w:val="005F2250"/>
    <w:rsid w:val="005F3121"/>
    <w:rsid w:val="00600379"/>
    <w:rsid w:val="006021F4"/>
    <w:rsid w:val="00602293"/>
    <w:rsid w:val="0060734C"/>
    <w:rsid w:val="0061109E"/>
    <w:rsid w:val="006120C4"/>
    <w:rsid w:val="00617660"/>
    <w:rsid w:val="00620ED2"/>
    <w:rsid w:val="0062253C"/>
    <w:rsid w:val="006250ED"/>
    <w:rsid w:val="006278A2"/>
    <w:rsid w:val="00632102"/>
    <w:rsid w:val="006331C8"/>
    <w:rsid w:val="00633515"/>
    <w:rsid w:val="00637480"/>
    <w:rsid w:val="006376C0"/>
    <w:rsid w:val="00640604"/>
    <w:rsid w:val="0064162C"/>
    <w:rsid w:val="006461EC"/>
    <w:rsid w:val="0064633D"/>
    <w:rsid w:val="0065053E"/>
    <w:rsid w:val="006523C7"/>
    <w:rsid w:val="0065626A"/>
    <w:rsid w:val="00657B6D"/>
    <w:rsid w:val="00660330"/>
    <w:rsid w:val="006603AE"/>
    <w:rsid w:val="00661096"/>
    <w:rsid w:val="0066436A"/>
    <w:rsid w:val="00664691"/>
    <w:rsid w:val="0066724B"/>
    <w:rsid w:val="0067064A"/>
    <w:rsid w:val="00670ACC"/>
    <w:rsid w:val="0067318E"/>
    <w:rsid w:val="00673302"/>
    <w:rsid w:val="00677822"/>
    <w:rsid w:val="00677A68"/>
    <w:rsid w:val="00680367"/>
    <w:rsid w:val="006804A5"/>
    <w:rsid w:val="0068153A"/>
    <w:rsid w:val="00682143"/>
    <w:rsid w:val="00685566"/>
    <w:rsid w:val="0068668E"/>
    <w:rsid w:val="00686FF4"/>
    <w:rsid w:val="00690C07"/>
    <w:rsid w:val="00692197"/>
    <w:rsid w:val="00692C95"/>
    <w:rsid w:val="00694B41"/>
    <w:rsid w:val="006A448D"/>
    <w:rsid w:val="006A47D0"/>
    <w:rsid w:val="006A780A"/>
    <w:rsid w:val="006B439A"/>
    <w:rsid w:val="006B4D7D"/>
    <w:rsid w:val="006B63B1"/>
    <w:rsid w:val="006B6B88"/>
    <w:rsid w:val="006B7DA2"/>
    <w:rsid w:val="006C0805"/>
    <w:rsid w:val="006C0EF6"/>
    <w:rsid w:val="006C11A1"/>
    <w:rsid w:val="006C1CDB"/>
    <w:rsid w:val="006C2EDA"/>
    <w:rsid w:val="006C3C53"/>
    <w:rsid w:val="006D0CFC"/>
    <w:rsid w:val="006D1D42"/>
    <w:rsid w:val="006D2971"/>
    <w:rsid w:val="006D3B0A"/>
    <w:rsid w:val="006D4591"/>
    <w:rsid w:val="006D60A5"/>
    <w:rsid w:val="006E2F7F"/>
    <w:rsid w:val="006F1B5E"/>
    <w:rsid w:val="006F3415"/>
    <w:rsid w:val="006F62BE"/>
    <w:rsid w:val="006F734F"/>
    <w:rsid w:val="007001C0"/>
    <w:rsid w:val="007032B7"/>
    <w:rsid w:val="00710E5A"/>
    <w:rsid w:val="0071204D"/>
    <w:rsid w:val="00713630"/>
    <w:rsid w:val="0071453A"/>
    <w:rsid w:val="007149F9"/>
    <w:rsid w:val="0071693D"/>
    <w:rsid w:val="0072147B"/>
    <w:rsid w:val="00722493"/>
    <w:rsid w:val="007237C3"/>
    <w:rsid w:val="00726765"/>
    <w:rsid w:val="00726955"/>
    <w:rsid w:val="00726C80"/>
    <w:rsid w:val="007273D3"/>
    <w:rsid w:val="00727D6D"/>
    <w:rsid w:val="0073739F"/>
    <w:rsid w:val="00742C6E"/>
    <w:rsid w:val="00747A2D"/>
    <w:rsid w:val="0075174A"/>
    <w:rsid w:val="00752A07"/>
    <w:rsid w:val="00752CF9"/>
    <w:rsid w:val="007614F9"/>
    <w:rsid w:val="0076399B"/>
    <w:rsid w:val="00763E04"/>
    <w:rsid w:val="00764CF6"/>
    <w:rsid w:val="007654B6"/>
    <w:rsid w:val="00771295"/>
    <w:rsid w:val="007758D8"/>
    <w:rsid w:val="007812D5"/>
    <w:rsid w:val="00782BA7"/>
    <w:rsid w:val="00782E0A"/>
    <w:rsid w:val="00783716"/>
    <w:rsid w:val="00783776"/>
    <w:rsid w:val="0078605F"/>
    <w:rsid w:val="00787134"/>
    <w:rsid w:val="007875F0"/>
    <w:rsid w:val="0079320A"/>
    <w:rsid w:val="00794EA4"/>
    <w:rsid w:val="007951FD"/>
    <w:rsid w:val="007964BB"/>
    <w:rsid w:val="007A40A5"/>
    <w:rsid w:val="007A57C9"/>
    <w:rsid w:val="007A5D76"/>
    <w:rsid w:val="007A62F3"/>
    <w:rsid w:val="007A7C7A"/>
    <w:rsid w:val="007B264E"/>
    <w:rsid w:val="007B2E03"/>
    <w:rsid w:val="007B3A7A"/>
    <w:rsid w:val="007B4AD4"/>
    <w:rsid w:val="007B6693"/>
    <w:rsid w:val="007C098C"/>
    <w:rsid w:val="007C1C09"/>
    <w:rsid w:val="007C21F9"/>
    <w:rsid w:val="007C2D47"/>
    <w:rsid w:val="007C4CA4"/>
    <w:rsid w:val="007C613D"/>
    <w:rsid w:val="007C6A92"/>
    <w:rsid w:val="007C7038"/>
    <w:rsid w:val="007D0172"/>
    <w:rsid w:val="007D1C63"/>
    <w:rsid w:val="007D288B"/>
    <w:rsid w:val="007D5D58"/>
    <w:rsid w:val="007D632B"/>
    <w:rsid w:val="007E02AE"/>
    <w:rsid w:val="007E67F4"/>
    <w:rsid w:val="007E6AB1"/>
    <w:rsid w:val="007E7B9A"/>
    <w:rsid w:val="007E7E9A"/>
    <w:rsid w:val="007F4186"/>
    <w:rsid w:val="007F6C47"/>
    <w:rsid w:val="00800D03"/>
    <w:rsid w:val="00802B74"/>
    <w:rsid w:val="00806078"/>
    <w:rsid w:val="0081228E"/>
    <w:rsid w:val="0081246A"/>
    <w:rsid w:val="008135BB"/>
    <w:rsid w:val="0081363A"/>
    <w:rsid w:val="00814A06"/>
    <w:rsid w:val="00815221"/>
    <w:rsid w:val="00820149"/>
    <w:rsid w:val="0082147D"/>
    <w:rsid w:val="008229E0"/>
    <w:rsid w:val="00823045"/>
    <w:rsid w:val="008254F5"/>
    <w:rsid w:val="00826C81"/>
    <w:rsid w:val="00830571"/>
    <w:rsid w:val="00830DFB"/>
    <w:rsid w:val="00831A23"/>
    <w:rsid w:val="00831F94"/>
    <w:rsid w:val="00837A46"/>
    <w:rsid w:val="00837E6A"/>
    <w:rsid w:val="00842A7F"/>
    <w:rsid w:val="00842F43"/>
    <w:rsid w:val="008439A1"/>
    <w:rsid w:val="008469DD"/>
    <w:rsid w:val="00847E34"/>
    <w:rsid w:val="0085081E"/>
    <w:rsid w:val="0085454C"/>
    <w:rsid w:val="00854DED"/>
    <w:rsid w:val="008566FB"/>
    <w:rsid w:val="00857C91"/>
    <w:rsid w:val="00870E28"/>
    <w:rsid w:val="008754C7"/>
    <w:rsid w:val="00876726"/>
    <w:rsid w:val="008847D6"/>
    <w:rsid w:val="008847E7"/>
    <w:rsid w:val="008847F5"/>
    <w:rsid w:val="00887EEC"/>
    <w:rsid w:val="00890541"/>
    <w:rsid w:val="00891093"/>
    <w:rsid w:val="0089615A"/>
    <w:rsid w:val="00896BB3"/>
    <w:rsid w:val="00897ADB"/>
    <w:rsid w:val="008A18AB"/>
    <w:rsid w:val="008A25FF"/>
    <w:rsid w:val="008A5341"/>
    <w:rsid w:val="008A632A"/>
    <w:rsid w:val="008A68CB"/>
    <w:rsid w:val="008A68DA"/>
    <w:rsid w:val="008A7648"/>
    <w:rsid w:val="008B0548"/>
    <w:rsid w:val="008B0A1F"/>
    <w:rsid w:val="008B1FA2"/>
    <w:rsid w:val="008B2051"/>
    <w:rsid w:val="008B74AA"/>
    <w:rsid w:val="008B7F95"/>
    <w:rsid w:val="008C028B"/>
    <w:rsid w:val="008C4CE9"/>
    <w:rsid w:val="008C5B8A"/>
    <w:rsid w:val="008C6481"/>
    <w:rsid w:val="008D1D3F"/>
    <w:rsid w:val="008D3515"/>
    <w:rsid w:val="008D459E"/>
    <w:rsid w:val="008D5FA5"/>
    <w:rsid w:val="008E0A81"/>
    <w:rsid w:val="008E1AAC"/>
    <w:rsid w:val="008F16DF"/>
    <w:rsid w:val="008F1D6B"/>
    <w:rsid w:val="008F3D8F"/>
    <w:rsid w:val="008F58FA"/>
    <w:rsid w:val="00900704"/>
    <w:rsid w:val="009020A0"/>
    <w:rsid w:val="009040F4"/>
    <w:rsid w:val="00904C66"/>
    <w:rsid w:val="00911912"/>
    <w:rsid w:val="009138BB"/>
    <w:rsid w:val="00920B6D"/>
    <w:rsid w:val="00924C1B"/>
    <w:rsid w:val="00924F93"/>
    <w:rsid w:val="00925359"/>
    <w:rsid w:val="00926756"/>
    <w:rsid w:val="00931E16"/>
    <w:rsid w:val="009345CD"/>
    <w:rsid w:val="00935038"/>
    <w:rsid w:val="00935F60"/>
    <w:rsid w:val="0094208D"/>
    <w:rsid w:val="0094215A"/>
    <w:rsid w:val="00943BE1"/>
    <w:rsid w:val="00944D26"/>
    <w:rsid w:val="00945502"/>
    <w:rsid w:val="009478AE"/>
    <w:rsid w:val="00947A67"/>
    <w:rsid w:val="009523EF"/>
    <w:rsid w:val="00955291"/>
    <w:rsid w:val="00956C58"/>
    <w:rsid w:val="009629DC"/>
    <w:rsid w:val="00963621"/>
    <w:rsid w:val="00964239"/>
    <w:rsid w:val="00964751"/>
    <w:rsid w:val="009659FF"/>
    <w:rsid w:val="00970968"/>
    <w:rsid w:val="00975799"/>
    <w:rsid w:val="009777EE"/>
    <w:rsid w:val="0098009D"/>
    <w:rsid w:val="00982858"/>
    <w:rsid w:val="00986C38"/>
    <w:rsid w:val="00990B1F"/>
    <w:rsid w:val="00991B4D"/>
    <w:rsid w:val="00994989"/>
    <w:rsid w:val="009A3FAC"/>
    <w:rsid w:val="009A472B"/>
    <w:rsid w:val="009B049C"/>
    <w:rsid w:val="009B29FF"/>
    <w:rsid w:val="009B2BA5"/>
    <w:rsid w:val="009B4C95"/>
    <w:rsid w:val="009B6FF1"/>
    <w:rsid w:val="009C3CCD"/>
    <w:rsid w:val="009C7762"/>
    <w:rsid w:val="009D5656"/>
    <w:rsid w:val="009E7BDF"/>
    <w:rsid w:val="009F1F6B"/>
    <w:rsid w:val="009F4C53"/>
    <w:rsid w:val="009F71DA"/>
    <w:rsid w:val="00A0261F"/>
    <w:rsid w:val="00A038B7"/>
    <w:rsid w:val="00A051F6"/>
    <w:rsid w:val="00A071FD"/>
    <w:rsid w:val="00A10647"/>
    <w:rsid w:val="00A108D5"/>
    <w:rsid w:val="00A10909"/>
    <w:rsid w:val="00A109A6"/>
    <w:rsid w:val="00A115C7"/>
    <w:rsid w:val="00A12B98"/>
    <w:rsid w:val="00A1324F"/>
    <w:rsid w:val="00A1353B"/>
    <w:rsid w:val="00A16173"/>
    <w:rsid w:val="00A1671E"/>
    <w:rsid w:val="00A167EA"/>
    <w:rsid w:val="00A17C51"/>
    <w:rsid w:val="00A219BF"/>
    <w:rsid w:val="00A23CB8"/>
    <w:rsid w:val="00A24842"/>
    <w:rsid w:val="00A310A2"/>
    <w:rsid w:val="00A34BAA"/>
    <w:rsid w:val="00A35A02"/>
    <w:rsid w:val="00A372E0"/>
    <w:rsid w:val="00A37AD1"/>
    <w:rsid w:val="00A44ACA"/>
    <w:rsid w:val="00A4609E"/>
    <w:rsid w:val="00A5553F"/>
    <w:rsid w:val="00A60340"/>
    <w:rsid w:val="00A65ABC"/>
    <w:rsid w:val="00A73A45"/>
    <w:rsid w:val="00A755F2"/>
    <w:rsid w:val="00A75C9D"/>
    <w:rsid w:val="00A80E1C"/>
    <w:rsid w:val="00A82500"/>
    <w:rsid w:val="00A94F63"/>
    <w:rsid w:val="00AA1C47"/>
    <w:rsid w:val="00AA1EEF"/>
    <w:rsid w:val="00AA2886"/>
    <w:rsid w:val="00AA4DD3"/>
    <w:rsid w:val="00AA7231"/>
    <w:rsid w:val="00AB03CD"/>
    <w:rsid w:val="00AB2A85"/>
    <w:rsid w:val="00AB470E"/>
    <w:rsid w:val="00AB499B"/>
    <w:rsid w:val="00AB49AD"/>
    <w:rsid w:val="00AB4E6C"/>
    <w:rsid w:val="00AB5320"/>
    <w:rsid w:val="00AB6109"/>
    <w:rsid w:val="00AB6B7A"/>
    <w:rsid w:val="00AB7029"/>
    <w:rsid w:val="00AC1799"/>
    <w:rsid w:val="00AC2805"/>
    <w:rsid w:val="00AC45E3"/>
    <w:rsid w:val="00AC5BB5"/>
    <w:rsid w:val="00AC6EE1"/>
    <w:rsid w:val="00AC6F36"/>
    <w:rsid w:val="00AC727F"/>
    <w:rsid w:val="00AC7518"/>
    <w:rsid w:val="00AD1B1B"/>
    <w:rsid w:val="00AD2F03"/>
    <w:rsid w:val="00AD4914"/>
    <w:rsid w:val="00AD6E93"/>
    <w:rsid w:val="00AD7D8A"/>
    <w:rsid w:val="00AE32E8"/>
    <w:rsid w:val="00AE35DA"/>
    <w:rsid w:val="00AE6414"/>
    <w:rsid w:val="00AE67B7"/>
    <w:rsid w:val="00AE7DB2"/>
    <w:rsid w:val="00AF06F8"/>
    <w:rsid w:val="00AF28B5"/>
    <w:rsid w:val="00AF2D3A"/>
    <w:rsid w:val="00AF332D"/>
    <w:rsid w:val="00AF419F"/>
    <w:rsid w:val="00AF66DA"/>
    <w:rsid w:val="00AF7A65"/>
    <w:rsid w:val="00B02A0F"/>
    <w:rsid w:val="00B03A23"/>
    <w:rsid w:val="00B06078"/>
    <w:rsid w:val="00B10057"/>
    <w:rsid w:val="00B120DB"/>
    <w:rsid w:val="00B15CE2"/>
    <w:rsid w:val="00B15DED"/>
    <w:rsid w:val="00B15E7C"/>
    <w:rsid w:val="00B17F66"/>
    <w:rsid w:val="00B212CF"/>
    <w:rsid w:val="00B2212A"/>
    <w:rsid w:val="00B252EF"/>
    <w:rsid w:val="00B270FC"/>
    <w:rsid w:val="00B30584"/>
    <w:rsid w:val="00B34487"/>
    <w:rsid w:val="00B35ACA"/>
    <w:rsid w:val="00B366FC"/>
    <w:rsid w:val="00B37BEC"/>
    <w:rsid w:val="00B432AA"/>
    <w:rsid w:val="00B437A2"/>
    <w:rsid w:val="00B43C31"/>
    <w:rsid w:val="00B452B0"/>
    <w:rsid w:val="00B45628"/>
    <w:rsid w:val="00B46BB1"/>
    <w:rsid w:val="00B518E3"/>
    <w:rsid w:val="00B57540"/>
    <w:rsid w:val="00B679E8"/>
    <w:rsid w:val="00B70238"/>
    <w:rsid w:val="00B708A8"/>
    <w:rsid w:val="00B71645"/>
    <w:rsid w:val="00B71FD4"/>
    <w:rsid w:val="00B723A6"/>
    <w:rsid w:val="00B72515"/>
    <w:rsid w:val="00B752CB"/>
    <w:rsid w:val="00B75AA8"/>
    <w:rsid w:val="00B77A7F"/>
    <w:rsid w:val="00B77F76"/>
    <w:rsid w:val="00B80716"/>
    <w:rsid w:val="00B84DCE"/>
    <w:rsid w:val="00B932D0"/>
    <w:rsid w:val="00B9451E"/>
    <w:rsid w:val="00B96A0D"/>
    <w:rsid w:val="00B96BBE"/>
    <w:rsid w:val="00BA161E"/>
    <w:rsid w:val="00BA3AB3"/>
    <w:rsid w:val="00BA3CB6"/>
    <w:rsid w:val="00BA5FDF"/>
    <w:rsid w:val="00BB21E9"/>
    <w:rsid w:val="00BB54FC"/>
    <w:rsid w:val="00BB7650"/>
    <w:rsid w:val="00BC0B86"/>
    <w:rsid w:val="00BC4553"/>
    <w:rsid w:val="00BD0F91"/>
    <w:rsid w:val="00BD5B1E"/>
    <w:rsid w:val="00BE195F"/>
    <w:rsid w:val="00BE1990"/>
    <w:rsid w:val="00BE1A2B"/>
    <w:rsid w:val="00BE1FDC"/>
    <w:rsid w:val="00BE4044"/>
    <w:rsid w:val="00BE45E4"/>
    <w:rsid w:val="00BE4908"/>
    <w:rsid w:val="00BE4AAA"/>
    <w:rsid w:val="00BF0CC5"/>
    <w:rsid w:val="00BF32E1"/>
    <w:rsid w:val="00BF3C47"/>
    <w:rsid w:val="00BF4E5F"/>
    <w:rsid w:val="00BF533D"/>
    <w:rsid w:val="00BF7A67"/>
    <w:rsid w:val="00C01D9A"/>
    <w:rsid w:val="00C10B7D"/>
    <w:rsid w:val="00C11945"/>
    <w:rsid w:val="00C12027"/>
    <w:rsid w:val="00C13440"/>
    <w:rsid w:val="00C212C0"/>
    <w:rsid w:val="00C247CC"/>
    <w:rsid w:val="00C2634F"/>
    <w:rsid w:val="00C314D1"/>
    <w:rsid w:val="00C31E87"/>
    <w:rsid w:val="00C350B6"/>
    <w:rsid w:val="00C351A1"/>
    <w:rsid w:val="00C406F7"/>
    <w:rsid w:val="00C40F5F"/>
    <w:rsid w:val="00C426A1"/>
    <w:rsid w:val="00C4620D"/>
    <w:rsid w:val="00C51651"/>
    <w:rsid w:val="00C547A0"/>
    <w:rsid w:val="00C54E82"/>
    <w:rsid w:val="00C562F8"/>
    <w:rsid w:val="00C569DE"/>
    <w:rsid w:val="00C57B0E"/>
    <w:rsid w:val="00C60D51"/>
    <w:rsid w:val="00C619DE"/>
    <w:rsid w:val="00C630A7"/>
    <w:rsid w:val="00C65038"/>
    <w:rsid w:val="00C655EE"/>
    <w:rsid w:val="00C71A24"/>
    <w:rsid w:val="00C745E8"/>
    <w:rsid w:val="00C83D16"/>
    <w:rsid w:val="00C84F40"/>
    <w:rsid w:val="00C90584"/>
    <w:rsid w:val="00C91758"/>
    <w:rsid w:val="00CA015F"/>
    <w:rsid w:val="00CA2FF9"/>
    <w:rsid w:val="00CA31CF"/>
    <w:rsid w:val="00CB22F6"/>
    <w:rsid w:val="00CB2D48"/>
    <w:rsid w:val="00CB2E99"/>
    <w:rsid w:val="00CB32AB"/>
    <w:rsid w:val="00CC1956"/>
    <w:rsid w:val="00CC335A"/>
    <w:rsid w:val="00CC42BB"/>
    <w:rsid w:val="00CC4BFC"/>
    <w:rsid w:val="00CC6E99"/>
    <w:rsid w:val="00CC718A"/>
    <w:rsid w:val="00CD00C0"/>
    <w:rsid w:val="00CD21CB"/>
    <w:rsid w:val="00CD27D2"/>
    <w:rsid w:val="00CD30C0"/>
    <w:rsid w:val="00CD7F73"/>
    <w:rsid w:val="00CE2777"/>
    <w:rsid w:val="00CE4015"/>
    <w:rsid w:val="00CE64ED"/>
    <w:rsid w:val="00CF0C03"/>
    <w:rsid w:val="00CF1AE7"/>
    <w:rsid w:val="00CF25CB"/>
    <w:rsid w:val="00CF29A2"/>
    <w:rsid w:val="00CF61E2"/>
    <w:rsid w:val="00CF6E85"/>
    <w:rsid w:val="00CF6FB4"/>
    <w:rsid w:val="00D01411"/>
    <w:rsid w:val="00D01E20"/>
    <w:rsid w:val="00D05980"/>
    <w:rsid w:val="00D05DA4"/>
    <w:rsid w:val="00D065FD"/>
    <w:rsid w:val="00D07265"/>
    <w:rsid w:val="00D07345"/>
    <w:rsid w:val="00D1128C"/>
    <w:rsid w:val="00D11B4C"/>
    <w:rsid w:val="00D125B2"/>
    <w:rsid w:val="00D12EEA"/>
    <w:rsid w:val="00D142AF"/>
    <w:rsid w:val="00D1448B"/>
    <w:rsid w:val="00D14716"/>
    <w:rsid w:val="00D15D42"/>
    <w:rsid w:val="00D1700F"/>
    <w:rsid w:val="00D2077D"/>
    <w:rsid w:val="00D20D74"/>
    <w:rsid w:val="00D22278"/>
    <w:rsid w:val="00D23B0A"/>
    <w:rsid w:val="00D23C6C"/>
    <w:rsid w:val="00D23CDF"/>
    <w:rsid w:val="00D24106"/>
    <w:rsid w:val="00D24A1A"/>
    <w:rsid w:val="00D259DD"/>
    <w:rsid w:val="00D26968"/>
    <w:rsid w:val="00D274D2"/>
    <w:rsid w:val="00D308A6"/>
    <w:rsid w:val="00D30C10"/>
    <w:rsid w:val="00D321A0"/>
    <w:rsid w:val="00D32EF5"/>
    <w:rsid w:val="00D338B1"/>
    <w:rsid w:val="00D34D7A"/>
    <w:rsid w:val="00D37BE0"/>
    <w:rsid w:val="00D4017B"/>
    <w:rsid w:val="00D4188A"/>
    <w:rsid w:val="00D41E60"/>
    <w:rsid w:val="00D42B35"/>
    <w:rsid w:val="00D4429B"/>
    <w:rsid w:val="00D44B98"/>
    <w:rsid w:val="00D45823"/>
    <w:rsid w:val="00D47C7F"/>
    <w:rsid w:val="00D52F3A"/>
    <w:rsid w:val="00D56729"/>
    <w:rsid w:val="00D628C7"/>
    <w:rsid w:val="00D64CF4"/>
    <w:rsid w:val="00D679C8"/>
    <w:rsid w:val="00D700D0"/>
    <w:rsid w:val="00D71F9A"/>
    <w:rsid w:val="00D72381"/>
    <w:rsid w:val="00D7727B"/>
    <w:rsid w:val="00D8446B"/>
    <w:rsid w:val="00D844D2"/>
    <w:rsid w:val="00D85667"/>
    <w:rsid w:val="00D94760"/>
    <w:rsid w:val="00D94895"/>
    <w:rsid w:val="00D963D0"/>
    <w:rsid w:val="00DA17DD"/>
    <w:rsid w:val="00DA2B4B"/>
    <w:rsid w:val="00DA342F"/>
    <w:rsid w:val="00DA3589"/>
    <w:rsid w:val="00DA56BF"/>
    <w:rsid w:val="00DB0F68"/>
    <w:rsid w:val="00DB1251"/>
    <w:rsid w:val="00DB5169"/>
    <w:rsid w:val="00DB5E02"/>
    <w:rsid w:val="00DB5FEF"/>
    <w:rsid w:val="00DB6BD7"/>
    <w:rsid w:val="00DC1218"/>
    <w:rsid w:val="00DC2D75"/>
    <w:rsid w:val="00DC343C"/>
    <w:rsid w:val="00DC6363"/>
    <w:rsid w:val="00DC7B54"/>
    <w:rsid w:val="00DD6426"/>
    <w:rsid w:val="00DD6D60"/>
    <w:rsid w:val="00DE0ABD"/>
    <w:rsid w:val="00DE2178"/>
    <w:rsid w:val="00DE2DA3"/>
    <w:rsid w:val="00DE3000"/>
    <w:rsid w:val="00DE37D3"/>
    <w:rsid w:val="00DE4BD7"/>
    <w:rsid w:val="00DE6D37"/>
    <w:rsid w:val="00DF1765"/>
    <w:rsid w:val="00DF437F"/>
    <w:rsid w:val="00DF562B"/>
    <w:rsid w:val="00DF5E7D"/>
    <w:rsid w:val="00DF639D"/>
    <w:rsid w:val="00E008FE"/>
    <w:rsid w:val="00E04136"/>
    <w:rsid w:val="00E045AB"/>
    <w:rsid w:val="00E06D2A"/>
    <w:rsid w:val="00E1125A"/>
    <w:rsid w:val="00E11CC3"/>
    <w:rsid w:val="00E12AEB"/>
    <w:rsid w:val="00E17D4E"/>
    <w:rsid w:val="00E20807"/>
    <w:rsid w:val="00E21972"/>
    <w:rsid w:val="00E21E05"/>
    <w:rsid w:val="00E256DA"/>
    <w:rsid w:val="00E260DC"/>
    <w:rsid w:val="00E264C7"/>
    <w:rsid w:val="00E275A2"/>
    <w:rsid w:val="00E308F9"/>
    <w:rsid w:val="00E30CCB"/>
    <w:rsid w:val="00E33740"/>
    <w:rsid w:val="00E3430D"/>
    <w:rsid w:val="00E37D97"/>
    <w:rsid w:val="00E40890"/>
    <w:rsid w:val="00E418E4"/>
    <w:rsid w:val="00E425EA"/>
    <w:rsid w:val="00E46738"/>
    <w:rsid w:val="00E51193"/>
    <w:rsid w:val="00E53DC5"/>
    <w:rsid w:val="00E64242"/>
    <w:rsid w:val="00E64EF1"/>
    <w:rsid w:val="00E66F2D"/>
    <w:rsid w:val="00E7660A"/>
    <w:rsid w:val="00E8265E"/>
    <w:rsid w:val="00E82A36"/>
    <w:rsid w:val="00E83CB5"/>
    <w:rsid w:val="00E84BFC"/>
    <w:rsid w:val="00E91C81"/>
    <w:rsid w:val="00E94DEA"/>
    <w:rsid w:val="00EA017D"/>
    <w:rsid w:val="00EA09FB"/>
    <w:rsid w:val="00EA3079"/>
    <w:rsid w:val="00EA6193"/>
    <w:rsid w:val="00EB22AB"/>
    <w:rsid w:val="00EB2518"/>
    <w:rsid w:val="00EB3071"/>
    <w:rsid w:val="00EB3505"/>
    <w:rsid w:val="00EB6266"/>
    <w:rsid w:val="00EC64C2"/>
    <w:rsid w:val="00EC6EF6"/>
    <w:rsid w:val="00EC7D53"/>
    <w:rsid w:val="00ED0FE9"/>
    <w:rsid w:val="00EE1709"/>
    <w:rsid w:val="00EE4824"/>
    <w:rsid w:val="00EE48C7"/>
    <w:rsid w:val="00EE4CD7"/>
    <w:rsid w:val="00EF1501"/>
    <w:rsid w:val="00EF2ABA"/>
    <w:rsid w:val="00EF2E0F"/>
    <w:rsid w:val="00EF55E9"/>
    <w:rsid w:val="00EF7D1B"/>
    <w:rsid w:val="00F030D6"/>
    <w:rsid w:val="00F059C4"/>
    <w:rsid w:val="00F05B57"/>
    <w:rsid w:val="00F06F05"/>
    <w:rsid w:val="00F07FFB"/>
    <w:rsid w:val="00F11181"/>
    <w:rsid w:val="00F12A66"/>
    <w:rsid w:val="00F1614C"/>
    <w:rsid w:val="00F163B9"/>
    <w:rsid w:val="00F177B9"/>
    <w:rsid w:val="00F20E54"/>
    <w:rsid w:val="00F212C2"/>
    <w:rsid w:val="00F21E1B"/>
    <w:rsid w:val="00F23A9C"/>
    <w:rsid w:val="00F25FDE"/>
    <w:rsid w:val="00F26759"/>
    <w:rsid w:val="00F32513"/>
    <w:rsid w:val="00F32DE7"/>
    <w:rsid w:val="00F35476"/>
    <w:rsid w:val="00F35481"/>
    <w:rsid w:val="00F40A23"/>
    <w:rsid w:val="00F420F6"/>
    <w:rsid w:val="00F427C4"/>
    <w:rsid w:val="00F44B6A"/>
    <w:rsid w:val="00F46B95"/>
    <w:rsid w:val="00F47626"/>
    <w:rsid w:val="00F50545"/>
    <w:rsid w:val="00F63663"/>
    <w:rsid w:val="00F70B18"/>
    <w:rsid w:val="00F7171A"/>
    <w:rsid w:val="00F736D7"/>
    <w:rsid w:val="00F76813"/>
    <w:rsid w:val="00F77E55"/>
    <w:rsid w:val="00F81DA9"/>
    <w:rsid w:val="00F8492E"/>
    <w:rsid w:val="00F90184"/>
    <w:rsid w:val="00F91398"/>
    <w:rsid w:val="00F930A8"/>
    <w:rsid w:val="00F94460"/>
    <w:rsid w:val="00F95518"/>
    <w:rsid w:val="00F95A6E"/>
    <w:rsid w:val="00F961E0"/>
    <w:rsid w:val="00F968D0"/>
    <w:rsid w:val="00F976D0"/>
    <w:rsid w:val="00FA0153"/>
    <w:rsid w:val="00FA1F63"/>
    <w:rsid w:val="00FA21B4"/>
    <w:rsid w:val="00FA4815"/>
    <w:rsid w:val="00FA7D62"/>
    <w:rsid w:val="00FB2253"/>
    <w:rsid w:val="00FB3F64"/>
    <w:rsid w:val="00FB4D89"/>
    <w:rsid w:val="00FC33DA"/>
    <w:rsid w:val="00FC4022"/>
    <w:rsid w:val="00FC47BD"/>
    <w:rsid w:val="00FC5C9B"/>
    <w:rsid w:val="00FC656A"/>
    <w:rsid w:val="00FC6BDD"/>
    <w:rsid w:val="00FC6E51"/>
    <w:rsid w:val="00FC7982"/>
    <w:rsid w:val="00FC7F2B"/>
    <w:rsid w:val="00FD0C4C"/>
    <w:rsid w:val="00FD1AA7"/>
    <w:rsid w:val="00FD3FDC"/>
    <w:rsid w:val="00FD4A38"/>
    <w:rsid w:val="00FD5722"/>
    <w:rsid w:val="00FD6B47"/>
    <w:rsid w:val="00FE0898"/>
    <w:rsid w:val="00FE2049"/>
    <w:rsid w:val="00FE36F6"/>
    <w:rsid w:val="00FE421F"/>
    <w:rsid w:val="00FE7750"/>
    <w:rsid w:val="00FF0F1A"/>
    <w:rsid w:val="00FF3BEB"/>
    <w:rsid w:val="00FF476B"/>
    <w:rsid w:val="00FF7835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4A732C-BD66-4791-B171-A567A68B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5B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C2DB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footer"/>
    <w:basedOn w:val="a"/>
    <w:link w:val="a4"/>
    <w:uiPriority w:val="99"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25ACA"/>
    <w:rPr>
      <w:sz w:val="24"/>
    </w:rPr>
  </w:style>
  <w:style w:type="character" w:styleId="a5">
    <w:name w:val="page number"/>
    <w:uiPriority w:val="99"/>
    <w:semiHidden/>
    <w:rsid w:val="00025AC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55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A22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8009D"/>
    <w:rPr>
      <w:rFonts w:cs="Times New Roman"/>
      <w:color w:val="0000FF"/>
      <w:u w:val="single"/>
    </w:rPr>
  </w:style>
  <w:style w:type="character" w:customStyle="1" w:styleId="5">
    <w:name w:val="Заголовок №5"/>
    <w:uiPriority w:val="99"/>
    <w:rsid w:val="0098009D"/>
    <w:rPr>
      <w:rFonts w:ascii="Times New Roman" w:hAnsi="Times New Roman"/>
      <w:b/>
      <w:sz w:val="39"/>
      <w:u w:val="none"/>
    </w:rPr>
  </w:style>
  <w:style w:type="paragraph" w:styleId="aa">
    <w:name w:val="List Paragraph"/>
    <w:basedOn w:val="a"/>
    <w:uiPriority w:val="99"/>
    <w:qFormat/>
    <w:rsid w:val="00AB2A85"/>
    <w:pPr>
      <w:ind w:left="720"/>
      <w:contextualSpacing/>
    </w:pPr>
  </w:style>
  <w:style w:type="paragraph" w:styleId="ab">
    <w:name w:val="No Spacing"/>
    <w:uiPriority w:val="99"/>
    <w:qFormat/>
    <w:rsid w:val="00E37D9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51">
    <w:name w:val="Заголовок №51"/>
    <w:basedOn w:val="a"/>
    <w:uiPriority w:val="99"/>
    <w:rsid w:val="00E37D97"/>
    <w:pPr>
      <w:widowControl w:val="0"/>
      <w:shd w:val="clear" w:color="auto" w:fill="FFFFFF"/>
      <w:spacing w:after="960" w:line="240" w:lineRule="atLeast"/>
      <w:jc w:val="center"/>
      <w:outlineLvl w:val="4"/>
    </w:pPr>
    <w:rPr>
      <w:rFonts w:ascii="Times New Roman" w:hAnsi="Times New Roman"/>
      <w:b/>
      <w:sz w:val="39"/>
    </w:rPr>
  </w:style>
  <w:style w:type="paragraph" w:styleId="ac">
    <w:name w:val="Normal (Web)"/>
    <w:basedOn w:val="a"/>
    <w:uiPriority w:val="99"/>
    <w:semiHidden/>
    <w:rsid w:val="00904C66"/>
    <w:pPr>
      <w:spacing w:before="100" w:beforeAutospacing="1" w:after="100" w:afterAutospacing="1"/>
    </w:pPr>
    <w:rPr>
      <w:rFonts w:ascii="Times New Roman" w:hAnsi="Times New Roman"/>
    </w:rPr>
  </w:style>
  <w:style w:type="character" w:styleId="ad">
    <w:name w:val="annotation reference"/>
    <w:uiPriority w:val="99"/>
    <w:semiHidden/>
    <w:unhideWhenUsed/>
    <w:rsid w:val="007214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2147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214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2147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2147B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E12A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D44B9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44B98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713630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baltay.ru/finansovoe-upravlenie/resheniya-o-mestnom-byudzhete-na-2022-god-i-planovyj-period-2023-2024-g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fo04baltay@yandex.ru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676237188515115E-2"/>
          <c:y val="0.1565489852272805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Государственная пошлина</c:v>
                </c:pt>
                <c:pt idx="3">
                  <c:v>Доходы от использования имущества, находящегося в государственной и муниципальной собственности</c:v>
                </c:pt>
                <c:pt idx="4">
                  <c:v>Платежи при пользовании природными ресурсами</c:v>
                </c:pt>
                <c:pt idx="5">
                  <c:v>Доходы от продажи материальных и нематериальных активов</c:v>
                </c:pt>
                <c:pt idx="6">
                  <c:v>Штрафы, санкции, возмещение ущерба</c:v>
                </c:pt>
                <c:pt idx="7">
                  <c:v>акцизы по подакцизным товарам (продукции), производимым на территории РФ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24426.3</c:v>
                </c:pt>
                <c:pt idx="1">
                  <c:v>3405.5</c:v>
                </c:pt>
                <c:pt idx="2">
                  <c:v>651</c:v>
                </c:pt>
                <c:pt idx="3">
                  <c:v>1463</c:v>
                </c:pt>
                <c:pt idx="4">
                  <c:v>78</c:v>
                </c:pt>
                <c:pt idx="5">
                  <c:v>550</c:v>
                </c:pt>
                <c:pt idx="6">
                  <c:v>11</c:v>
                </c:pt>
                <c:pt idx="7">
                  <c:v>7409.8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1246884837069784"/>
          <c:y val="0.12794534829487778"/>
          <c:w val="0.33155951753991597"/>
          <c:h val="0.80790562889675965"/>
        </c:manualLayout>
      </c:layout>
      <c:overlay val="0"/>
      <c:txPr>
        <a:bodyPr/>
        <a:lstStyle/>
        <a:p>
          <a:pPr>
            <a:defRPr spc="-5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88"/>
              <a:t>Расходы</a:t>
            </a:r>
            <a:r>
              <a:rPr lang="ru-RU" sz="1388" baseline="0"/>
              <a:t> местного бюджета на 2022 год</a:t>
            </a:r>
            <a:endParaRPr lang="ru-RU" sz="1400"/>
          </a:p>
        </c:rich>
      </c:tx>
      <c:overlay val="0"/>
      <c:spPr>
        <a:noFill/>
        <a:ln w="25183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431028208568094E-2"/>
          <c:y val="0.10392929152255102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Обслуживание государственного и муниципального долга</c:v>
                </c:pt>
                <c:pt idx="4">
                  <c:v>Межбюджетные трансферты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Культура и кинематография</c:v>
                </c:pt>
                <c:pt idx="8">
                  <c:v>Физическая культура и спорт</c:v>
                </c:pt>
                <c:pt idx="9">
                  <c:v>Средства массовой информации</c:v>
                </c:pt>
                <c:pt idx="10">
                  <c:v>здравоохранение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 formatCode="#,##0.00">
                  <c:v>39263.699999999997</c:v>
                </c:pt>
                <c:pt idx="1">
                  <c:v>2089</c:v>
                </c:pt>
                <c:pt idx="2" formatCode="#,##0.00">
                  <c:v>11218</c:v>
                </c:pt>
                <c:pt idx="3">
                  <c:v>212.7</c:v>
                </c:pt>
                <c:pt idx="4" formatCode="#,##0.00">
                  <c:v>875.5</c:v>
                </c:pt>
                <c:pt idx="5" formatCode="#,##0.00">
                  <c:v>224923.5</c:v>
                </c:pt>
                <c:pt idx="6" formatCode="#,##0.00">
                  <c:v>4274.3999999999996</c:v>
                </c:pt>
                <c:pt idx="7" formatCode="#,##0.00">
                  <c:v>28243.200000000001</c:v>
                </c:pt>
                <c:pt idx="8" formatCode="#,##0.00">
                  <c:v>2290</c:v>
                </c:pt>
                <c:pt idx="9">
                  <c:v>1040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183">
          <a:noFill/>
        </a:ln>
      </c:spPr>
    </c:plotArea>
    <c:legend>
      <c:legendPos val="r"/>
      <c:layout>
        <c:manualLayout>
          <c:xMode val="edge"/>
          <c:yMode val="edge"/>
          <c:x val="0.64750115537883346"/>
          <c:y val="8.8976118512368821E-2"/>
          <c:w val="0.33861005746374728"/>
          <c:h val="0.79984087656258784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660988074957415E-2"/>
          <c:y val="0.16363636363636364"/>
          <c:w val="0.85008517887563884"/>
          <c:h val="0.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0000FF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9"/>
          </c:dPt>
          <c:dPt>
            <c:idx val="1"/>
            <c:bubble3D val="0"/>
            <c:explosion val="27"/>
            <c:spPr>
              <a:solidFill>
                <a:srgbClr val="FF0000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explosion val="38"/>
            <c:spPr>
              <a:solidFill>
                <a:srgbClr val="00FF00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38"/>
            <c:spPr>
              <a:solidFill>
                <a:srgbClr val="FFFF00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4177174154929084"/>
                  <c:y val="0.12445315877017354"/>
                </c:manualLayout>
              </c:layout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noFill/>
                <a:ln w="19058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Sheet1!$B$2:$E$2</c:f>
              <c:numCache>
                <c:formatCode>#,##0.00</c:formatCode>
                <c:ptCount val="4"/>
                <c:pt idx="0">
                  <c:v>224923.5</c:v>
                </c:pt>
                <c:pt idx="1">
                  <c:v>28243.200000000001</c:v>
                </c:pt>
                <c:pt idx="2">
                  <c:v>2290</c:v>
                </c:pt>
                <c:pt idx="3">
                  <c:v>4274.3999999999996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solidFill>
              <a:srgbClr val="993366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FFFFCC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spPr>
            <a:solidFill>
              <a:srgbClr val="CCFFFF"/>
            </a:solidFill>
            <a:ln w="95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952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Физическая культура и спорт</c:v>
                </c:pt>
                <c:pt idx="3">
                  <c:v>Социальная политика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9058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2.385008517887564E-2"/>
          <c:y val="0.73333333333333328"/>
          <c:w val="0.95911413969335602"/>
          <c:h val="0.10505050505050505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10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08F2-9595-447A-A8E7-B83866D9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6403</Words>
  <Characters>36502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Олег Трущев</cp:lastModifiedBy>
  <cp:revision>83</cp:revision>
  <cp:lastPrinted>2021-12-17T05:55:00Z</cp:lastPrinted>
  <dcterms:created xsi:type="dcterms:W3CDTF">2021-11-01T05:16:00Z</dcterms:created>
  <dcterms:modified xsi:type="dcterms:W3CDTF">2021-12-17T06:04:00Z</dcterms:modified>
</cp:coreProperties>
</file>