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B" w:rsidRPr="007B2945" w:rsidRDefault="00942A53" w:rsidP="00F25F6B">
      <w:pPr>
        <w:jc w:val="center"/>
        <w:rPr>
          <w:b/>
          <w:bCs/>
          <w:sz w:val="32"/>
          <w:szCs w:val="28"/>
        </w:rPr>
      </w:pPr>
      <w:r w:rsidRPr="007B2945">
        <w:rPr>
          <w:b/>
          <w:bCs/>
          <w:sz w:val="32"/>
          <w:szCs w:val="28"/>
        </w:rPr>
        <w:t>Сведения о динамике муниципального долга</w:t>
      </w:r>
    </w:p>
    <w:p w:rsidR="00942A53" w:rsidRPr="007B2945" w:rsidRDefault="00F25F6B" w:rsidP="00F25F6B">
      <w:pPr>
        <w:jc w:val="center"/>
        <w:rPr>
          <w:b/>
          <w:bCs/>
          <w:sz w:val="32"/>
          <w:szCs w:val="28"/>
        </w:rPr>
      </w:pPr>
      <w:proofErr w:type="spellStart"/>
      <w:r w:rsidRPr="007B2945">
        <w:rPr>
          <w:b/>
          <w:bCs/>
          <w:sz w:val="32"/>
          <w:szCs w:val="28"/>
        </w:rPr>
        <w:t>Балтайского</w:t>
      </w:r>
      <w:proofErr w:type="spellEnd"/>
      <w:r w:rsidRPr="007B2945">
        <w:rPr>
          <w:b/>
          <w:bCs/>
          <w:sz w:val="32"/>
          <w:szCs w:val="28"/>
        </w:rPr>
        <w:t xml:space="preserve"> муниципального района</w:t>
      </w:r>
    </w:p>
    <w:p w:rsidR="007B2945" w:rsidRPr="00F86BCB" w:rsidRDefault="007B2945" w:rsidP="00F25F6B">
      <w:pPr>
        <w:jc w:val="center"/>
        <w:rPr>
          <w:bCs/>
          <w:sz w:val="28"/>
          <w:szCs w:val="28"/>
        </w:rPr>
      </w:pPr>
    </w:p>
    <w:p w:rsidR="00942A53" w:rsidRPr="00F86BCB" w:rsidRDefault="007B2945" w:rsidP="003D582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942A53" w:rsidRPr="00F86BCB">
        <w:rPr>
          <w:bCs/>
          <w:sz w:val="28"/>
          <w:szCs w:val="28"/>
        </w:rPr>
        <w:t xml:space="preserve"> (тыс.</w:t>
      </w:r>
      <w:r w:rsidR="00551DA8" w:rsidRPr="00F86BCB">
        <w:rPr>
          <w:bCs/>
          <w:sz w:val="28"/>
          <w:szCs w:val="28"/>
        </w:rPr>
        <w:t xml:space="preserve"> </w:t>
      </w:r>
      <w:r w:rsidR="00942A53" w:rsidRPr="00F86BCB">
        <w:rPr>
          <w:bCs/>
          <w:sz w:val="28"/>
          <w:szCs w:val="28"/>
        </w:rPr>
        <w:t>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3544"/>
      </w:tblGrid>
      <w:tr w:rsidR="004D1089" w:rsidRPr="00F86BCB" w:rsidTr="004D1089">
        <w:tc>
          <w:tcPr>
            <w:tcW w:w="3261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на </w:t>
            </w:r>
          </w:p>
          <w:p w:rsidR="004D1089" w:rsidRPr="00F86BCB" w:rsidRDefault="00953CD5" w:rsidP="00FB71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1.</w:t>
            </w:r>
            <w:r w:rsidR="00B8187E">
              <w:rPr>
                <w:rFonts w:eastAsia="Calibri"/>
                <w:bCs/>
                <w:sz w:val="28"/>
                <w:szCs w:val="28"/>
              </w:rPr>
              <w:t>01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B8187E">
              <w:rPr>
                <w:rFonts w:eastAsia="Calibri"/>
                <w:bCs/>
                <w:sz w:val="28"/>
                <w:szCs w:val="28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на </w:t>
            </w:r>
          </w:p>
          <w:p w:rsidR="004D1089" w:rsidRPr="00F86BCB" w:rsidRDefault="00953CD5" w:rsidP="00B8187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>
              <w:rPr>
                <w:rFonts w:eastAsia="Calibri"/>
                <w:bCs/>
                <w:sz w:val="28"/>
                <w:szCs w:val="28"/>
              </w:rPr>
              <w:t>1.</w:t>
            </w:r>
            <w:r w:rsidR="00FB71CD">
              <w:rPr>
                <w:rFonts w:eastAsia="Calibri"/>
                <w:bCs/>
                <w:sz w:val="28"/>
                <w:szCs w:val="28"/>
              </w:rPr>
              <w:t>0</w:t>
            </w:r>
            <w:r w:rsidR="00B8187E">
              <w:rPr>
                <w:rFonts w:eastAsia="Calibri"/>
                <w:bCs/>
                <w:sz w:val="28"/>
                <w:szCs w:val="28"/>
              </w:rPr>
              <w:t>4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FB71CD">
              <w:rPr>
                <w:rFonts w:eastAsia="Calibri"/>
                <w:bCs/>
                <w:sz w:val="28"/>
                <w:szCs w:val="28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  <w:tr w:rsidR="004D1089" w:rsidRPr="00F86BCB" w:rsidTr="004D1089">
        <w:trPr>
          <w:trHeight w:val="2729"/>
        </w:trPr>
        <w:tc>
          <w:tcPr>
            <w:tcW w:w="3261" w:type="dxa"/>
            <w:shd w:val="clear" w:color="auto" w:fill="auto"/>
          </w:tcPr>
          <w:p w:rsidR="006A791F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Фактический объем муниципального долга, в том числе:</w:t>
            </w: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бюджетные кредиты</w:t>
            </w:r>
          </w:p>
          <w:p w:rsidR="00B53BA1" w:rsidRPr="00F86BCB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заимствования с истекшим сроком (товарный кредит 1992-94г).</w:t>
            </w:r>
          </w:p>
          <w:p w:rsidR="00B53BA1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муниципальная гарантия</w:t>
            </w:r>
          </w:p>
        </w:tc>
        <w:tc>
          <w:tcPr>
            <w:tcW w:w="2835" w:type="dxa"/>
            <w:shd w:val="clear" w:color="auto" w:fill="auto"/>
          </w:tcPr>
          <w:p w:rsidR="006A791F" w:rsidRDefault="006A791F" w:rsidP="006A791F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953CD5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,0</w:t>
            </w:r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B53BA1" w:rsidRPr="00F86BCB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>
              <w:rPr>
                <w:rFonts w:eastAsia="Calibri"/>
                <w:bCs/>
                <w:sz w:val="28"/>
                <w:szCs w:val="28"/>
              </w:rPr>
              <w:t>,0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Default="004D1089" w:rsidP="006A791F">
            <w:pPr>
              <w:overflowPunct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4D1089">
              <w:rPr>
                <w:rFonts w:eastAsia="Calibri"/>
                <w:bCs/>
                <w:sz w:val="28"/>
                <w:szCs w:val="28"/>
              </w:rPr>
              <w:t> 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4D1089">
              <w:rPr>
                <w:rFonts w:eastAsia="Calibri"/>
                <w:bCs/>
                <w:sz w:val="28"/>
                <w:szCs w:val="28"/>
              </w:rPr>
              <w:t>00,0</w:t>
            </w:r>
          </w:p>
          <w:p w:rsidR="00B53BA1" w:rsidRDefault="00B53BA1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53BA1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EC6D54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</w:tbl>
    <w:p w:rsidR="00942A53" w:rsidRDefault="00942A53" w:rsidP="00942A53">
      <w:pPr>
        <w:rPr>
          <w:bCs/>
          <w:sz w:val="28"/>
          <w:szCs w:val="28"/>
        </w:rPr>
      </w:pPr>
    </w:p>
    <w:p w:rsidR="00942A53" w:rsidRDefault="00942A53" w:rsidP="00942A53"/>
    <w:p w:rsidR="00860777" w:rsidRDefault="00860777"/>
    <w:sectPr w:rsidR="00860777" w:rsidSect="003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6"/>
    <w:rsid w:val="00201259"/>
    <w:rsid w:val="003D5825"/>
    <w:rsid w:val="004D1089"/>
    <w:rsid w:val="00551DA8"/>
    <w:rsid w:val="006A791F"/>
    <w:rsid w:val="006E3C44"/>
    <w:rsid w:val="007013A6"/>
    <w:rsid w:val="0075226B"/>
    <w:rsid w:val="007B2945"/>
    <w:rsid w:val="00860777"/>
    <w:rsid w:val="008D5066"/>
    <w:rsid w:val="00942A53"/>
    <w:rsid w:val="00953CD5"/>
    <w:rsid w:val="00A928CA"/>
    <w:rsid w:val="00AB286D"/>
    <w:rsid w:val="00B53BA1"/>
    <w:rsid w:val="00B8187E"/>
    <w:rsid w:val="00BD45EC"/>
    <w:rsid w:val="00C7207C"/>
    <w:rsid w:val="00D4120C"/>
    <w:rsid w:val="00EC6D54"/>
    <w:rsid w:val="00F25F6B"/>
    <w:rsid w:val="00F8557A"/>
    <w:rsid w:val="00F86BCB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8E9F"/>
  <w15:docId w15:val="{04A37A76-73D2-4E54-AB57-7865008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Пользователь</cp:lastModifiedBy>
  <cp:revision>29</cp:revision>
  <cp:lastPrinted>2018-07-30T10:12:00Z</cp:lastPrinted>
  <dcterms:created xsi:type="dcterms:W3CDTF">2016-06-23T11:14:00Z</dcterms:created>
  <dcterms:modified xsi:type="dcterms:W3CDTF">2019-05-13T06:53:00Z</dcterms:modified>
</cp:coreProperties>
</file>