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DF" w:rsidRPr="000E39DF" w:rsidRDefault="000E39DF"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6pt" o:ole="">
            <v:imagedata r:id="rId8" o:title=""/>
          </v:shape>
          <o:OLEObject Type="Embed" ProgID="CorelDRAW.Graphic.14" ShapeID="_x0000_i1025" DrawAspect="Content" ObjectID="_1553088380" r:id="rId9"/>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1A2C4E" w:rsidRPr="000E39DF" w:rsidTr="00510221">
        <w:tc>
          <w:tcPr>
            <w:tcW w:w="5353" w:type="dxa"/>
          </w:tcPr>
          <w:p w:rsidR="001A2C4E" w:rsidRPr="001639F1" w:rsidRDefault="001A2C4E" w:rsidP="001A2C4E">
            <w:pPr>
              <w:spacing w:line="240" w:lineRule="auto"/>
              <w:jc w:val="both"/>
              <w:rPr>
                <w:rFonts w:ascii="Times New Roman" w:hAnsi="Times New Roman"/>
                <w:sz w:val="20"/>
                <w:szCs w:val="20"/>
              </w:rPr>
            </w:pPr>
            <w:r w:rsidRPr="001639F1">
              <w:rPr>
                <w:rFonts w:ascii="Times New Roman" w:hAnsi="Times New Roman"/>
                <w:sz w:val="20"/>
                <w:szCs w:val="20"/>
              </w:rPr>
              <w:t xml:space="preserve">Заказчик: Администрация </w:t>
            </w:r>
          </w:p>
          <w:p w:rsidR="001A2C4E" w:rsidRPr="001639F1" w:rsidRDefault="001639F1" w:rsidP="001A2C4E">
            <w:pPr>
              <w:spacing w:line="240" w:lineRule="auto"/>
              <w:jc w:val="both"/>
              <w:rPr>
                <w:rFonts w:ascii="Times New Roman" w:hAnsi="Times New Roman"/>
                <w:sz w:val="20"/>
                <w:szCs w:val="20"/>
              </w:rPr>
            </w:pPr>
            <w:proofErr w:type="spellStart"/>
            <w:r w:rsidRPr="001639F1">
              <w:rPr>
                <w:rFonts w:ascii="Times New Roman" w:hAnsi="Times New Roman"/>
                <w:sz w:val="20"/>
                <w:szCs w:val="20"/>
              </w:rPr>
              <w:t>Балтайского</w:t>
            </w:r>
            <w:proofErr w:type="spellEnd"/>
            <w:r w:rsidRPr="001639F1">
              <w:rPr>
                <w:rFonts w:ascii="Times New Roman" w:hAnsi="Times New Roman"/>
                <w:sz w:val="20"/>
                <w:szCs w:val="20"/>
              </w:rPr>
              <w:t xml:space="preserve"> муниципального района</w:t>
            </w:r>
          </w:p>
          <w:p w:rsidR="001A2C4E" w:rsidRPr="001639F1" w:rsidRDefault="001A2C4E" w:rsidP="001A2C4E">
            <w:pPr>
              <w:spacing w:line="240" w:lineRule="auto"/>
              <w:jc w:val="both"/>
              <w:rPr>
                <w:rFonts w:ascii="Times New Roman" w:hAnsi="Times New Roman"/>
                <w:sz w:val="20"/>
                <w:szCs w:val="20"/>
              </w:rPr>
            </w:pPr>
            <w:r w:rsidRPr="001639F1">
              <w:rPr>
                <w:rFonts w:ascii="Times New Roman" w:hAnsi="Times New Roman"/>
                <w:sz w:val="20"/>
                <w:szCs w:val="20"/>
              </w:rPr>
              <w:t xml:space="preserve">Саратовской области </w:t>
            </w:r>
          </w:p>
        </w:tc>
        <w:tc>
          <w:tcPr>
            <w:tcW w:w="3969" w:type="dxa"/>
          </w:tcPr>
          <w:p w:rsidR="001A2C4E" w:rsidRPr="001639F1" w:rsidRDefault="0007554E" w:rsidP="00510221">
            <w:pPr>
              <w:spacing w:line="240" w:lineRule="auto"/>
              <w:jc w:val="right"/>
              <w:rPr>
                <w:rFonts w:ascii="Times New Roman" w:hAnsi="Times New Roman"/>
                <w:sz w:val="20"/>
                <w:szCs w:val="20"/>
              </w:rPr>
            </w:pPr>
            <w:r w:rsidRPr="001639F1">
              <w:rPr>
                <w:rFonts w:ascii="Times New Roman" w:hAnsi="Times New Roman"/>
                <w:sz w:val="20"/>
                <w:szCs w:val="20"/>
              </w:rPr>
              <w:t xml:space="preserve">Договор № </w:t>
            </w:r>
            <w:r w:rsidR="001639F1" w:rsidRPr="001639F1">
              <w:rPr>
                <w:rFonts w:ascii="Times New Roman" w:hAnsi="Times New Roman"/>
                <w:sz w:val="20"/>
                <w:szCs w:val="20"/>
              </w:rPr>
              <w:t>36</w:t>
            </w:r>
          </w:p>
          <w:p w:rsidR="001A2C4E" w:rsidRPr="001639F1" w:rsidRDefault="00A12479" w:rsidP="007947C5">
            <w:pPr>
              <w:spacing w:line="240" w:lineRule="auto"/>
              <w:jc w:val="right"/>
              <w:rPr>
                <w:rFonts w:ascii="Times New Roman" w:hAnsi="Times New Roman"/>
                <w:sz w:val="20"/>
                <w:szCs w:val="20"/>
              </w:rPr>
            </w:pPr>
            <w:r w:rsidRPr="001639F1">
              <w:rPr>
                <w:rFonts w:ascii="Times New Roman" w:hAnsi="Times New Roman"/>
                <w:sz w:val="20"/>
                <w:szCs w:val="20"/>
              </w:rPr>
              <w:t>от</w:t>
            </w:r>
            <w:r w:rsidR="001A2C4E" w:rsidRPr="001639F1">
              <w:rPr>
                <w:rFonts w:ascii="Times New Roman" w:hAnsi="Times New Roman"/>
                <w:sz w:val="20"/>
                <w:szCs w:val="20"/>
              </w:rPr>
              <w:t xml:space="preserve"> </w:t>
            </w:r>
            <w:r w:rsidR="001639F1" w:rsidRPr="001639F1">
              <w:rPr>
                <w:rFonts w:ascii="Times New Roman" w:hAnsi="Times New Roman"/>
                <w:sz w:val="20"/>
                <w:szCs w:val="20"/>
              </w:rPr>
              <w:t>25.11.</w:t>
            </w:r>
            <w:r w:rsidRPr="001639F1">
              <w:rPr>
                <w:rFonts w:ascii="Times New Roman" w:hAnsi="Times New Roman"/>
                <w:sz w:val="20"/>
                <w:szCs w:val="20"/>
              </w:rPr>
              <w:t>2016</w:t>
            </w:r>
            <w:r w:rsidR="001A2C4E" w:rsidRPr="001639F1">
              <w:rPr>
                <w:rFonts w:ascii="Times New Roman" w:hAnsi="Times New Roman"/>
                <w:sz w:val="20"/>
                <w:szCs w:val="20"/>
              </w:rPr>
              <w:t xml:space="preserve">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885997"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CB7960" w:rsidP="00885997">
      <w:pPr>
        <w:spacing w:line="240" w:lineRule="auto"/>
        <w:rPr>
          <w:rFonts w:ascii="Times New Roman" w:hAnsi="Times New Roman"/>
          <w:b/>
          <w:sz w:val="36"/>
          <w:szCs w:val="36"/>
        </w:rPr>
      </w:pPr>
      <w:r>
        <w:rPr>
          <w:rFonts w:ascii="Times New Roman" w:hAnsi="Times New Roman"/>
          <w:b/>
          <w:sz w:val="36"/>
          <w:szCs w:val="36"/>
        </w:rPr>
        <w:t>ЦАРЕВЩИНСКОГО</w:t>
      </w:r>
      <w:r w:rsidR="006B1BCD" w:rsidRPr="000E39DF">
        <w:rPr>
          <w:rFonts w:ascii="Times New Roman" w:hAnsi="Times New Roman"/>
          <w:b/>
          <w:sz w:val="36"/>
          <w:szCs w:val="36"/>
        </w:rPr>
        <w:t xml:space="preserve"> </w:t>
      </w:r>
    </w:p>
    <w:p w:rsidR="00885997" w:rsidRPr="000E39DF" w:rsidRDefault="006B1BCD" w:rsidP="00885997">
      <w:pPr>
        <w:spacing w:line="240" w:lineRule="auto"/>
        <w:rPr>
          <w:rFonts w:ascii="Times New Roman" w:hAnsi="Times New Roman"/>
          <w:b/>
          <w:sz w:val="36"/>
          <w:szCs w:val="36"/>
        </w:rPr>
      </w:pPr>
      <w:r w:rsidRPr="000E39DF">
        <w:rPr>
          <w:rFonts w:ascii="Times New Roman" w:hAnsi="Times New Roman"/>
          <w:b/>
          <w:sz w:val="36"/>
          <w:szCs w:val="36"/>
        </w:rPr>
        <w:t>МУНИЦИПАЛЬНОГО ОБРАЗОВАНИЯ</w:t>
      </w:r>
    </w:p>
    <w:p w:rsidR="006B1BCD" w:rsidRPr="000E39DF" w:rsidRDefault="00222E11" w:rsidP="00885997">
      <w:pPr>
        <w:spacing w:line="240" w:lineRule="auto"/>
        <w:rPr>
          <w:rFonts w:ascii="Times New Roman" w:hAnsi="Times New Roman"/>
          <w:b/>
          <w:sz w:val="36"/>
          <w:szCs w:val="36"/>
        </w:rPr>
      </w:pPr>
      <w:r>
        <w:rPr>
          <w:rFonts w:ascii="Times New Roman" w:hAnsi="Times New Roman"/>
          <w:b/>
          <w:sz w:val="36"/>
          <w:szCs w:val="36"/>
        </w:rPr>
        <w:t>БАЛТАЙСКОГО</w:t>
      </w:r>
      <w:r w:rsidR="00885997" w:rsidRPr="000E39DF">
        <w:rPr>
          <w:rFonts w:ascii="Times New Roman" w:hAnsi="Times New Roman"/>
          <w:b/>
          <w:sz w:val="36"/>
          <w:szCs w:val="36"/>
        </w:rPr>
        <w:t xml:space="preserve"> </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F53E4" w:rsidP="001A2C4E">
      <w:pPr>
        <w:spacing w:line="240" w:lineRule="auto"/>
        <w:rPr>
          <w:rFonts w:ascii="Times New Roman" w:hAnsi="Times New Roman"/>
          <w:b/>
          <w:sz w:val="28"/>
          <w:szCs w:val="28"/>
        </w:rPr>
        <w:sectPr w:rsidR="001A2C4E" w:rsidRPr="000E39DF" w:rsidSect="001A2C4E">
          <w:headerReference w:type="default" r:id="rId10"/>
          <w:footerReference w:type="default" r:id="rId11"/>
          <w:headerReference w:type="first" r:id="rId12"/>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Pr>
          <w:rFonts w:ascii="Times New Roman" w:hAnsi="Times New Roman"/>
          <w:b/>
          <w:sz w:val="28"/>
          <w:szCs w:val="28"/>
        </w:rPr>
        <w:t>Саратов 2017</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6.5pt;height:36pt" o:ole="">
            <v:imagedata r:id="rId8" o:title=""/>
          </v:shape>
          <o:OLEObject Type="Embed" ProgID="CorelDRAW.Graphic.14" ShapeID="_x0000_i1026" DrawAspect="Content" ObjectID="_1553088381" r:id="rId13"/>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1639F1" w:rsidRPr="000E39DF" w:rsidTr="001639F1">
        <w:tc>
          <w:tcPr>
            <w:tcW w:w="5353" w:type="dxa"/>
          </w:tcPr>
          <w:p w:rsidR="001639F1" w:rsidRPr="001639F1" w:rsidRDefault="001639F1" w:rsidP="001639F1">
            <w:pPr>
              <w:spacing w:line="240" w:lineRule="auto"/>
              <w:jc w:val="both"/>
              <w:rPr>
                <w:rFonts w:ascii="Times New Roman" w:hAnsi="Times New Roman"/>
                <w:sz w:val="20"/>
                <w:szCs w:val="20"/>
              </w:rPr>
            </w:pPr>
            <w:r w:rsidRPr="001639F1">
              <w:rPr>
                <w:rFonts w:ascii="Times New Roman" w:hAnsi="Times New Roman"/>
                <w:sz w:val="20"/>
                <w:szCs w:val="20"/>
              </w:rPr>
              <w:t xml:space="preserve">Заказчик: Администрация </w:t>
            </w:r>
          </w:p>
          <w:p w:rsidR="001639F1" w:rsidRPr="001639F1" w:rsidRDefault="001639F1" w:rsidP="001639F1">
            <w:pPr>
              <w:spacing w:line="240" w:lineRule="auto"/>
              <w:jc w:val="both"/>
              <w:rPr>
                <w:rFonts w:ascii="Times New Roman" w:hAnsi="Times New Roman"/>
                <w:sz w:val="20"/>
                <w:szCs w:val="20"/>
              </w:rPr>
            </w:pPr>
            <w:proofErr w:type="spellStart"/>
            <w:r w:rsidRPr="001639F1">
              <w:rPr>
                <w:rFonts w:ascii="Times New Roman" w:hAnsi="Times New Roman"/>
                <w:sz w:val="20"/>
                <w:szCs w:val="20"/>
              </w:rPr>
              <w:t>Балтайского</w:t>
            </w:r>
            <w:proofErr w:type="spellEnd"/>
            <w:r w:rsidRPr="001639F1">
              <w:rPr>
                <w:rFonts w:ascii="Times New Roman" w:hAnsi="Times New Roman"/>
                <w:sz w:val="20"/>
                <w:szCs w:val="20"/>
              </w:rPr>
              <w:t xml:space="preserve"> муниципального района</w:t>
            </w:r>
          </w:p>
          <w:p w:rsidR="001639F1" w:rsidRPr="001639F1" w:rsidRDefault="001639F1" w:rsidP="001639F1">
            <w:pPr>
              <w:spacing w:line="240" w:lineRule="auto"/>
              <w:jc w:val="both"/>
              <w:rPr>
                <w:rFonts w:ascii="Times New Roman" w:hAnsi="Times New Roman"/>
                <w:sz w:val="20"/>
                <w:szCs w:val="20"/>
              </w:rPr>
            </w:pPr>
            <w:r w:rsidRPr="001639F1">
              <w:rPr>
                <w:rFonts w:ascii="Times New Roman" w:hAnsi="Times New Roman"/>
                <w:sz w:val="20"/>
                <w:szCs w:val="20"/>
              </w:rPr>
              <w:t xml:space="preserve">Саратовской области </w:t>
            </w:r>
          </w:p>
        </w:tc>
        <w:tc>
          <w:tcPr>
            <w:tcW w:w="3969" w:type="dxa"/>
          </w:tcPr>
          <w:p w:rsidR="001639F1" w:rsidRPr="001639F1" w:rsidRDefault="001639F1" w:rsidP="001639F1">
            <w:pPr>
              <w:spacing w:line="240" w:lineRule="auto"/>
              <w:jc w:val="right"/>
              <w:rPr>
                <w:rFonts w:ascii="Times New Roman" w:hAnsi="Times New Roman"/>
                <w:sz w:val="20"/>
                <w:szCs w:val="20"/>
              </w:rPr>
            </w:pPr>
            <w:r w:rsidRPr="001639F1">
              <w:rPr>
                <w:rFonts w:ascii="Times New Roman" w:hAnsi="Times New Roman"/>
                <w:sz w:val="20"/>
                <w:szCs w:val="20"/>
              </w:rPr>
              <w:t>Договор № 36</w:t>
            </w:r>
          </w:p>
          <w:p w:rsidR="001639F1" w:rsidRPr="001639F1" w:rsidRDefault="001639F1" w:rsidP="001639F1">
            <w:pPr>
              <w:spacing w:line="240" w:lineRule="auto"/>
              <w:jc w:val="right"/>
              <w:rPr>
                <w:rFonts w:ascii="Times New Roman" w:hAnsi="Times New Roman"/>
                <w:sz w:val="20"/>
                <w:szCs w:val="20"/>
              </w:rPr>
            </w:pPr>
            <w:r w:rsidRPr="001639F1">
              <w:rPr>
                <w:rFonts w:ascii="Times New Roman" w:hAnsi="Times New Roman"/>
                <w:sz w:val="20"/>
                <w:szCs w:val="20"/>
              </w:rPr>
              <w:t>от 25.11.2016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CB7960" w:rsidP="001A2C4E">
      <w:pPr>
        <w:suppressAutoHyphens/>
        <w:spacing w:line="240" w:lineRule="auto"/>
        <w:rPr>
          <w:rFonts w:ascii="Times New Roman" w:hAnsi="Times New Roman"/>
          <w:b/>
          <w:sz w:val="36"/>
          <w:szCs w:val="36"/>
        </w:rPr>
      </w:pPr>
      <w:r>
        <w:rPr>
          <w:rFonts w:ascii="Times New Roman" w:hAnsi="Times New Roman"/>
          <w:b/>
          <w:sz w:val="36"/>
          <w:szCs w:val="36"/>
        </w:rPr>
        <w:t>ЦАРЕВЩИНСКОЕ</w:t>
      </w:r>
    </w:p>
    <w:p w:rsidR="006B1BCD" w:rsidRPr="000E39DF" w:rsidRDefault="006B1BCD" w:rsidP="001A2C4E">
      <w:pPr>
        <w:suppressAutoHyphens/>
        <w:spacing w:line="240" w:lineRule="auto"/>
        <w:rPr>
          <w:rFonts w:ascii="Times New Roman" w:hAnsi="Times New Roman"/>
          <w:b/>
          <w:sz w:val="36"/>
          <w:szCs w:val="36"/>
        </w:rPr>
      </w:pPr>
      <w:r w:rsidRPr="000E39DF">
        <w:rPr>
          <w:rFonts w:ascii="Times New Roman" w:hAnsi="Times New Roman"/>
          <w:b/>
          <w:sz w:val="36"/>
          <w:szCs w:val="36"/>
        </w:rPr>
        <w:t>МУНИЦИПАЛЬНОЕ ОБРАЗОВАНИЕ</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222E11" w:rsidP="00885997">
      <w:pPr>
        <w:suppressAutoHyphens/>
        <w:spacing w:line="240" w:lineRule="auto"/>
        <w:rPr>
          <w:rFonts w:ascii="Times New Roman" w:hAnsi="Times New Roman"/>
          <w:b/>
          <w:sz w:val="28"/>
          <w:szCs w:val="28"/>
        </w:rPr>
      </w:pPr>
      <w:proofErr w:type="spellStart"/>
      <w:r>
        <w:rPr>
          <w:rFonts w:ascii="Times New Roman" w:hAnsi="Times New Roman"/>
          <w:b/>
          <w:sz w:val="28"/>
          <w:szCs w:val="28"/>
        </w:rPr>
        <w:t>Балтайского</w:t>
      </w:r>
      <w:proofErr w:type="spellEnd"/>
      <w:r w:rsidR="00885997" w:rsidRPr="000E39DF">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firstRow="1" w:lastRow="0" w:firstColumn="1" w:lastColumn="0" w:noHBand="0" w:noVBand="1"/>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 xml:space="preserve">Т.Ю. </w:t>
            </w:r>
            <w:proofErr w:type="spellStart"/>
            <w:r w:rsidRPr="000E39DF">
              <w:rPr>
                <w:rFonts w:ascii="Times New Roman" w:hAnsi="Times New Roman"/>
                <w:sz w:val="28"/>
                <w:szCs w:val="28"/>
              </w:rPr>
              <w:t>Базанова</w:t>
            </w:r>
            <w:proofErr w:type="spellEnd"/>
          </w:p>
        </w:tc>
      </w:tr>
      <w:tr w:rsidR="001A2C4E" w:rsidRPr="000E39DF" w:rsidTr="00510221">
        <w:tc>
          <w:tcPr>
            <w:tcW w:w="4499" w:type="dxa"/>
          </w:tcPr>
          <w:p w:rsidR="001A2C4E" w:rsidRPr="000E39DF" w:rsidRDefault="001A2C4E" w:rsidP="00510221">
            <w:pPr>
              <w:spacing w:line="240" w:lineRule="auto"/>
              <w:jc w:val="left"/>
              <w:rPr>
                <w:rFonts w:ascii="Times New Roman" w:hAnsi="Times New Roman"/>
                <w:sz w:val="28"/>
              </w:rPr>
            </w:pPr>
          </w:p>
        </w:tc>
        <w:tc>
          <w:tcPr>
            <w:tcW w:w="2136" w:type="dxa"/>
            <w:tcBorders>
              <w:top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tc>
      </w:tr>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Начальник АПО</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rPr>
            </w:pPr>
          </w:p>
        </w:tc>
        <w:tc>
          <w:tcPr>
            <w:tcW w:w="2546"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szCs w:val="28"/>
              </w:rPr>
              <w:t>М.А. Ковшик</w:t>
            </w:r>
          </w:p>
        </w:tc>
      </w:tr>
      <w:tr w:rsidR="001A2C4E" w:rsidRPr="000E39DF" w:rsidTr="00510221">
        <w:tc>
          <w:tcPr>
            <w:tcW w:w="4499" w:type="dxa"/>
          </w:tcPr>
          <w:p w:rsidR="001A2C4E" w:rsidRPr="000E39DF" w:rsidRDefault="001A2C4E" w:rsidP="00510221">
            <w:pPr>
              <w:spacing w:line="240" w:lineRule="auto"/>
              <w:jc w:val="left"/>
              <w:rPr>
                <w:rFonts w:ascii="Times New Roman" w:hAnsi="Times New Roman"/>
                <w:sz w:val="28"/>
              </w:rPr>
            </w:pPr>
          </w:p>
        </w:tc>
        <w:tc>
          <w:tcPr>
            <w:tcW w:w="2136" w:type="dxa"/>
            <w:tcBorders>
              <w:top w:val="single" w:sz="4" w:space="0" w:color="auto"/>
            </w:tcBorders>
          </w:tcPr>
          <w:p w:rsidR="001A2C4E" w:rsidRPr="000E39DF" w:rsidRDefault="001A2C4E" w:rsidP="00510221">
            <w:pPr>
              <w:spacing w:line="240" w:lineRule="auto"/>
              <w:rPr>
                <w:rFonts w:ascii="Times New Roman" w:hAnsi="Times New Roman"/>
              </w:rPr>
            </w:pPr>
          </w:p>
        </w:tc>
        <w:tc>
          <w:tcPr>
            <w:tcW w:w="2546" w:type="dxa"/>
          </w:tcPr>
          <w:p w:rsidR="001A2C4E" w:rsidRPr="000E39DF" w:rsidRDefault="001A2C4E" w:rsidP="00510221">
            <w:pPr>
              <w:spacing w:line="240" w:lineRule="auto"/>
              <w:rPr>
                <w:rFonts w:ascii="Times New Roman" w:hAnsi="Times New Roman"/>
                <w:sz w:val="28"/>
                <w:szCs w:val="28"/>
              </w:rPr>
            </w:pP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F53E4" w:rsidP="001A2C4E">
      <w:pPr>
        <w:spacing w:line="240" w:lineRule="auto"/>
        <w:rPr>
          <w:rFonts w:ascii="Times New Roman" w:hAnsi="Times New Roman"/>
          <w:b/>
          <w:sz w:val="28"/>
          <w:szCs w:val="28"/>
        </w:rPr>
      </w:pPr>
      <w:r>
        <w:rPr>
          <w:rFonts w:ascii="Times New Roman" w:hAnsi="Times New Roman"/>
          <w:b/>
          <w:sz w:val="28"/>
          <w:szCs w:val="28"/>
        </w:rPr>
        <w:t>Саратов 2017</w:t>
      </w:r>
      <w:r w:rsidR="001A2C4E" w:rsidRPr="000E39DF">
        <w:rPr>
          <w:rFonts w:ascii="Times New Roman" w:hAnsi="Times New Roman"/>
          <w:b/>
          <w:sz w:val="28"/>
          <w:szCs w:val="28"/>
        </w:rPr>
        <w:t xml:space="preserve"> г.</w:t>
      </w:r>
    </w:p>
    <w:p w:rsidR="001A2C4E" w:rsidRPr="000E39DF" w:rsidRDefault="001A2C4E">
      <w:pPr>
        <w:spacing w:after="160" w:line="259" w:lineRule="auto"/>
        <w:jc w:val="left"/>
        <w:rPr>
          <w:rFonts w:ascii="Times New Roman" w:hAnsi="Times New Roman"/>
          <w:sz w:val="24"/>
          <w:szCs w:val="24"/>
        </w:rPr>
      </w:pPr>
      <w:r w:rsidRPr="000E39DF">
        <w:rPr>
          <w:rFonts w:ascii="Times New Roman" w:hAnsi="Times New Roman"/>
          <w:sz w:val="24"/>
          <w:szCs w:val="24"/>
        </w:rPr>
        <w:br w:type="page"/>
      </w:r>
    </w:p>
    <w:p w:rsidR="004C6C6D" w:rsidRPr="001F53E4" w:rsidRDefault="004C6C6D" w:rsidP="001F53E4">
      <w:pPr>
        <w:pStyle w:val="1"/>
        <w:spacing w:before="0" w:line="240" w:lineRule="auto"/>
        <w:rPr>
          <w:rFonts w:ascii="Times New Roman" w:hAnsi="Times New Roman" w:cs="Times New Roman"/>
          <w:b/>
          <w:color w:val="auto"/>
          <w:kern w:val="32"/>
          <w:sz w:val="24"/>
          <w:szCs w:val="24"/>
          <w:u w:val="single"/>
          <w:lang w:eastAsia="ar-SA"/>
        </w:rPr>
      </w:pPr>
      <w:bookmarkStart w:id="0" w:name="_Toc473721798"/>
      <w:r w:rsidRPr="001F53E4">
        <w:rPr>
          <w:rFonts w:ascii="Times New Roman" w:hAnsi="Times New Roman" w:cs="Times New Roman"/>
          <w:b/>
          <w:color w:val="auto"/>
          <w:kern w:val="32"/>
          <w:sz w:val="24"/>
          <w:szCs w:val="24"/>
          <w:u w:val="single"/>
          <w:lang w:eastAsia="ar-SA"/>
        </w:rPr>
        <w:lastRenderedPageBreak/>
        <w:t>СОДЕРЖАНИЕ</w:t>
      </w:r>
      <w:bookmarkEnd w:id="0"/>
    </w:p>
    <w:p w:rsidR="001F53E4" w:rsidRPr="001F53E4" w:rsidRDefault="004C6C6D" w:rsidP="001F53E4">
      <w:pPr>
        <w:pStyle w:val="11"/>
        <w:rPr>
          <w:rFonts w:eastAsiaTheme="minorEastAsia"/>
          <w:b w:val="0"/>
          <w:bCs w:val="0"/>
        </w:rPr>
      </w:pPr>
      <w:r w:rsidRPr="001F53E4">
        <w:rPr>
          <w:rFonts w:eastAsia="Calibri"/>
          <w:caps/>
          <w:lang w:eastAsia="en-US"/>
        </w:rPr>
        <w:fldChar w:fldCharType="begin"/>
      </w:r>
      <w:r w:rsidRPr="001F53E4">
        <w:instrText xml:space="preserve"> TOC \o "1-3" \h \z \u </w:instrText>
      </w:r>
      <w:r w:rsidRPr="001F53E4">
        <w:rPr>
          <w:rFonts w:eastAsia="Calibri"/>
          <w:caps/>
          <w:lang w:eastAsia="en-US"/>
        </w:rPr>
        <w:fldChar w:fldCharType="separate"/>
      </w:r>
      <w:hyperlink w:anchor="_Toc473721798" w:history="1">
        <w:r w:rsidR="001F53E4" w:rsidRPr="001F53E4">
          <w:rPr>
            <w:rStyle w:val="a7"/>
            <w:kern w:val="32"/>
            <w:lang w:eastAsia="ar-SA"/>
          </w:rPr>
          <w:t>СОДЕРЖАНИЕ</w:t>
        </w:r>
        <w:r w:rsidR="001F53E4" w:rsidRPr="001F53E4">
          <w:rPr>
            <w:webHidden/>
          </w:rPr>
          <w:tab/>
        </w:r>
        <w:r w:rsidR="001F53E4" w:rsidRPr="001F53E4">
          <w:rPr>
            <w:webHidden/>
          </w:rPr>
          <w:fldChar w:fldCharType="begin"/>
        </w:r>
        <w:r w:rsidR="001F53E4" w:rsidRPr="001F53E4">
          <w:rPr>
            <w:webHidden/>
          </w:rPr>
          <w:instrText xml:space="preserve"> PAGEREF _Toc473721798 \h </w:instrText>
        </w:r>
        <w:r w:rsidR="001F53E4" w:rsidRPr="001F53E4">
          <w:rPr>
            <w:webHidden/>
          </w:rPr>
        </w:r>
        <w:r w:rsidR="001F53E4" w:rsidRPr="001F53E4">
          <w:rPr>
            <w:webHidden/>
          </w:rPr>
          <w:fldChar w:fldCharType="separate"/>
        </w:r>
        <w:r w:rsidR="001F53E4">
          <w:rPr>
            <w:webHidden/>
          </w:rPr>
          <w:t>3</w:t>
        </w:r>
        <w:r w:rsidR="001F53E4" w:rsidRPr="001F53E4">
          <w:rPr>
            <w:webHidden/>
          </w:rPr>
          <w:fldChar w:fldCharType="end"/>
        </w:r>
      </w:hyperlink>
    </w:p>
    <w:p w:rsidR="001F53E4" w:rsidRPr="001F53E4" w:rsidRDefault="00D33FD7" w:rsidP="001F53E4">
      <w:pPr>
        <w:pStyle w:val="11"/>
        <w:rPr>
          <w:rFonts w:eastAsiaTheme="minorEastAsia"/>
          <w:b w:val="0"/>
          <w:bCs w:val="0"/>
        </w:rPr>
      </w:pPr>
      <w:hyperlink w:anchor="_Toc473721799" w:history="1">
        <w:r w:rsidR="001F53E4" w:rsidRPr="001F53E4">
          <w:rPr>
            <w:rStyle w:val="a7"/>
            <w:caps/>
            <w:kern w:val="32"/>
            <w:lang w:eastAsia="ar-SA"/>
          </w:rPr>
          <w:t>Часть I. Порядок применения Правил землепользования и застройки и внесения в них изменений</w:t>
        </w:r>
        <w:r w:rsidR="001F53E4" w:rsidRPr="001F53E4">
          <w:rPr>
            <w:webHidden/>
          </w:rPr>
          <w:tab/>
        </w:r>
        <w:r w:rsidR="001F53E4" w:rsidRPr="001F53E4">
          <w:rPr>
            <w:webHidden/>
          </w:rPr>
          <w:fldChar w:fldCharType="begin"/>
        </w:r>
        <w:r w:rsidR="001F53E4" w:rsidRPr="001F53E4">
          <w:rPr>
            <w:webHidden/>
          </w:rPr>
          <w:instrText xml:space="preserve"> PAGEREF _Toc473721799 \h </w:instrText>
        </w:r>
        <w:r w:rsidR="001F53E4" w:rsidRPr="001F53E4">
          <w:rPr>
            <w:webHidden/>
          </w:rPr>
        </w:r>
        <w:r w:rsidR="001F53E4" w:rsidRPr="001F53E4">
          <w:rPr>
            <w:webHidden/>
          </w:rPr>
          <w:fldChar w:fldCharType="separate"/>
        </w:r>
        <w:r w:rsidR="001F53E4">
          <w:rPr>
            <w:webHidden/>
          </w:rPr>
          <w:t>6</w:t>
        </w:r>
        <w:r w:rsidR="001F53E4" w:rsidRPr="001F53E4">
          <w:rPr>
            <w:webHidden/>
          </w:rPr>
          <w:fldChar w:fldCharType="end"/>
        </w:r>
      </w:hyperlink>
    </w:p>
    <w:p w:rsidR="001F53E4" w:rsidRPr="001F53E4" w:rsidRDefault="00D33FD7" w:rsidP="001F53E4">
      <w:pPr>
        <w:pStyle w:val="21"/>
        <w:jc w:val="left"/>
        <w:rPr>
          <w:rFonts w:eastAsiaTheme="minorEastAsia"/>
          <w:b w:val="0"/>
          <w:i w:val="0"/>
          <w:lang w:eastAsia="ru-RU"/>
        </w:rPr>
      </w:pPr>
      <w:hyperlink w:anchor="_Toc473721800" w:history="1">
        <w:r w:rsidR="001F53E4" w:rsidRPr="001F53E4">
          <w:rPr>
            <w:rStyle w:val="a7"/>
            <w:rFonts w:eastAsia="Times New Roman"/>
            <w:bCs/>
            <w:iCs/>
            <w:lang w:eastAsia="ar-SA"/>
          </w:rPr>
          <w:t>Глава 1. Общие положения</w:t>
        </w:r>
        <w:r w:rsidR="001F53E4" w:rsidRPr="001F53E4">
          <w:rPr>
            <w:webHidden/>
          </w:rPr>
          <w:tab/>
        </w:r>
        <w:r w:rsidR="001F53E4" w:rsidRPr="001F53E4">
          <w:rPr>
            <w:webHidden/>
          </w:rPr>
          <w:fldChar w:fldCharType="begin"/>
        </w:r>
        <w:r w:rsidR="001F53E4" w:rsidRPr="001F53E4">
          <w:rPr>
            <w:webHidden/>
          </w:rPr>
          <w:instrText xml:space="preserve"> PAGEREF _Toc473721800 \h </w:instrText>
        </w:r>
        <w:r w:rsidR="001F53E4" w:rsidRPr="001F53E4">
          <w:rPr>
            <w:webHidden/>
          </w:rPr>
        </w:r>
        <w:r w:rsidR="001F53E4" w:rsidRPr="001F53E4">
          <w:rPr>
            <w:webHidden/>
          </w:rPr>
          <w:fldChar w:fldCharType="separate"/>
        </w:r>
        <w:r w:rsidR="001F53E4">
          <w:rPr>
            <w:webHidden/>
          </w:rPr>
          <w:t>6</w:t>
        </w:r>
        <w:r w:rsidR="001F53E4" w:rsidRPr="001F53E4">
          <w:rPr>
            <w:webHidden/>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01" w:history="1">
        <w:r w:rsidR="001F53E4" w:rsidRPr="001F53E4">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_Toc473721801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6</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02" w:history="1">
        <w:r w:rsidR="001F53E4" w:rsidRPr="001F53E4">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_Toc473721802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7</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03" w:history="1">
        <w:r w:rsidR="001F53E4" w:rsidRPr="001F53E4">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_Toc473721803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11</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04" w:history="1">
        <w:r w:rsidR="001F53E4" w:rsidRPr="001F53E4">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_Toc473721804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12</w:t>
        </w:r>
        <w:r w:rsidR="001F53E4" w:rsidRPr="001F53E4">
          <w:rPr>
            <w:rFonts w:ascii="Times New Roman" w:hAnsi="Times New Roman"/>
            <w:noProof/>
            <w:webHidden/>
            <w:sz w:val="24"/>
            <w:szCs w:val="24"/>
          </w:rPr>
          <w:fldChar w:fldCharType="end"/>
        </w:r>
      </w:hyperlink>
    </w:p>
    <w:p w:rsidR="001F53E4" w:rsidRPr="001F53E4" w:rsidRDefault="00D33FD7" w:rsidP="001F53E4">
      <w:pPr>
        <w:pStyle w:val="21"/>
        <w:jc w:val="left"/>
        <w:rPr>
          <w:rFonts w:eastAsiaTheme="minorEastAsia"/>
          <w:b w:val="0"/>
          <w:i w:val="0"/>
          <w:lang w:eastAsia="ru-RU"/>
        </w:rPr>
      </w:pPr>
      <w:hyperlink w:anchor="_Toc473721805" w:history="1">
        <w:r w:rsidR="001F53E4" w:rsidRPr="001F53E4">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1F53E4" w:rsidRPr="001F53E4">
          <w:rPr>
            <w:webHidden/>
          </w:rPr>
          <w:tab/>
        </w:r>
        <w:r w:rsidR="001F53E4" w:rsidRPr="001F53E4">
          <w:rPr>
            <w:webHidden/>
          </w:rPr>
          <w:fldChar w:fldCharType="begin"/>
        </w:r>
        <w:r w:rsidR="001F53E4" w:rsidRPr="001F53E4">
          <w:rPr>
            <w:webHidden/>
          </w:rPr>
          <w:instrText xml:space="preserve"> PAGEREF _Toc473721805 \h </w:instrText>
        </w:r>
        <w:r w:rsidR="001F53E4" w:rsidRPr="001F53E4">
          <w:rPr>
            <w:webHidden/>
          </w:rPr>
        </w:r>
        <w:r w:rsidR="001F53E4" w:rsidRPr="001F53E4">
          <w:rPr>
            <w:webHidden/>
          </w:rPr>
          <w:fldChar w:fldCharType="separate"/>
        </w:r>
        <w:r w:rsidR="001F53E4">
          <w:rPr>
            <w:webHidden/>
          </w:rPr>
          <w:t>12</w:t>
        </w:r>
        <w:r w:rsidR="001F53E4" w:rsidRPr="001F53E4">
          <w:rPr>
            <w:webHidden/>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06" w:history="1">
        <w:r w:rsidR="001F53E4" w:rsidRPr="001F53E4">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_Toc473721806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12</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07" w:history="1">
        <w:r w:rsidR="001F53E4" w:rsidRPr="001F53E4">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1F53E4" w:rsidRPr="001F53E4">
          <w:rPr>
            <w:rStyle w:val="a7"/>
            <w:rFonts w:ascii="Times New Roman" w:hAnsi="Times New Roman"/>
            <w:noProof/>
            <w:sz w:val="24"/>
            <w:szCs w:val="24"/>
          </w:rPr>
          <w:t>Балтайского муниципального</w:t>
        </w:r>
        <w:r w:rsidR="001F53E4" w:rsidRPr="001F53E4">
          <w:rPr>
            <w:rStyle w:val="a7"/>
            <w:rFonts w:ascii="Times New Roman" w:eastAsia="Times New Roman" w:hAnsi="Times New Roman"/>
            <w:bCs/>
            <w:noProof/>
            <w:sz w:val="24"/>
            <w:szCs w:val="24"/>
            <w:lang w:eastAsia="ar-SA"/>
          </w:rPr>
          <w:t xml:space="preserve"> района</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_Toc473721807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13</w:t>
        </w:r>
        <w:r w:rsidR="001F53E4" w:rsidRPr="001F53E4">
          <w:rPr>
            <w:rFonts w:ascii="Times New Roman" w:hAnsi="Times New Roman"/>
            <w:noProof/>
            <w:webHidden/>
            <w:sz w:val="24"/>
            <w:szCs w:val="24"/>
          </w:rPr>
          <w:fldChar w:fldCharType="end"/>
        </w:r>
      </w:hyperlink>
    </w:p>
    <w:p w:rsidR="001F53E4" w:rsidRPr="001F53E4" w:rsidRDefault="00D33FD7" w:rsidP="001F53E4">
      <w:pPr>
        <w:pStyle w:val="21"/>
        <w:jc w:val="left"/>
        <w:rPr>
          <w:rFonts w:eastAsiaTheme="minorEastAsia"/>
          <w:b w:val="0"/>
          <w:i w:val="0"/>
          <w:lang w:eastAsia="ru-RU"/>
        </w:rPr>
      </w:pPr>
      <w:hyperlink w:anchor="_Toc473721808" w:history="1">
        <w:r w:rsidR="001F53E4" w:rsidRPr="001F53E4">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1F53E4" w:rsidRPr="001F53E4">
          <w:rPr>
            <w:webHidden/>
          </w:rPr>
          <w:tab/>
        </w:r>
        <w:r w:rsidR="001F53E4" w:rsidRPr="001F53E4">
          <w:rPr>
            <w:webHidden/>
          </w:rPr>
          <w:fldChar w:fldCharType="begin"/>
        </w:r>
        <w:r w:rsidR="001F53E4" w:rsidRPr="001F53E4">
          <w:rPr>
            <w:webHidden/>
          </w:rPr>
          <w:instrText xml:space="preserve"> PAGEREF _Toc473721808 \h </w:instrText>
        </w:r>
        <w:r w:rsidR="001F53E4" w:rsidRPr="001F53E4">
          <w:rPr>
            <w:webHidden/>
          </w:rPr>
        </w:r>
        <w:r w:rsidR="001F53E4" w:rsidRPr="001F53E4">
          <w:rPr>
            <w:webHidden/>
          </w:rPr>
          <w:fldChar w:fldCharType="separate"/>
        </w:r>
        <w:r w:rsidR="001F53E4">
          <w:rPr>
            <w:webHidden/>
          </w:rPr>
          <w:t>14</w:t>
        </w:r>
        <w:r w:rsidR="001F53E4" w:rsidRPr="001F53E4">
          <w:rPr>
            <w:webHidden/>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09" w:history="1">
        <w:r w:rsidR="001F53E4" w:rsidRPr="001F53E4">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_Toc473721809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14</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10" w:history="1">
        <w:r w:rsidR="001F53E4" w:rsidRPr="001F53E4">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_Toc473721810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15</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11" w:history="1">
        <w:r w:rsidR="001F53E4" w:rsidRPr="001F53E4">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_Toc473721811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16</w:t>
        </w:r>
        <w:r w:rsidR="001F53E4" w:rsidRPr="001F53E4">
          <w:rPr>
            <w:rFonts w:ascii="Times New Roman" w:hAnsi="Times New Roman"/>
            <w:noProof/>
            <w:webHidden/>
            <w:sz w:val="24"/>
            <w:szCs w:val="24"/>
          </w:rPr>
          <w:fldChar w:fldCharType="end"/>
        </w:r>
      </w:hyperlink>
    </w:p>
    <w:p w:rsidR="001F53E4" w:rsidRPr="001F53E4" w:rsidRDefault="00D33FD7" w:rsidP="001F53E4">
      <w:pPr>
        <w:pStyle w:val="21"/>
        <w:jc w:val="left"/>
        <w:rPr>
          <w:rFonts w:eastAsiaTheme="minorEastAsia"/>
          <w:b w:val="0"/>
          <w:i w:val="0"/>
          <w:lang w:eastAsia="ru-RU"/>
        </w:rPr>
      </w:pPr>
      <w:hyperlink w:anchor="_Toc473721812" w:history="1">
        <w:r w:rsidR="001F53E4" w:rsidRPr="001F53E4">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1F53E4" w:rsidRPr="001F53E4">
          <w:rPr>
            <w:webHidden/>
          </w:rPr>
          <w:tab/>
        </w:r>
        <w:r w:rsidR="001F53E4" w:rsidRPr="001F53E4">
          <w:rPr>
            <w:webHidden/>
          </w:rPr>
          <w:fldChar w:fldCharType="begin"/>
        </w:r>
        <w:r w:rsidR="001F53E4" w:rsidRPr="001F53E4">
          <w:rPr>
            <w:webHidden/>
          </w:rPr>
          <w:instrText xml:space="preserve"> PAGEREF _Toc473721812 \h </w:instrText>
        </w:r>
        <w:r w:rsidR="001F53E4" w:rsidRPr="001F53E4">
          <w:rPr>
            <w:webHidden/>
          </w:rPr>
        </w:r>
        <w:r w:rsidR="001F53E4" w:rsidRPr="001F53E4">
          <w:rPr>
            <w:webHidden/>
          </w:rPr>
          <w:fldChar w:fldCharType="separate"/>
        </w:r>
        <w:r w:rsidR="001F53E4">
          <w:rPr>
            <w:webHidden/>
          </w:rPr>
          <w:t>16</w:t>
        </w:r>
        <w:r w:rsidR="001F53E4" w:rsidRPr="001F53E4">
          <w:rPr>
            <w:webHidden/>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13" w:history="1">
        <w:r w:rsidR="001F53E4" w:rsidRPr="001F53E4">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Царевщинского муниципального образования</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_Toc473721813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16</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14" w:history="1">
        <w:r w:rsidR="001F53E4" w:rsidRPr="001F53E4">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 Царевщинского муниципального образования.</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_Toc473721814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17</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15" w:history="1">
        <w:r w:rsidR="001F53E4" w:rsidRPr="001F53E4">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_Toc473721815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19</w:t>
        </w:r>
        <w:r w:rsidR="001F53E4" w:rsidRPr="001F53E4">
          <w:rPr>
            <w:rFonts w:ascii="Times New Roman" w:hAnsi="Times New Roman"/>
            <w:noProof/>
            <w:webHidden/>
            <w:sz w:val="24"/>
            <w:szCs w:val="24"/>
          </w:rPr>
          <w:fldChar w:fldCharType="end"/>
        </w:r>
      </w:hyperlink>
    </w:p>
    <w:p w:rsidR="001F53E4" w:rsidRPr="001F53E4" w:rsidRDefault="00D33FD7" w:rsidP="001F53E4">
      <w:pPr>
        <w:pStyle w:val="21"/>
        <w:jc w:val="left"/>
        <w:rPr>
          <w:rFonts w:eastAsiaTheme="minorEastAsia"/>
          <w:b w:val="0"/>
          <w:i w:val="0"/>
          <w:lang w:eastAsia="ru-RU"/>
        </w:rPr>
      </w:pPr>
      <w:hyperlink w:anchor="_Toc473721816" w:history="1">
        <w:r w:rsidR="001F53E4" w:rsidRPr="001F53E4">
          <w:rPr>
            <w:rStyle w:val="a7"/>
            <w:rFonts w:eastAsia="Times New Roman"/>
            <w:bCs/>
            <w:iCs/>
            <w:lang w:eastAsia="ar-SA"/>
          </w:rPr>
          <w:t>Глава 5. Положение о проведении публичных слушаний по вопросам землепользования и застройки</w:t>
        </w:r>
        <w:r w:rsidR="001F53E4" w:rsidRPr="001F53E4">
          <w:rPr>
            <w:webHidden/>
          </w:rPr>
          <w:tab/>
        </w:r>
        <w:r w:rsidR="001F53E4" w:rsidRPr="001F53E4">
          <w:rPr>
            <w:webHidden/>
          </w:rPr>
          <w:fldChar w:fldCharType="begin"/>
        </w:r>
        <w:r w:rsidR="001F53E4" w:rsidRPr="001F53E4">
          <w:rPr>
            <w:webHidden/>
          </w:rPr>
          <w:instrText xml:space="preserve"> PAGEREF _Toc473721816 \h </w:instrText>
        </w:r>
        <w:r w:rsidR="001F53E4" w:rsidRPr="001F53E4">
          <w:rPr>
            <w:webHidden/>
          </w:rPr>
        </w:r>
        <w:r w:rsidR="001F53E4" w:rsidRPr="001F53E4">
          <w:rPr>
            <w:webHidden/>
          </w:rPr>
          <w:fldChar w:fldCharType="separate"/>
        </w:r>
        <w:r w:rsidR="001F53E4">
          <w:rPr>
            <w:webHidden/>
          </w:rPr>
          <w:t>20</w:t>
        </w:r>
        <w:r w:rsidR="001F53E4" w:rsidRPr="001F53E4">
          <w:rPr>
            <w:webHidden/>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17" w:history="1">
        <w:r w:rsidR="001F53E4" w:rsidRPr="001F53E4">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_Toc473721817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20</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18" w:history="1">
        <w:r w:rsidR="001F53E4" w:rsidRPr="001F53E4">
          <w:rPr>
            <w:rStyle w:val="a7"/>
            <w:rFonts w:ascii="Times New Roman" w:eastAsia="Times New Roman" w:hAnsi="Times New Roman"/>
            <w:bCs/>
            <w:noProof/>
            <w:sz w:val="24"/>
            <w:szCs w:val="24"/>
            <w:lang w:eastAsia="ar-SA"/>
          </w:rPr>
          <w:t>Статья 14. Сроки проведения публичных слушаний</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_Toc473721818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21</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19" w:history="1">
        <w:r w:rsidR="001F53E4" w:rsidRPr="001F53E4">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_Toc473721819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21</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20" w:history="1">
        <w:r w:rsidR="001F53E4" w:rsidRPr="001F53E4">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_Toc473721820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22</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21" w:history="1">
        <w:r w:rsidR="001F53E4" w:rsidRPr="001F53E4">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Царевщинского муниципального образования и проектам межевания территории Царевщинского муниципального образования, подготовленным в составе документации по планировке территории Царевщинского муниципального образования.</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_Toc473721821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22</w:t>
        </w:r>
        <w:r w:rsidR="001F53E4" w:rsidRPr="001F53E4">
          <w:rPr>
            <w:rFonts w:ascii="Times New Roman" w:hAnsi="Times New Roman"/>
            <w:noProof/>
            <w:webHidden/>
            <w:sz w:val="24"/>
            <w:szCs w:val="24"/>
          </w:rPr>
          <w:fldChar w:fldCharType="end"/>
        </w:r>
      </w:hyperlink>
    </w:p>
    <w:p w:rsidR="001F53E4" w:rsidRPr="001F53E4" w:rsidRDefault="00D33FD7" w:rsidP="001F53E4">
      <w:pPr>
        <w:pStyle w:val="21"/>
        <w:jc w:val="left"/>
        <w:rPr>
          <w:rFonts w:eastAsiaTheme="minorEastAsia"/>
          <w:b w:val="0"/>
          <w:i w:val="0"/>
          <w:lang w:eastAsia="ru-RU"/>
        </w:rPr>
      </w:pPr>
      <w:hyperlink w:anchor="_Toc473721822" w:history="1">
        <w:r w:rsidR="001F53E4" w:rsidRPr="001F53E4">
          <w:rPr>
            <w:rStyle w:val="a7"/>
            <w:rFonts w:eastAsia="Times New Roman"/>
            <w:bCs/>
            <w:iCs/>
            <w:lang w:eastAsia="ar-SA"/>
          </w:rPr>
          <w:t>Глава 6. Положение о внесении изменений в Правила землепользования и застройки</w:t>
        </w:r>
        <w:r w:rsidR="001F53E4" w:rsidRPr="001F53E4">
          <w:rPr>
            <w:webHidden/>
          </w:rPr>
          <w:tab/>
        </w:r>
        <w:r w:rsidR="001F53E4" w:rsidRPr="001F53E4">
          <w:rPr>
            <w:webHidden/>
          </w:rPr>
          <w:fldChar w:fldCharType="begin"/>
        </w:r>
        <w:r w:rsidR="001F53E4" w:rsidRPr="001F53E4">
          <w:rPr>
            <w:webHidden/>
          </w:rPr>
          <w:instrText xml:space="preserve"> PAGEREF _Toc473721822 \h </w:instrText>
        </w:r>
        <w:r w:rsidR="001F53E4" w:rsidRPr="001F53E4">
          <w:rPr>
            <w:webHidden/>
          </w:rPr>
        </w:r>
        <w:r w:rsidR="001F53E4" w:rsidRPr="001F53E4">
          <w:rPr>
            <w:webHidden/>
          </w:rPr>
          <w:fldChar w:fldCharType="separate"/>
        </w:r>
        <w:r w:rsidR="001F53E4">
          <w:rPr>
            <w:webHidden/>
          </w:rPr>
          <w:t>23</w:t>
        </w:r>
        <w:r w:rsidR="001F53E4" w:rsidRPr="001F53E4">
          <w:rPr>
            <w:webHidden/>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23" w:history="1">
        <w:r w:rsidR="001F53E4" w:rsidRPr="001F53E4">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_Toc473721823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23</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24" w:history="1">
        <w:r w:rsidR="001F53E4" w:rsidRPr="001F53E4">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_Toc473721824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24</w:t>
        </w:r>
        <w:r w:rsidR="001F53E4" w:rsidRPr="001F53E4">
          <w:rPr>
            <w:rFonts w:ascii="Times New Roman" w:hAnsi="Times New Roman"/>
            <w:noProof/>
            <w:webHidden/>
            <w:sz w:val="24"/>
            <w:szCs w:val="24"/>
          </w:rPr>
          <w:fldChar w:fldCharType="end"/>
        </w:r>
      </w:hyperlink>
    </w:p>
    <w:p w:rsidR="001F53E4" w:rsidRPr="001F53E4" w:rsidRDefault="00D33FD7" w:rsidP="001F53E4">
      <w:pPr>
        <w:pStyle w:val="11"/>
        <w:rPr>
          <w:rFonts w:eastAsiaTheme="minorEastAsia"/>
          <w:b w:val="0"/>
          <w:bCs w:val="0"/>
        </w:rPr>
      </w:pPr>
      <w:hyperlink w:anchor="_Toc473721825" w:history="1">
        <w:r w:rsidR="001F53E4" w:rsidRPr="001F53E4">
          <w:rPr>
            <w:rStyle w:val="a7"/>
            <w:caps/>
            <w:kern w:val="32"/>
            <w:lang w:eastAsia="ar-SA"/>
          </w:rPr>
          <w:t>Часть II. Карта градостроительного зонирования. Градостроительные регламенты</w:t>
        </w:r>
        <w:r w:rsidR="001F53E4" w:rsidRPr="001F53E4">
          <w:rPr>
            <w:webHidden/>
          </w:rPr>
          <w:tab/>
        </w:r>
        <w:r w:rsidR="001F53E4" w:rsidRPr="001F53E4">
          <w:rPr>
            <w:webHidden/>
          </w:rPr>
          <w:fldChar w:fldCharType="begin"/>
        </w:r>
        <w:r w:rsidR="001F53E4" w:rsidRPr="001F53E4">
          <w:rPr>
            <w:webHidden/>
          </w:rPr>
          <w:instrText xml:space="preserve"> PAGEREF _Toc473721825 \h </w:instrText>
        </w:r>
        <w:r w:rsidR="001F53E4" w:rsidRPr="001F53E4">
          <w:rPr>
            <w:webHidden/>
          </w:rPr>
        </w:r>
        <w:r w:rsidR="001F53E4" w:rsidRPr="001F53E4">
          <w:rPr>
            <w:webHidden/>
          </w:rPr>
          <w:fldChar w:fldCharType="separate"/>
        </w:r>
        <w:r w:rsidR="001F53E4">
          <w:rPr>
            <w:webHidden/>
          </w:rPr>
          <w:t>26</w:t>
        </w:r>
        <w:r w:rsidR="001F53E4" w:rsidRPr="001F53E4">
          <w:rPr>
            <w:webHidden/>
          </w:rPr>
          <w:fldChar w:fldCharType="end"/>
        </w:r>
      </w:hyperlink>
    </w:p>
    <w:p w:rsidR="001F53E4" w:rsidRPr="001F53E4" w:rsidRDefault="00D33FD7" w:rsidP="001F53E4">
      <w:pPr>
        <w:pStyle w:val="21"/>
        <w:jc w:val="left"/>
        <w:rPr>
          <w:rFonts w:eastAsiaTheme="minorEastAsia"/>
          <w:b w:val="0"/>
          <w:i w:val="0"/>
          <w:lang w:eastAsia="ru-RU"/>
        </w:rPr>
      </w:pPr>
      <w:hyperlink w:anchor="_Toc473721826" w:history="1">
        <w:r w:rsidR="001F53E4" w:rsidRPr="001F53E4">
          <w:rPr>
            <w:rStyle w:val="a7"/>
            <w:rFonts w:eastAsia="Times New Roman"/>
            <w:bCs/>
            <w:iCs/>
            <w:lang w:eastAsia="ar-SA"/>
          </w:rPr>
          <w:t>Глава 7. Градостроительное зонирование</w:t>
        </w:r>
        <w:r w:rsidR="001F53E4" w:rsidRPr="001F53E4">
          <w:rPr>
            <w:webHidden/>
          </w:rPr>
          <w:tab/>
        </w:r>
        <w:r w:rsidR="001F53E4" w:rsidRPr="001F53E4">
          <w:rPr>
            <w:webHidden/>
          </w:rPr>
          <w:fldChar w:fldCharType="begin"/>
        </w:r>
        <w:r w:rsidR="001F53E4" w:rsidRPr="001F53E4">
          <w:rPr>
            <w:webHidden/>
          </w:rPr>
          <w:instrText xml:space="preserve"> PAGEREF _Toc473721826 \h </w:instrText>
        </w:r>
        <w:r w:rsidR="001F53E4" w:rsidRPr="001F53E4">
          <w:rPr>
            <w:webHidden/>
          </w:rPr>
        </w:r>
        <w:r w:rsidR="001F53E4" w:rsidRPr="001F53E4">
          <w:rPr>
            <w:webHidden/>
          </w:rPr>
          <w:fldChar w:fldCharType="separate"/>
        </w:r>
        <w:r w:rsidR="001F53E4">
          <w:rPr>
            <w:webHidden/>
          </w:rPr>
          <w:t>26</w:t>
        </w:r>
        <w:r w:rsidR="001F53E4" w:rsidRPr="001F53E4">
          <w:rPr>
            <w:webHidden/>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27" w:history="1">
        <w:r w:rsidR="001F53E4" w:rsidRPr="001F53E4">
          <w:rPr>
            <w:rStyle w:val="a7"/>
            <w:rFonts w:ascii="Times New Roman" w:eastAsia="Times New Roman" w:hAnsi="Times New Roman"/>
            <w:bCs/>
            <w:noProof/>
            <w:sz w:val="24"/>
            <w:szCs w:val="24"/>
            <w:lang w:eastAsia="ar-SA"/>
          </w:rPr>
          <w:t xml:space="preserve">Статья 20. Карта градостроительного зонирования </w:t>
        </w:r>
        <w:r w:rsidR="001F53E4" w:rsidRPr="001F53E4">
          <w:rPr>
            <w:rStyle w:val="a7"/>
            <w:rFonts w:ascii="Times New Roman" w:hAnsi="Times New Roman"/>
            <w:noProof/>
            <w:sz w:val="24"/>
            <w:szCs w:val="24"/>
          </w:rPr>
          <w:t>Царевщинского муниципального образования</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_Toc473721827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26</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28" w:history="1">
        <w:r w:rsidR="001F53E4" w:rsidRPr="001F53E4">
          <w:rPr>
            <w:rStyle w:val="a7"/>
            <w:rFonts w:ascii="Times New Roman" w:eastAsia="Times New Roman" w:hAnsi="Times New Roman"/>
            <w:bCs/>
            <w:noProof/>
            <w:sz w:val="24"/>
            <w:szCs w:val="24"/>
            <w:lang w:eastAsia="ar-SA"/>
          </w:rPr>
          <w:t>Статья 21. Порядок установления территориальных зон</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_Toc473721828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26</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29" w:history="1">
        <w:r w:rsidR="001F53E4" w:rsidRPr="001F53E4">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1F53E4" w:rsidRPr="001F53E4">
          <w:rPr>
            <w:rStyle w:val="a7"/>
            <w:rFonts w:ascii="Times New Roman" w:hAnsi="Times New Roman"/>
            <w:noProof/>
            <w:sz w:val="24"/>
            <w:szCs w:val="24"/>
          </w:rPr>
          <w:t>Царевщинского муниципального образования</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_Toc473721829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26</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30" w:history="1">
        <w:r w:rsidR="001F53E4" w:rsidRPr="001F53E4">
          <w:rPr>
            <w:rStyle w:val="a7"/>
            <w:rFonts w:ascii="Times New Roman" w:eastAsia="Times New Roman" w:hAnsi="Times New Roman"/>
            <w:bCs/>
            <w:noProof/>
            <w:sz w:val="24"/>
            <w:szCs w:val="24"/>
            <w:lang w:eastAsia="ar-SA"/>
          </w:rPr>
          <w:t>Статья 23. Линии градостроительного регулирования</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_Toc473721830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27</w:t>
        </w:r>
        <w:r w:rsidR="001F53E4" w:rsidRPr="001F53E4">
          <w:rPr>
            <w:rFonts w:ascii="Times New Roman" w:hAnsi="Times New Roman"/>
            <w:noProof/>
            <w:webHidden/>
            <w:sz w:val="24"/>
            <w:szCs w:val="24"/>
          </w:rPr>
          <w:fldChar w:fldCharType="end"/>
        </w:r>
      </w:hyperlink>
    </w:p>
    <w:p w:rsidR="001F53E4" w:rsidRPr="001F53E4" w:rsidRDefault="00D33FD7" w:rsidP="001F53E4">
      <w:pPr>
        <w:pStyle w:val="21"/>
        <w:jc w:val="left"/>
        <w:rPr>
          <w:rFonts w:eastAsiaTheme="minorEastAsia"/>
          <w:b w:val="0"/>
          <w:i w:val="0"/>
          <w:lang w:eastAsia="ru-RU"/>
        </w:rPr>
      </w:pPr>
      <w:hyperlink w:anchor="_Toc473721831" w:history="1">
        <w:r w:rsidR="001F53E4" w:rsidRPr="001F53E4">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1F53E4" w:rsidRPr="001F53E4">
          <w:rPr>
            <w:webHidden/>
          </w:rPr>
          <w:tab/>
        </w:r>
        <w:r w:rsidR="001F53E4" w:rsidRPr="001F53E4">
          <w:rPr>
            <w:webHidden/>
          </w:rPr>
          <w:fldChar w:fldCharType="begin"/>
        </w:r>
        <w:r w:rsidR="001F53E4" w:rsidRPr="001F53E4">
          <w:rPr>
            <w:webHidden/>
          </w:rPr>
          <w:instrText xml:space="preserve"> PAGEREF _Toc473721831 \h </w:instrText>
        </w:r>
        <w:r w:rsidR="001F53E4" w:rsidRPr="001F53E4">
          <w:rPr>
            <w:webHidden/>
          </w:rPr>
        </w:r>
        <w:r w:rsidR="001F53E4" w:rsidRPr="001F53E4">
          <w:rPr>
            <w:webHidden/>
          </w:rPr>
          <w:fldChar w:fldCharType="separate"/>
        </w:r>
        <w:r w:rsidR="001F53E4">
          <w:rPr>
            <w:webHidden/>
          </w:rPr>
          <w:t>27</w:t>
        </w:r>
        <w:r w:rsidR="001F53E4" w:rsidRPr="001F53E4">
          <w:rPr>
            <w:webHidden/>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32" w:history="1">
        <w:r w:rsidR="001F53E4" w:rsidRPr="001F53E4">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_Toc473721832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27</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33" w:history="1">
        <w:r w:rsidR="001F53E4" w:rsidRPr="001F53E4">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_Toc473721833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28</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34" w:history="1">
        <w:r w:rsidR="001F53E4" w:rsidRPr="001F53E4">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_Toc473721834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30</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35" w:history="1">
        <w:r w:rsidR="001F53E4" w:rsidRPr="001F53E4">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_Toc473721835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31</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36" w:history="1">
        <w:r w:rsidR="001F53E4" w:rsidRPr="001F53E4">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_Toc473721836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34</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37" w:history="1">
        <w:r w:rsidR="001F53E4" w:rsidRPr="001F53E4">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_Toc473721837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47</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38" w:history="1">
        <w:r w:rsidR="001F53E4" w:rsidRPr="001F53E4">
          <w:rPr>
            <w:rStyle w:val="a7"/>
            <w:rFonts w:ascii="Times New Roman" w:eastAsia="Times New Roman" w:hAnsi="Times New Roman"/>
            <w:bCs/>
            <w:noProof/>
            <w:sz w:val="24"/>
            <w:szCs w:val="24"/>
            <w:lang w:eastAsia="ar-SA"/>
          </w:rPr>
          <w:t>Статья 30. Градостроительный регламент на территориях зон производственного использования:</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_Toc473721838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49</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39" w:history="1">
        <w:r w:rsidR="001F53E4" w:rsidRPr="001F53E4">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_Toc473721839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52</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40" w:history="1">
        <w:r w:rsidR="001F53E4" w:rsidRPr="001F53E4">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_Toc473721840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54</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41" w:history="1">
        <w:r w:rsidR="001F53E4" w:rsidRPr="001F53E4">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_Toc473721841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54</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42" w:history="1">
        <w:r w:rsidR="001F53E4" w:rsidRPr="001F53E4">
          <w:rPr>
            <w:rStyle w:val="a7"/>
            <w:rFonts w:ascii="Times New Roman" w:eastAsia="Times New Roman" w:hAnsi="Times New Roman"/>
            <w:bCs/>
            <w:noProof/>
            <w:sz w:val="24"/>
            <w:szCs w:val="24"/>
            <w:lang w:eastAsia="ar-SA"/>
          </w:rPr>
          <w:t>Статья 34. Градостроительные регламенты прочих зон</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_Toc473721842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56</w:t>
        </w:r>
        <w:r w:rsidR="001F53E4" w:rsidRPr="001F53E4">
          <w:rPr>
            <w:rFonts w:ascii="Times New Roman" w:hAnsi="Times New Roman"/>
            <w:noProof/>
            <w:webHidden/>
            <w:sz w:val="24"/>
            <w:szCs w:val="24"/>
          </w:rPr>
          <w:fldChar w:fldCharType="end"/>
        </w:r>
      </w:hyperlink>
    </w:p>
    <w:p w:rsidR="001F53E4" w:rsidRPr="001F53E4" w:rsidRDefault="00D33FD7" w:rsidP="001F53E4">
      <w:pPr>
        <w:pStyle w:val="21"/>
        <w:jc w:val="left"/>
        <w:rPr>
          <w:rFonts w:eastAsiaTheme="minorEastAsia"/>
          <w:b w:val="0"/>
          <w:i w:val="0"/>
          <w:lang w:eastAsia="ru-RU"/>
        </w:rPr>
      </w:pPr>
      <w:hyperlink w:anchor="_Toc473721843" w:history="1">
        <w:r w:rsidR="001F53E4" w:rsidRPr="001F53E4">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1F53E4" w:rsidRPr="001F53E4">
          <w:rPr>
            <w:webHidden/>
          </w:rPr>
          <w:tab/>
        </w:r>
        <w:r w:rsidR="001F53E4" w:rsidRPr="001F53E4">
          <w:rPr>
            <w:webHidden/>
          </w:rPr>
          <w:fldChar w:fldCharType="begin"/>
        </w:r>
        <w:r w:rsidR="001F53E4" w:rsidRPr="001F53E4">
          <w:rPr>
            <w:webHidden/>
          </w:rPr>
          <w:instrText xml:space="preserve"> PAGEREF _Toc473721843 \h </w:instrText>
        </w:r>
        <w:r w:rsidR="001F53E4" w:rsidRPr="001F53E4">
          <w:rPr>
            <w:webHidden/>
          </w:rPr>
        </w:r>
        <w:r w:rsidR="001F53E4" w:rsidRPr="001F53E4">
          <w:rPr>
            <w:webHidden/>
          </w:rPr>
          <w:fldChar w:fldCharType="separate"/>
        </w:r>
        <w:r w:rsidR="001F53E4">
          <w:rPr>
            <w:webHidden/>
          </w:rPr>
          <w:t>56</w:t>
        </w:r>
        <w:r w:rsidR="001F53E4" w:rsidRPr="001F53E4">
          <w:rPr>
            <w:webHidden/>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44" w:history="1">
        <w:r w:rsidR="001F53E4" w:rsidRPr="001F53E4">
          <w:rPr>
            <w:rStyle w:val="a7"/>
            <w:rFonts w:ascii="Times New Roman" w:eastAsia="Times New Roman" w:hAnsi="Times New Roman"/>
            <w:bCs/>
            <w:noProof/>
            <w:sz w:val="24"/>
            <w:szCs w:val="24"/>
            <w:lang w:eastAsia="ar-SA"/>
          </w:rPr>
          <w:t>Статья 35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_Toc473721844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56</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45" w:history="1">
        <w:r w:rsidR="001F53E4" w:rsidRPr="001F53E4">
          <w:rPr>
            <w:rStyle w:val="a7"/>
            <w:rFonts w:ascii="Times New Roman" w:eastAsia="Times New Roman" w:hAnsi="Times New Roman"/>
            <w:bCs/>
            <w:noProof/>
            <w:sz w:val="24"/>
            <w:szCs w:val="24"/>
            <w:lang w:eastAsia="ar-SA"/>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_Toc473721845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56</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46" w:history="1">
        <w:r w:rsidR="001F53E4" w:rsidRPr="001F53E4">
          <w:rPr>
            <w:rStyle w:val="a7"/>
            <w:rFonts w:ascii="Times New Roman" w:eastAsia="Times New Roman" w:hAnsi="Times New Roman"/>
            <w:bCs/>
            <w:noProof/>
            <w:sz w:val="24"/>
            <w:szCs w:val="24"/>
            <w:lang w:eastAsia="ar-SA"/>
          </w:rPr>
          <w:t>Статья 37. Ограничения</w:t>
        </w:r>
        <w:r w:rsidR="001F53E4" w:rsidRPr="001F53E4">
          <w:rPr>
            <w:rStyle w:val="a7"/>
            <w:rFonts w:ascii="Times New Roman" w:hAnsi="Times New Roman"/>
            <w:noProof/>
            <w:sz w:val="24"/>
            <w:szCs w:val="24"/>
          </w:rPr>
          <w:t xml:space="preserve"> по условиям охраны объектов культурного наследия</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_Toc473721846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62</w:t>
        </w:r>
        <w:r w:rsidR="001F53E4" w:rsidRPr="001F53E4">
          <w:rPr>
            <w:rFonts w:ascii="Times New Roman" w:hAnsi="Times New Roman"/>
            <w:noProof/>
            <w:webHidden/>
            <w:sz w:val="24"/>
            <w:szCs w:val="24"/>
          </w:rPr>
          <w:fldChar w:fldCharType="end"/>
        </w:r>
      </w:hyperlink>
    </w:p>
    <w:p w:rsidR="001F53E4" w:rsidRPr="001F53E4" w:rsidRDefault="00D33FD7" w:rsidP="001F53E4">
      <w:pPr>
        <w:pStyle w:val="11"/>
        <w:rPr>
          <w:rFonts w:eastAsiaTheme="minorEastAsia"/>
          <w:b w:val="0"/>
          <w:bCs w:val="0"/>
        </w:rPr>
      </w:pPr>
      <w:hyperlink w:anchor="_Toc473721847" w:history="1">
        <w:r w:rsidR="001F53E4" w:rsidRPr="001F53E4">
          <w:rPr>
            <w:rStyle w:val="a7"/>
            <w:caps/>
          </w:rPr>
          <w:t>Часть III. Иные вопросы землепользования и застройки Царевщинского</w:t>
        </w:r>
        <w:r w:rsidR="001F53E4" w:rsidRPr="001F53E4">
          <w:rPr>
            <w:rStyle w:val="a7"/>
          </w:rPr>
          <w:t xml:space="preserve"> </w:t>
        </w:r>
        <w:r w:rsidR="001F53E4" w:rsidRPr="001F53E4">
          <w:rPr>
            <w:rStyle w:val="a7"/>
            <w:caps/>
          </w:rPr>
          <w:t>муниципального образования</w:t>
        </w:r>
        <w:r w:rsidR="001F53E4" w:rsidRPr="001F53E4">
          <w:rPr>
            <w:webHidden/>
          </w:rPr>
          <w:tab/>
        </w:r>
        <w:r w:rsidR="001F53E4" w:rsidRPr="001F53E4">
          <w:rPr>
            <w:webHidden/>
          </w:rPr>
          <w:fldChar w:fldCharType="begin"/>
        </w:r>
        <w:r w:rsidR="001F53E4" w:rsidRPr="001F53E4">
          <w:rPr>
            <w:webHidden/>
          </w:rPr>
          <w:instrText xml:space="preserve"> PAGEREF _Toc473721847 \h </w:instrText>
        </w:r>
        <w:r w:rsidR="001F53E4" w:rsidRPr="001F53E4">
          <w:rPr>
            <w:webHidden/>
          </w:rPr>
        </w:r>
        <w:r w:rsidR="001F53E4" w:rsidRPr="001F53E4">
          <w:rPr>
            <w:webHidden/>
          </w:rPr>
          <w:fldChar w:fldCharType="separate"/>
        </w:r>
        <w:r w:rsidR="001F53E4">
          <w:rPr>
            <w:webHidden/>
          </w:rPr>
          <w:t>64</w:t>
        </w:r>
        <w:r w:rsidR="001F53E4" w:rsidRPr="001F53E4">
          <w:rPr>
            <w:webHidden/>
          </w:rPr>
          <w:fldChar w:fldCharType="end"/>
        </w:r>
      </w:hyperlink>
    </w:p>
    <w:p w:rsidR="001F53E4" w:rsidRPr="001F53E4" w:rsidRDefault="00D33FD7" w:rsidP="001F53E4">
      <w:pPr>
        <w:pStyle w:val="21"/>
        <w:jc w:val="left"/>
        <w:rPr>
          <w:rFonts w:eastAsiaTheme="minorEastAsia"/>
          <w:b w:val="0"/>
          <w:i w:val="0"/>
          <w:lang w:eastAsia="ru-RU"/>
        </w:rPr>
      </w:pPr>
      <w:hyperlink w:anchor="_Toc473721848" w:history="1">
        <w:r w:rsidR="001F53E4" w:rsidRPr="001F53E4">
          <w:rPr>
            <w:rStyle w:val="a7"/>
            <w:rFonts w:eastAsia="Times New Roman"/>
            <w:bCs/>
            <w:iCs/>
            <w:lang w:eastAsia="ar-SA"/>
          </w:rPr>
          <w:t>Глава 10. Регулирование землепользования и застройки на территории Царевщинского</w:t>
        </w:r>
        <w:r w:rsidR="001F53E4" w:rsidRPr="001F53E4">
          <w:rPr>
            <w:rStyle w:val="a7"/>
          </w:rPr>
          <w:t xml:space="preserve"> </w:t>
        </w:r>
        <w:r w:rsidR="001F53E4" w:rsidRPr="001F53E4">
          <w:rPr>
            <w:rStyle w:val="a7"/>
            <w:rFonts w:eastAsia="Times New Roman"/>
            <w:bCs/>
            <w:iCs/>
            <w:lang w:eastAsia="ar-SA"/>
          </w:rPr>
          <w:t>муниципального образования</w:t>
        </w:r>
        <w:r w:rsidR="001F53E4" w:rsidRPr="001F53E4">
          <w:rPr>
            <w:webHidden/>
          </w:rPr>
          <w:tab/>
        </w:r>
        <w:r w:rsidR="001F53E4" w:rsidRPr="001F53E4">
          <w:rPr>
            <w:webHidden/>
          </w:rPr>
          <w:fldChar w:fldCharType="begin"/>
        </w:r>
        <w:r w:rsidR="001F53E4" w:rsidRPr="001F53E4">
          <w:rPr>
            <w:webHidden/>
          </w:rPr>
          <w:instrText xml:space="preserve"> PAGEREF _Toc473721848 \h </w:instrText>
        </w:r>
        <w:r w:rsidR="001F53E4" w:rsidRPr="001F53E4">
          <w:rPr>
            <w:webHidden/>
          </w:rPr>
        </w:r>
        <w:r w:rsidR="001F53E4" w:rsidRPr="001F53E4">
          <w:rPr>
            <w:webHidden/>
          </w:rPr>
          <w:fldChar w:fldCharType="separate"/>
        </w:r>
        <w:r w:rsidR="001F53E4">
          <w:rPr>
            <w:webHidden/>
          </w:rPr>
          <w:t>64</w:t>
        </w:r>
        <w:r w:rsidR="001F53E4" w:rsidRPr="001F53E4">
          <w:rPr>
            <w:webHidden/>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49" w:history="1">
        <w:r w:rsidR="001F53E4" w:rsidRPr="001F53E4">
          <w:rPr>
            <w:rStyle w:val="a7"/>
            <w:rFonts w:ascii="Times New Roman" w:eastAsia="Times New Roman" w:hAnsi="Times New Roman"/>
            <w:bCs/>
            <w:noProof/>
            <w:sz w:val="24"/>
            <w:szCs w:val="24"/>
            <w:lang w:eastAsia="ar-SA"/>
          </w:rPr>
          <w:t xml:space="preserve">Статья 38. Общий порядок предоставления земельных участков для строительства из земель муниципальной собственности на территории </w:t>
        </w:r>
        <w:r w:rsidR="001F53E4" w:rsidRPr="001F53E4">
          <w:rPr>
            <w:rStyle w:val="a7"/>
            <w:rFonts w:ascii="Times New Roman" w:hAnsi="Times New Roman"/>
            <w:noProof/>
            <w:sz w:val="24"/>
            <w:szCs w:val="24"/>
          </w:rPr>
          <w:t>Царевщинского муниципального образования</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_Toc473721849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64</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50" w:history="1">
        <w:r w:rsidR="001F53E4" w:rsidRPr="001F53E4">
          <w:rPr>
            <w:rStyle w:val="a7"/>
            <w:rFonts w:ascii="Times New Roman" w:eastAsia="Times New Roman" w:hAnsi="Times New Roman"/>
            <w:bCs/>
            <w:noProof/>
            <w:sz w:val="24"/>
            <w:szCs w:val="24"/>
            <w:lang w:eastAsia="ar-SA"/>
          </w:rPr>
          <w:t>Статья 39. Публичный сервитут</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_Toc473721850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65</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51" w:history="1">
        <w:r w:rsidR="001F53E4" w:rsidRPr="001F53E4">
          <w:rPr>
            <w:rStyle w:val="a7"/>
            <w:rFonts w:ascii="Times New Roman" w:eastAsia="Times New Roman" w:hAnsi="Times New Roman"/>
            <w:bCs/>
            <w:noProof/>
            <w:sz w:val="24"/>
            <w:szCs w:val="24"/>
            <w:lang w:eastAsia="ar-SA"/>
          </w:rPr>
          <w:t>Статья 40. Резервирование и изъятие земельных участков для муниципальных нужд</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_Toc473721851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66</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52" w:history="1">
        <w:r w:rsidR="001F53E4" w:rsidRPr="001F53E4">
          <w:rPr>
            <w:rStyle w:val="a7"/>
            <w:rFonts w:ascii="Times New Roman" w:eastAsia="Times New Roman" w:hAnsi="Times New Roman"/>
            <w:bCs/>
            <w:noProof/>
            <w:sz w:val="24"/>
            <w:szCs w:val="24"/>
            <w:lang w:eastAsia="ar-SA"/>
          </w:rPr>
          <w:t>Статья 41. Основные принципы организации застройки территории муниципального образования</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_Toc473721852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67</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53" w:history="1">
        <w:r w:rsidR="001F53E4" w:rsidRPr="001F53E4">
          <w:rPr>
            <w:rStyle w:val="a7"/>
            <w:rFonts w:ascii="Times New Roman" w:eastAsia="Times New Roman" w:hAnsi="Times New Roman"/>
            <w:bCs/>
            <w:noProof/>
            <w:sz w:val="24"/>
            <w:szCs w:val="24"/>
            <w:lang w:eastAsia="ar-SA"/>
          </w:rPr>
          <w:t>Статья 42. Право на осуществление строительства, реконструкции объектов капитального строительства</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_Toc473721853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68</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54" w:history="1">
        <w:r w:rsidR="001F53E4" w:rsidRPr="001F53E4">
          <w:rPr>
            <w:rStyle w:val="a7"/>
            <w:rFonts w:ascii="Times New Roman" w:eastAsia="Times New Roman" w:hAnsi="Times New Roman"/>
            <w:bCs/>
            <w:noProof/>
            <w:sz w:val="24"/>
            <w:szCs w:val="24"/>
            <w:lang w:eastAsia="ar-SA"/>
          </w:rPr>
          <w:t>Статья 43. Проектная документация объекта капитального строительства</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_Toc473721854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69</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55" w:history="1">
        <w:r w:rsidR="001F53E4" w:rsidRPr="001F53E4">
          <w:rPr>
            <w:rStyle w:val="a7"/>
            <w:rFonts w:ascii="Times New Roman" w:eastAsia="Times New Roman" w:hAnsi="Times New Roman"/>
            <w:bCs/>
            <w:noProof/>
            <w:sz w:val="24"/>
            <w:szCs w:val="24"/>
            <w:lang w:eastAsia="ar-SA"/>
          </w:rPr>
          <w:t>Статья 44. Государственная экспертиза и утверждение проектной документации</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_Toc473721855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72</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56" w:history="1">
        <w:r w:rsidR="001F53E4" w:rsidRPr="001F53E4">
          <w:rPr>
            <w:rStyle w:val="a7"/>
            <w:rFonts w:ascii="Times New Roman" w:eastAsia="Times New Roman" w:hAnsi="Times New Roman"/>
            <w:bCs/>
            <w:noProof/>
            <w:sz w:val="24"/>
            <w:szCs w:val="24"/>
            <w:lang w:eastAsia="ar-SA"/>
          </w:rPr>
          <w:t>Статья 45. Выдача разрешения на строительство</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_Toc473721856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74</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57" w:history="1">
        <w:r w:rsidR="001F53E4" w:rsidRPr="001F53E4">
          <w:rPr>
            <w:rStyle w:val="a7"/>
            <w:rFonts w:ascii="Times New Roman" w:eastAsia="Times New Roman" w:hAnsi="Times New Roman"/>
            <w:bCs/>
            <w:noProof/>
            <w:sz w:val="24"/>
            <w:szCs w:val="24"/>
            <w:lang w:eastAsia="ar-SA"/>
          </w:rPr>
          <w:t>Статья 46. Выдача разрешения на ввод объекта в эксплуатацию</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_Toc473721857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77</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58" w:history="1">
        <w:r w:rsidR="001F53E4" w:rsidRPr="001F53E4">
          <w:rPr>
            <w:rStyle w:val="a7"/>
            <w:rFonts w:ascii="Times New Roman" w:eastAsia="Times New Roman" w:hAnsi="Times New Roman"/>
            <w:bCs/>
            <w:noProof/>
            <w:sz w:val="24"/>
            <w:szCs w:val="24"/>
            <w:lang w:eastAsia="ar-SA"/>
          </w:rPr>
          <w:t>Статья 47.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_Toc473721858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77</w:t>
        </w:r>
        <w:r w:rsidR="001F53E4" w:rsidRPr="001F53E4">
          <w:rPr>
            <w:rFonts w:ascii="Times New Roman" w:hAnsi="Times New Roman"/>
            <w:noProof/>
            <w:webHidden/>
            <w:sz w:val="24"/>
            <w:szCs w:val="24"/>
          </w:rPr>
          <w:fldChar w:fldCharType="end"/>
        </w:r>
      </w:hyperlink>
    </w:p>
    <w:p w:rsidR="001F53E4" w:rsidRPr="001F53E4" w:rsidRDefault="00D33FD7" w:rsidP="001F53E4">
      <w:pPr>
        <w:pStyle w:val="21"/>
        <w:jc w:val="left"/>
        <w:rPr>
          <w:rFonts w:eastAsiaTheme="minorEastAsia"/>
          <w:b w:val="0"/>
          <w:i w:val="0"/>
          <w:lang w:eastAsia="ru-RU"/>
        </w:rPr>
      </w:pPr>
      <w:hyperlink w:anchor="_Toc473721859" w:history="1">
        <w:r w:rsidR="001F53E4" w:rsidRPr="001F53E4">
          <w:rPr>
            <w:rStyle w:val="a7"/>
            <w:rFonts w:eastAsia="Times New Roman"/>
            <w:bCs/>
            <w:iCs/>
            <w:lang w:eastAsia="ar-SA"/>
          </w:rPr>
          <w:t>Глава 11. Заключительные положения</w:t>
        </w:r>
        <w:r w:rsidR="001F53E4" w:rsidRPr="001F53E4">
          <w:rPr>
            <w:webHidden/>
          </w:rPr>
          <w:tab/>
        </w:r>
        <w:r w:rsidR="001F53E4" w:rsidRPr="001F53E4">
          <w:rPr>
            <w:webHidden/>
          </w:rPr>
          <w:fldChar w:fldCharType="begin"/>
        </w:r>
        <w:r w:rsidR="001F53E4" w:rsidRPr="001F53E4">
          <w:rPr>
            <w:webHidden/>
          </w:rPr>
          <w:instrText xml:space="preserve"> PAGEREF _Toc473721859 \h </w:instrText>
        </w:r>
        <w:r w:rsidR="001F53E4" w:rsidRPr="001F53E4">
          <w:rPr>
            <w:webHidden/>
          </w:rPr>
        </w:r>
        <w:r w:rsidR="001F53E4" w:rsidRPr="001F53E4">
          <w:rPr>
            <w:webHidden/>
          </w:rPr>
          <w:fldChar w:fldCharType="separate"/>
        </w:r>
        <w:r w:rsidR="001F53E4">
          <w:rPr>
            <w:webHidden/>
          </w:rPr>
          <w:t>81</w:t>
        </w:r>
        <w:r w:rsidR="001F53E4" w:rsidRPr="001F53E4">
          <w:rPr>
            <w:webHidden/>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60" w:history="1">
        <w:r w:rsidR="001F53E4" w:rsidRPr="001F53E4">
          <w:rPr>
            <w:rStyle w:val="a7"/>
            <w:rFonts w:ascii="Times New Roman" w:eastAsia="Times New Roman" w:hAnsi="Times New Roman"/>
            <w:bCs/>
            <w:noProof/>
            <w:sz w:val="24"/>
            <w:szCs w:val="24"/>
            <w:lang w:eastAsia="ar-SA"/>
          </w:rPr>
          <w:t>Статья 48. Действие настоящих правил по отношению к ранее возникшим правоотношениям</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_Toc473721860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81</w:t>
        </w:r>
        <w:r w:rsidR="001F53E4" w:rsidRPr="001F53E4">
          <w:rPr>
            <w:rFonts w:ascii="Times New Roman" w:hAnsi="Times New Roman"/>
            <w:noProof/>
            <w:webHidden/>
            <w:sz w:val="24"/>
            <w:szCs w:val="24"/>
          </w:rPr>
          <w:fldChar w:fldCharType="end"/>
        </w:r>
      </w:hyperlink>
    </w:p>
    <w:p w:rsidR="001F53E4" w:rsidRPr="001F53E4" w:rsidRDefault="00D33FD7" w:rsidP="001F53E4">
      <w:pPr>
        <w:pStyle w:val="31"/>
        <w:jc w:val="left"/>
        <w:rPr>
          <w:rFonts w:ascii="Times New Roman" w:eastAsiaTheme="minorEastAsia" w:hAnsi="Times New Roman"/>
          <w:noProof/>
          <w:sz w:val="24"/>
          <w:szCs w:val="24"/>
          <w:lang w:eastAsia="ru-RU"/>
        </w:rPr>
      </w:pPr>
      <w:hyperlink w:anchor="_Toc473721861" w:history="1">
        <w:r w:rsidR="001F53E4" w:rsidRPr="001F53E4">
          <w:rPr>
            <w:rStyle w:val="a7"/>
            <w:rFonts w:ascii="Times New Roman" w:eastAsia="Times New Roman" w:hAnsi="Times New Roman"/>
            <w:bCs/>
            <w:noProof/>
            <w:sz w:val="24"/>
            <w:szCs w:val="24"/>
            <w:lang w:eastAsia="ar-SA"/>
          </w:rPr>
          <w:t>Статья 49. Действие настоящих правил по отношению к градостроительной документации</w:t>
        </w:r>
        <w:r w:rsidR="001F53E4" w:rsidRPr="001F53E4">
          <w:rPr>
            <w:rFonts w:ascii="Times New Roman" w:hAnsi="Times New Roman"/>
            <w:noProof/>
            <w:webHidden/>
            <w:sz w:val="24"/>
            <w:szCs w:val="24"/>
          </w:rPr>
          <w:tab/>
        </w:r>
        <w:r w:rsidR="001F53E4" w:rsidRPr="001F53E4">
          <w:rPr>
            <w:rFonts w:ascii="Times New Roman" w:hAnsi="Times New Roman"/>
            <w:noProof/>
            <w:webHidden/>
            <w:sz w:val="24"/>
            <w:szCs w:val="24"/>
          </w:rPr>
          <w:fldChar w:fldCharType="begin"/>
        </w:r>
        <w:r w:rsidR="001F53E4" w:rsidRPr="001F53E4">
          <w:rPr>
            <w:rFonts w:ascii="Times New Roman" w:hAnsi="Times New Roman"/>
            <w:noProof/>
            <w:webHidden/>
            <w:sz w:val="24"/>
            <w:szCs w:val="24"/>
          </w:rPr>
          <w:instrText xml:space="preserve"> PAGEREF _Toc473721861 \h </w:instrText>
        </w:r>
        <w:r w:rsidR="001F53E4" w:rsidRPr="001F53E4">
          <w:rPr>
            <w:rFonts w:ascii="Times New Roman" w:hAnsi="Times New Roman"/>
            <w:noProof/>
            <w:webHidden/>
            <w:sz w:val="24"/>
            <w:szCs w:val="24"/>
          </w:rPr>
        </w:r>
        <w:r w:rsidR="001F53E4" w:rsidRPr="001F53E4">
          <w:rPr>
            <w:rFonts w:ascii="Times New Roman" w:hAnsi="Times New Roman"/>
            <w:noProof/>
            <w:webHidden/>
            <w:sz w:val="24"/>
            <w:szCs w:val="24"/>
          </w:rPr>
          <w:fldChar w:fldCharType="separate"/>
        </w:r>
        <w:r w:rsidR="001F53E4">
          <w:rPr>
            <w:rFonts w:ascii="Times New Roman" w:hAnsi="Times New Roman"/>
            <w:noProof/>
            <w:webHidden/>
            <w:sz w:val="24"/>
            <w:szCs w:val="24"/>
          </w:rPr>
          <w:t>81</w:t>
        </w:r>
        <w:r w:rsidR="001F53E4" w:rsidRPr="001F53E4">
          <w:rPr>
            <w:rFonts w:ascii="Times New Roman" w:hAnsi="Times New Roman"/>
            <w:noProof/>
            <w:webHidden/>
            <w:sz w:val="24"/>
            <w:szCs w:val="24"/>
          </w:rPr>
          <w:fldChar w:fldCharType="end"/>
        </w:r>
      </w:hyperlink>
    </w:p>
    <w:p w:rsidR="001F53E4" w:rsidRPr="001F53E4" w:rsidRDefault="00D33FD7" w:rsidP="001F53E4">
      <w:pPr>
        <w:pStyle w:val="11"/>
        <w:rPr>
          <w:rFonts w:eastAsiaTheme="minorEastAsia"/>
          <w:b w:val="0"/>
          <w:bCs w:val="0"/>
        </w:rPr>
      </w:pPr>
      <w:hyperlink w:anchor="_Toc473721862" w:history="1">
        <w:r w:rsidR="001F53E4" w:rsidRPr="001F53E4">
          <w:rPr>
            <w:rStyle w:val="a7"/>
            <w:caps/>
          </w:rPr>
          <w:t>Приложение</w:t>
        </w:r>
        <w:r w:rsidR="001F53E4" w:rsidRPr="001F53E4">
          <w:rPr>
            <w:webHidden/>
          </w:rPr>
          <w:tab/>
        </w:r>
        <w:r w:rsidR="001F53E4" w:rsidRPr="001F53E4">
          <w:rPr>
            <w:webHidden/>
          </w:rPr>
          <w:fldChar w:fldCharType="begin"/>
        </w:r>
        <w:r w:rsidR="001F53E4" w:rsidRPr="001F53E4">
          <w:rPr>
            <w:webHidden/>
          </w:rPr>
          <w:instrText xml:space="preserve"> PAGEREF _Toc473721862 \h </w:instrText>
        </w:r>
        <w:r w:rsidR="001F53E4" w:rsidRPr="001F53E4">
          <w:rPr>
            <w:webHidden/>
          </w:rPr>
        </w:r>
        <w:r w:rsidR="001F53E4" w:rsidRPr="001F53E4">
          <w:rPr>
            <w:webHidden/>
          </w:rPr>
          <w:fldChar w:fldCharType="separate"/>
        </w:r>
        <w:r w:rsidR="001F53E4">
          <w:rPr>
            <w:webHidden/>
          </w:rPr>
          <w:t>82</w:t>
        </w:r>
        <w:r w:rsidR="001F53E4" w:rsidRPr="001F53E4">
          <w:rPr>
            <w:webHidden/>
          </w:rPr>
          <w:fldChar w:fldCharType="end"/>
        </w:r>
      </w:hyperlink>
    </w:p>
    <w:p w:rsidR="001F53E4" w:rsidRPr="001F53E4" w:rsidRDefault="00D33FD7" w:rsidP="001F53E4">
      <w:pPr>
        <w:pStyle w:val="21"/>
        <w:jc w:val="left"/>
        <w:rPr>
          <w:color w:val="0000FF"/>
          <w:u w:val="single"/>
        </w:rPr>
      </w:pPr>
      <w:hyperlink w:anchor="_Toc473721863" w:history="1">
        <w:r w:rsidR="001F53E4" w:rsidRPr="001F53E4">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1F53E4" w:rsidRPr="001F53E4">
          <w:rPr>
            <w:webHidden/>
          </w:rPr>
          <w:tab/>
        </w:r>
        <w:r w:rsidR="001F53E4" w:rsidRPr="001F53E4">
          <w:rPr>
            <w:webHidden/>
          </w:rPr>
          <w:fldChar w:fldCharType="begin"/>
        </w:r>
        <w:r w:rsidR="001F53E4" w:rsidRPr="001F53E4">
          <w:rPr>
            <w:webHidden/>
          </w:rPr>
          <w:instrText xml:space="preserve"> PAGEREF _Toc473721863 \h </w:instrText>
        </w:r>
        <w:r w:rsidR="001F53E4" w:rsidRPr="001F53E4">
          <w:rPr>
            <w:webHidden/>
          </w:rPr>
        </w:r>
        <w:r w:rsidR="001F53E4" w:rsidRPr="001F53E4">
          <w:rPr>
            <w:webHidden/>
          </w:rPr>
          <w:fldChar w:fldCharType="separate"/>
        </w:r>
        <w:r w:rsidR="001F53E4">
          <w:rPr>
            <w:webHidden/>
          </w:rPr>
          <w:t>82</w:t>
        </w:r>
        <w:r w:rsidR="001F53E4" w:rsidRPr="001F53E4">
          <w:rPr>
            <w:webHidden/>
          </w:rPr>
          <w:fldChar w:fldCharType="end"/>
        </w:r>
      </w:hyperlink>
      <w:r w:rsidR="001F53E4">
        <w:rPr>
          <w:rStyle w:val="a7"/>
        </w:rPr>
        <w:br w:type="page"/>
      </w:r>
    </w:p>
    <w:p w:rsidR="004C6C6D" w:rsidRPr="000E39DF" w:rsidRDefault="004C6C6D" w:rsidP="001F53E4">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1F53E4">
        <w:rPr>
          <w:rFonts w:ascii="Times New Roman" w:hAnsi="Times New Roman" w:cs="Times New Roman"/>
          <w:sz w:val="24"/>
          <w:szCs w:val="24"/>
        </w:rPr>
        <w:lastRenderedPageBreak/>
        <w:fldChar w:fldCharType="end"/>
      </w:r>
      <w:bookmarkStart w:id="1" w:name="_Toc312188772"/>
      <w:bookmarkStart w:id="2" w:name="_Toc429415657"/>
      <w:bookmarkStart w:id="3" w:name="_Toc473721799"/>
      <w:r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
      <w:r w:rsidRPr="000E39DF">
        <w:rPr>
          <w:rFonts w:ascii="Times New Roman" w:hAnsi="Times New Roman" w:cs="Times New Roman"/>
          <w:b/>
          <w:bCs/>
          <w:caps/>
          <w:color w:val="auto"/>
          <w:kern w:val="32"/>
          <w:sz w:val="24"/>
          <w:szCs w:val="24"/>
          <w:lang w:eastAsia="ar-SA"/>
        </w:rPr>
        <w:t xml:space="preserve"> и внесения в них изменений</w:t>
      </w:r>
      <w:bookmarkEnd w:id="2"/>
      <w:bookmarkEnd w:id="3"/>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 w:name="_Toc196878878"/>
      <w:bookmarkStart w:id="5" w:name="_Toc178752311"/>
      <w:bookmarkStart w:id="6" w:name="_Toc312188773"/>
      <w:bookmarkStart w:id="7" w:name="_Toc429415658"/>
      <w:bookmarkStart w:id="8" w:name="_Toc473721800"/>
      <w:r w:rsidRPr="000E39DF">
        <w:rPr>
          <w:rFonts w:ascii="Times New Roman" w:eastAsia="Times New Roman" w:hAnsi="Times New Roman" w:cs="Times New Roman"/>
          <w:b/>
          <w:bCs/>
          <w:i/>
          <w:iCs/>
          <w:color w:val="auto"/>
          <w:sz w:val="24"/>
          <w:szCs w:val="24"/>
          <w:lang w:eastAsia="ar-SA"/>
        </w:rPr>
        <w:t xml:space="preserve">Глава 1. </w:t>
      </w:r>
      <w:bookmarkEnd w:id="4"/>
      <w:bookmarkEnd w:id="5"/>
      <w:bookmarkEnd w:id="6"/>
      <w:r w:rsidRPr="000E39DF">
        <w:rPr>
          <w:rFonts w:ascii="Times New Roman" w:eastAsia="Times New Roman" w:hAnsi="Times New Roman" w:cs="Times New Roman"/>
          <w:b/>
          <w:bCs/>
          <w:i/>
          <w:iCs/>
          <w:color w:val="auto"/>
          <w:sz w:val="24"/>
          <w:szCs w:val="24"/>
          <w:lang w:eastAsia="ar-SA"/>
        </w:rPr>
        <w:t>Общие положения</w:t>
      </w:r>
      <w:bookmarkEnd w:id="7"/>
      <w:bookmarkEnd w:id="8"/>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9" w:name="_Toc282347506"/>
      <w:bookmarkStart w:id="10" w:name="_Toc321209543"/>
      <w:bookmarkStart w:id="11" w:name="_Toc339819789"/>
      <w:bookmarkStart w:id="12" w:name="_Toc380501007"/>
      <w:bookmarkStart w:id="13" w:name="_Toc380581523"/>
      <w:bookmarkStart w:id="14" w:name="_Toc392516655"/>
      <w:bookmarkStart w:id="15" w:name="_Toc400454202"/>
      <w:bookmarkStart w:id="16" w:name="_Toc410315180"/>
      <w:bookmarkStart w:id="17" w:name="_Toc424120739"/>
      <w:bookmarkStart w:id="18" w:name="_Toc429415659"/>
      <w:bookmarkStart w:id="19" w:name="_Toc473721801"/>
      <w:r w:rsidRPr="000E39DF">
        <w:rPr>
          <w:rFonts w:eastAsia="Times New Roman" w:cs="Times New Roman"/>
          <w:bCs/>
          <w:lang w:eastAsia="ar-SA"/>
        </w:rPr>
        <w:t>Статья 1. Назначение и содержание Правил</w:t>
      </w:r>
      <w:bookmarkEnd w:id="9"/>
      <w:bookmarkEnd w:id="10"/>
      <w:bookmarkEnd w:id="11"/>
      <w:bookmarkEnd w:id="12"/>
      <w:bookmarkEnd w:id="13"/>
      <w:bookmarkEnd w:id="14"/>
      <w:bookmarkEnd w:id="15"/>
      <w:bookmarkEnd w:id="16"/>
      <w:bookmarkEnd w:id="17"/>
      <w:r w:rsidRPr="000E39DF">
        <w:rPr>
          <w:rFonts w:eastAsia="Times New Roman" w:cs="Times New Roman"/>
          <w:bCs/>
          <w:lang w:eastAsia="ar-SA"/>
        </w:rPr>
        <w:t xml:space="preserve"> землепользования и застройки</w:t>
      </w:r>
      <w:bookmarkEnd w:id="18"/>
      <w:bookmarkEnd w:id="19"/>
    </w:p>
    <w:p w:rsidR="004C6C6D" w:rsidRPr="000E39DF" w:rsidRDefault="004C6C6D" w:rsidP="004C6C6D">
      <w:pPr>
        <w:pStyle w:val="a9"/>
        <w:rPr>
          <w:lang w:val="ru-RU"/>
        </w:rPr>
      </w:pPr>
      <w:r w:rsidRPr="000E39DF">
        <w:rPr>
          <w:lang w:val="ru-RU"/>
        </w:rPr>
        <w:t xml:space="preserve">1. Правила землепользования и застройки </w:t>
      </w:r>
      <w:proofErr w:type="spellStart"/>
      <w:r w:rsidR="00CB7960">
        <w:rPr>
          <w:lang w:val="ru-RU"/>
        </w:rPr>
        <w:t>Царевщинского</w:t>
      </w:r>
      <w:proofErr w:type="spellEnd"/>
      <w:r w:rsidR="006B1BCD" w:rsidRPr="000E39DF">
        <w:rPr>
          <w:lang w:val="ru-RU"/>
        </w:rPr>
        <w:t xml:space="preserve"> муниципального образования</w:t>
      </w:r>
      <w:r w:rsidRPr="000E39DF">
        <w:rPr>
          <w:lang w:val="ru-RU"/>
        </w:rPr>
        <w:t xml:space="preserve"> </w:t>
      </w:r>
      <w:proofErr w:type="spellStart"/>
      <w:r w:rsidR="00222E11">
        <w:rPr>
          <w:lang w:val="ru-RU"/>
        </w:rPr>
        <w:t>Балтайского</w:t>
      </w:r>
      <w:proofErr w:type="spellEnd"/>
      <w:r w:rsidR="00222E11" w:rsidRPr="000E39DF">
        <w:rPr>
          <w:lang w:val="ru-RU"/>
        </w:rPr>
        <w:t xml:space="preserve"> </w:t>
      </w:r>
      <w:r w:rsidR="006B1BCD" w:rsidRPr="000E39DF">
        <w:rPr>
          <w:lang w:val="ru-RU"/>
        </w:rPr>
        <w:t xml:space="preserve">муниципального </w:t>
      </w:r>
      <w:r w:rsidRPr="000E39DF">
        <w:rPr>
          <w:lang w:val="ru-RU"/>
        </w:rPr>
        <w:t xml:space="preserve">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proofErr w:type="spellStart"/>
      <w:r w:rsidR="00CB7960">
        <w:rPr>
          <w:lang w:val="ru-RU"/>
        </w:rPr>
        <w:t>Царевщинского</w:t>
      </w:r>
      <w:proofErr w:type="spellEnd"/>
      <w:r w:rsidR="00CB7960" w:rsidRPr="000E39DF">
        <w:rPr>
          <w:lang w:val="ru-RU"/>
        </w:rPr>
        <w:t xml:space="preserve"> </w:t>
      </w:r>
      <w:r w:rsidR="006B1BCD" w:rsidRPr="000E39DF">
        <w:rPr>
          <w:lang w:val="ru-RU"/>
        </w:rPr>
        <w:t>муниципального образования</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w:t>
      </w:r>
      <w:proofErr w:type="spellStart"/>
      <w:r w:rsidR="0058410C">
        <w:rPr>
          <w:lang w:val="ru-RU"/>
        </w:rPr>
        <w:t>Царевщинского</w:t>
      </w:r>
      <w:proofErr w:type="spellEnd"/>
      <w:r w:rsidR="0058410C" w:rsidRPr="000E39DF">
        <w:rPr>
          <w:lang w:val="ru-RU"/>
        </w:rPr>
        <w:t xml:space="preserve"> </w:t>
      </w:r>
      <w:r w:rsidRPr="000E39DF">
        <w:rPr>
          <w:lang w:val="ru-RU"/>
        </w:rPr>
        <w:t>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муниципального образования</w:t>
      </w:r>
      <w:r w:rsidRPr="000E39DF">
        <w:rPr>
          <w:lang w:val="ru-RU"/>
        </w:rPr>
        <w:t xml:space="preserve">, порядок осуществления градостроительной деятельности на территории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0" w:name="_Toc196878879"/>
      <w:bookmarkStart w:id="21" w:name="_Toc178752312"/>
      <w:bookmarkStart w:id="22" w:name="_Toc312188774"/>
      <w:bookmarkStart w:id="23" w:name="_Toc429415660"/>
      <w:bookmarkStart w:id="24" w:name="_Toc473721802"/>
      <w:r w:rsidRPr="000E39DF">
        <w:rPr>
          <w:rFonts w:eastAsia="Times New Roman" w:cs="Times New Roman"/>
          <w:bCs/>
          <w:lang w:eastAsia="ar-SA"/>
        </w:rPr>
        <w:lastRenderedPageBreak/>
        <w:t>Статья 2. Основные понятия, используемые в Правилах землепользования и застройки</w:t>
      </w:r>
      <w:bookmarkEnd w:id="20"/>
      <w:bookmarkEnd w:id="21"/>
      <w:bookmarkEnd w:id="22"/>
      <w:bookmarkEnd w:id="23"/>
      <w:bookmarkEnd w:id="24"/>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0E39DF" w:rsidRDefault="004C6C6D" w:rsidP="004C6C6D">
      <w:pPr>
        <w:pStyle w:val="a9"/>
        <w:rPr>
          <w:lang w:val="ru-RU"/>
        </w:rPr>
      </w:pPr>
      <w:r w:rsidRPr="000E39DF">
        <w:rPr>
          <w:b/>
          <w:lang w:val="ru-RU"/>
        </w:rPr>
        <w:t xml:space="preserve">береговая полоса – </w:t>
      </w:r>
      <w:r w:rsidRPr="000E39DF">
        <w:rPr>
          <w:lang w:val="ru-RU"/>
        </w:rPr>
        <w:t>полоса земли вдоль береговой линии (границы водного объекта) водного объекта общего пользования;</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proofErr w:type="spellStart"/>
      <w:r w:rsidRPr="000E39DF">
        <w:rPr>
          <w:b/>
          <w:lang w:val="ru-RU"/>
        </w:rPr>
        <w:t>водоохранные</w:t>
      </w:r>
      <w:proofErr w:type="spellEnd"/>
      <w:r w:rsidRPr="000E39DF">
        <w:rPr>
          <w:b/>
          <w:lang w:val="ru-RU"/>
        </w:rPr>
        <w:t xml:space="preserve">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w:t>
      </w:r>
      <w:r w:rsidRPr="000E39DF">
        <w:rPr>
          <w:lang w:val="ru-RU"/>
        </w:rPr>
        <w:lastRenderedPageBreak/>
        <w:t>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E39DF">
        <w:rPr>
          <w:lang w:val="ru-RU"/>
        </w:rPr>
        <w:t>Росатом</w:t>
      </w:r>
      <w:proofErr w:type="spellEnd"/>
      <w:r w:rsidRPr="000E39DF">
        <w:rPr>
          <w:lang w:val="ru-RU"/>
        </w:rPr>
        <w:t>», Государственная корпорация по космической деятельности «</w:t>
      </w:r>
      <w:proofErr w:type="spellStart"/>
      <w:r w:rsidRPr="000E39DF">
        <w:rPr>
          <w:lang w:val="ru-RU"/>
        </w:rPr>
        <w:t>Роскосмос</w:t>
      </w:r>
      <w:proofErr w:type="spellEnd"/>
      <w:r w:rsidRPr="000E39DF">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E39DF">
        <w:rPr>
          <w:lang w:val="ru-RU"/>
        </w:rPr>
        <w:t>водоохранные</w:t>
      </w:r>
      <w:proofErr w:type="spellEnd"/>
      <w:r w:rsidRPr="000E39DF">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lastRenderedPageBreak/>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6C6D" w:rsidRPr="000E39DF" w:rsidRDefault="004C6C6D" w:rsidP="004C6C6D">
      <w:pPr>
        <w:pStyle w:val="a9"/>
        <w:rPr>
          <w:lang w:val="ru-RU"/>
        </w:rPr>
      </w:pPr>
      <w:r w:rsidRPr="000E39DF">
        <w:rPr>
          <w:b/>
          <w:lang w:val="ru-RU"/>
        </w:rPr>
        <w:t>красные линии</w:t>
      </w:r>
      <w:r w:rsidRPr="000E39DF">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lastRenderedPageBreak/>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Pr="000E39DF">
        <w:rPr>
          <w:color w:val="0000FF"/>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w:t>
      </w:r>
      <w:proofErr w:type="spellStart"/>
      <w:r w:rsidRPr="000E39DF">
        <w:rPr>
          <w:lang w:val="ru-RU"/>
        </w:rPr>
        <w:t>водоохранной</w:t>
      </w:r>
      <w:proofErr w:type="spellEnd"/>
      <w:r w:rsidRPr="000E39DF">
        <w:rPr>
          <w:lang w:val="ru-RU"/>
        </w:rPr>
        <w:t xml:space="preserve">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разрешенное использование</w:t>
      </w:r>
      <w:r w:rsidRPr="000E39DF">
        <w:rPr>
          <w:lang w:val="ru-RU"/>
        </w:rPr>
        <w:t xml:space="preserve"> </w:t>
      </w:r>
      <w:r w:rsidRPr="000E39DF">
        <w:rPr>
          <w:b/>
          <w:lang w:val="ru-RU"/>
        </w:rPr>
        <w:t>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lastRenderedPageBreak/>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5" w:name="_Toc196878880"/>
      <w:bookmarkStart w:id="26" w:name="_Toc312188775"/>
      <w:bookmarkStart w:id="27" w:name="_Toc429415661"/>
      <w:bookmarkStart w:id="28" w:name="_Toc473721803"/>
      <w:r w:rsidRPr="000E39DF">
        <w:rPr>
          <w:rFonts w:eastAsia="Times New Roman" w:cs="Times New Roman"/>
          <w:bCs/>
          <w:lang w:eastAsia="ar-SA"/>
        </w:rPr>
        <w:t>Статья 3. Правовой статус и сфера действия Правил землепользования и застройки</w:t>
      </w:r>
      <w:bookmarkEnd w:id="25"/>
      <w:bookmarkEnd w:id="26"/>
      <w:bookmarkEnd w:id="27"/>
      <w:bookmarkEnd w:id="28"/>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 xml:space="preserve">муниципального образования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proofErr w:type="spellStart"/>
      <w:r w:rsidRPr="000E39DF">
        <w:t>занятые</w:t>
      </w:r>
      <w:proofErr w:type="spellEnd"/>
      <w:r w:rsidRPr="000E39DF">
        <w:t xml:space="preserve"> </w:t>
      </w:r>
      <w:proofErr w:type="spellStart"/>
      <w:r w:rsidRPr="000E39DF">
        <w:t>линейными</w:t>
      </w:r>
      <w:proofErr w:type="spellEnd"/>
      <w:r w:rsidRPr="000E39DF">
        <w:t xml:space="preserve"> </w:t>
      </w:r>
      <w:proofErr w:type="spellStart"/>
      <w:r w:rsidRPr="000E39DF">
        <w:t>объектами</w:t>
      </w:r>
      <w:proofErr w:type="spellEnd"/>
      <w:r w:rsidRPr="000E39DF">
        <w:t>;</w:t>
      </w:r>
    </w:p>
    <w:p w:rsidR="004C6C6D" w:rsidRPr="000E39DF" w:rsidRDefault="004C6C6D" w:rsidP="00460655">
      <w:pPr>
        <w:pStyle w:val="a9"/>
        <w:numPr>
          <w:ilvl w:val="0"/>
          <w:numId w:val="1"/>
        </w:numPr>
        <w:ind w:left="709" w:firstLine="142"/>
        <w:rPr>
          <w:lang w:val="ru-RU"/>
        </w:rPr>
      </w:pPr>
      <w:r w:rsidRPr="000E39DF">
        <w:rPr>
          <w:lang w:val="ru-RU"/>
        </w:rPr>
        <w:t>предоставленные для добычи полезных ископаемых;</w:t>
      </w:r>
    </w:p>
    <w:p w:rsidR="004C6C6D" w:rsidRPr="000E39DF" w:rsidRDefault="004C6C6D" w:rsidP="00460655">
      <w:pPr>
        <w:pStyle w:val="a9"/>
        <w:numPr>
          <w:ilvl w:val="0"/>
          <w:numId w:val="1"/>
        </w:numPr>
        <w:ind w:left="709" w:firstLine="142"/>
      </w:pPr>
      <w:proofErr w:type="spellStart"/>
      <w:r w:rsidRPr="000E39DF">
        <w:lastRenderedPageBreak/>
        <w:t>особо</w:t>
      </w:r>
      <w:proofErr w:type="spellEnd"/>
      <w:r w:rsidRPr="000E39DF">
        <w:t xml:space="preserve"> </w:t>
      </w:r>
      <w:proofErr w:type="spellStart"/>
      <w:r w:rsidRPr="000E39DF">
        <w:t>охраняемых</w:t>
      </w:r>
      <w:proofErr w:type="spellEnd"/>
      <w:r w:rsidRPr="000E39DF">
        <w:t xml:space="preserve"> </w:t>
      </w:r>
      <w:proofErr w:type="spellStart"/>
      <w:r w:rsidRPr="000E39DF">
        <w:t>природных</w:t>
      </w:r>
      <w:proofErr w:type="spellEnd"/>
      <w:r w:rsidRPr="000E39DF">
        <w:t xml:space="preserve"> </w:t>
      </w:r>
      <w:proofErr w:type="spellStart"/>
      <w:r w:rsidRPr="000E39DF">
        <w:t>территорий</w:t>
      </w:r>
      <w:proofErr w:type="spellEnd"/>
      <w:r w:rsidRPr="000E39DF">
        <w:t>.</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xml:space="preserve">.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w:t>
      </w:r>
      <w:r w:rsidR="0058410C" w:rsidRPr="0058410C">
        <w:rPr>
          <w:lang w:val="ru-RU"/>
        </w:rPr>
        <w:t>муниципального образования</w:t>
      </w:r>
      <w:r w:rsidR="004C6C6D" w:rsidRPr="000E39DF">
        <w:rPr>
          <w:lang w:val="ru-RU"/>
        </w:rPr>
        <w:t>, а также судебных органов как основание для разрешения споров по вопросам землепользования и застройки.</w:t>
      </w:r>
      <w:r w:rsidR="004C6C6D" w:rsidRPr="000E39DF">
        <w:rPr>
          <w:vertAlign w:val="superscript"/>
          <w:lang w:val="ru-RU"/>
        </w:rPr>
        <w:t xml:space="preserve"> </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29" w:name="_Toc196878883"/>
      <w:bookmarkStart w:id="30" w:name="_Toc312188778"/>
      <w:bookmarkStart w:id="31" w:name="_Toc429415662"/>
      <w:bookmarkStart w:id="32" w:name="_Toc473721804"/>
      <w:r w:rsidRPr="000E39DF">
        <w:rPr>
          <w:rFonts w:eastAsia="Times New Roman" w:cs="Times New Roman"/>
          <w:bCs/>
          <w:lang w:eastAsia="ar-SA"/>
        </w:rPr>
        <w:t>Статья 4. Открытость и доступность информации о землепользовании и застройк</w:t>
      </w:r>
      <w:bookmarkEnd w:id="29"/>
      <w:bookmarkEnd w:id="30"/>
      <w:bookmarkEnd w:id="31"/>
      <w:r w:rsidRPr="000E39DF">
        <w:rPr>
          <w:rFonts w:eastAsia="Times New Roman" w:cs="Times New Roman"/>
          <w:bCs/>
          <w:lang w:eastAsia="ar-SA"/>
        </w:rPr>
        <w:t>и</w:t>
      </w:r>
      <w:bookmarkEnd w:id="32"/>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 w:name="_Toc429415663"/>
      <w:bookmarkStart w:id="34" w:name="_Toc473721805"/>
      <w:bookmarkStart w:id="35" w:name="_Toc196878884"/>
      <w:bookmarkStart w:id="36" w:name="_Toc312188779"/>
      <w:r w:rsidRPr="000E39DF">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3"/>
      <w:bookmarkEnd w:id="34"/>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7" w:name="_Toc429415664"/>
      <w:bookmarkStart w:id="38" w:name="_Toc473721806"/>
      <w:bookmarkEnd w:id="35"/>
      <w:bookmarkEnd w:id="36"/>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7"/>
      <w:bookmarkEnd w:id="38"/>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органы местного самоуправления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 xml:space="preserve">2) органы местного самоуправления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 xml:space="preserve">муниципального образования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(далее – органы местного </w:t>
      </w:r>
      <w:r w:rsidRPr="000E39DF">
        <w:rPr>
          <w:lang w:val="ru-RU"/>
        </w:rPr>
        <w:lastRenderedPageBreak/>
        <w:t>самоуправления поселения) (в случае заключения соглашения о передаче полномочий в соответствии с ч. 4 ст. 15 Федерального закона № 131-ФЗ от 06.10.2003);</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10221" w:rsidRPr="000E39DF" w:rsidRDefault="00510221" w:rsidP="00510221">
      <w:pPr>
        <w:pStyle w:val="a9"/>
        <w:rPr>
          <w:lang w:val="ru-RU"/>
        </w:rPr>
      </w:pPr>
      <w:r w:rsidRPr="000E39DF">
        <w:rPr>
          <w:lang w:val="ru-RU"/>
        </w:rPr>
        <w:t>1) утверждение генеральных планов поселения, правил землепользования и застройки;</w:t>
      </w:r>
    </w:p>
    <w:p w:rsidR="00510221" w:rsidRPr="000E39DF" w:rsidRDefault="00510221" w:rsidP="00510221">
      <w:pPr>
        <w:pStyle w:val="a9"/>
        <w:rPr>
          <w:lang w:val="ru-RU"/>
        </w:rPr>
      </w:pPr>
      <w:r w:rsidRPr="000E39DF">
        <w:rPr>
          <w:lang w:val="ru-RU"/>
        </w:rPr>
        <w:t>2) утверждение подготовленной на основе генеральных планов поселения документации по планировке территории;</w:t>
      </w:r>
    </w:p>
    <w:p w:rsidR="00510221" w:rsidRPr="000E39DF" w:rsidRDefault="00510221" w:rsidP="00510221">
      <w:pPr>
        <w:pStyle w:val="a9"/>
        <w:rPr>
          <w:lang w:val="ru-RU"/>
        </w:rPr>
      </w:pPr>
      <w:r w:rsidRPr="000E39DF">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10221" w:rsidRPr="000E39DF" w:rsidRDefault="00510221" w:rsidP="00510221">
      <w:pPr>
        <w:pStyle w:val="a9"/>
        <w:rPr>
          <w:lang w:val="ru-RU"/>
        </w:rPr>
      </w:pPr>
      <w:r w:rsidRPr="000E39DF">
        <w:rPr>
          <w:lang w:val="ru-RU"/>
        </w:rPr>
        <w:t>4) утверждение местных нормативов градостроительного проектирования поселений;</w:t>
      </w:r>
    </w:p>
    <w:p w:rsidR="00510221" w:rsidRPr="000E39DF" w:rsidRDefault="00510221" w:rsidP="00510221">
      <w:pPr>
        <w:pStyle w:val="a9"/>
        <w:rPr>
          <w:lang w:val="ru-RU"/>
        </w:rPr>
      </w:pPr>
      <w:r w:rsidRPr="000E39DF">
        <w:rPr>
          <w:lang w:val="ru-RU"/>
        </w:rPr>
        <w:t>5) резервирование земель и изъятие земельных участков в границах поселения для муниципальных нужд;</w:t>
      </w:r>
    </w:p>
    <w:p w:rsidR="00510221" w:rsidRPr="000E39DF" w:rsidRDefault="00510221" w:rsidP="00510221">
      <w:pPr>
        <w:pStyle w:val="a9"/>
        <w:rPr>
          <w:lang w:val="ru-RU"/>
        </w:rPr>
      </w:pPr>
      <w:r w:rsidRPr="000E39DF">
        <w:rPr>
          <w:lang w:val="ru-RU"/>
        </w:rPr>
        <w:t>6) осуществление муниципального земельного контроля в границах поселения;</w:t>
      </w:r>
    </w:p>
    <w:p w:rsidR="00510221" w:rsidRPr="000E39DF" w:rsidRDefault="00510221" w:rsidP="00510221">
      <w:pPr>
        <w:pStyle w:val="a9"/>
        <w:rPr>
          <w:lang w:val="ru-RU"/>
        </w:rPr>
      </w:pPr>
      <w:r w:rsidRPr="000E39DF">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0221" w:rsidRPr="000E39DF" w:rsidRDefault="00510221" w:rsidP="00510221">
      <w:pPr>
        <w:pStyle w:val="a9"/>
        <w:rPr>
          <w:lang w:val="ru-RU"/>
        </w:rPr>
      </w:pPr>
      <w:r w:rsidRPr="000E39DF">
        <w:rPr>
          <w:lang w:val="ru-RU"/>
        </w:rPr>
        <w:t>8) иные полномочия в соответствии с федеральным законодательством.</w:t>
      </w:r>
    </w:p>
    <w:p w:rsidR="00510221" w:rsidRPr="000E39DF" w:rsidRDefault="00510221" w:rsidP="00510221">
      <w:pPr>
        <w:pStyle w:val="a9"/>
        <w:rPr>
          <w:lang w:val="ru-RU"/>
        </w:rPr>
      </w:pPr>
      <w:r w:rsidRPr="000E39DF">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677AE" w:rsidRPr="000E39DF" w:rsidRDefault="00510221" w:rsidP="00885997">
      <w:pPr>
        <w:pStyle w:val="a9"/>
        <w:rPr>
          <w:lang w:val="ru-RU"/>
        </w:rPr>
      </w:pPr>
      <w:r w:rsidRPr="000E39DF">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9" w:name="_Toc429415665"/>
      <w:bookmarkStart w:id="40" w:name="_Toc473721807"/>
      <w:r w:rsidRPr="000E39DF">
        <w:rPr>
          <w:rFonts w:eastAsia="Times New Roman" w:cs="Times New Roman"/>
          <w:bCs/>
          <w:lang w:eastAsia="ar-SA"/>
        </w:rPr>
        <w:t xml:space="preserve">Статья 6. Комиссия по подготовке правил землепользования и застройки </w:t>
      </w:r>
      <w:proofErr w:type="spellStart"/>
      <w:r w:rsidR="00222E11">
        <w:t>Балтайского</w:t>
      </w:r>
      <w:proofErr w:type="spellEnd"/>
      <w:r w:rsidR="00222E11" w:rsidRPr="000E39DF">
        <w:t xml:space="preserve"> </w:t>
      </w:r>
      <w:r w:rsidR="000E39DF" w:rsidRPr="000E39DF">
        <w:rPr>
          <w:rFonts w:cs="Times New Roman"/>
        </w:rPr>
        <w:t>муниципального</w:t>
      </w:r>
      <w:r w:rsidR="000E39DF" w:rsidRPr="000E39DF">
        <w:rPr>
          <w:rFonts w:eastAsia="Times New Roman" w:cs="Times New Roman"/>
          <w:bCs/>
          <w:lang w:eastAsia="ar-SA"/>
        </w:rPr>
        <w:t xml:space="preserve"> </w:t>
      </w:r>
      <w:r w:rsidRPr="000E39DF">
        <w:rPr>
          <w:rFonts w:eastAsia="Times New Roman" w:cs="Times New Roman"/>
          <w:bCs/>
          <w:lang w:eastAsia="ar-SA"/>
        </w:rPr>
        <w:t>района</w:t>
      </w:r>
      <w:bookmarkEnd w:id="39"/>
      <w:bookmarkEnd w:id="40"/>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района (далее – Комиссия) является постоянно действующим консультативным органом Администрации 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lastRenderedPageBreak/>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3. Комиссия формируется на основании правового акта Администрации района и осуществляет свою деятельность в соответствии с настоящими Правилами и регламентом, принимаемым на первом заседании.</w:t>
      </w:r>
    </w:p>
    <w:p w:rsidR="00510221" w:rsidRPr="000E39DF" w:rsidRDefault="00510221" w:rsidP="00510221">
      <w:pPr>
        <w:pStyle w:val="a9"/>
        <w:rPr>
          <w:lang w:val="ru-RU"/>
        </w:rPr>
      </w:pPr>
      <w:r w:rsidRPr="000E39DF">
        <w:rPr>
          <w:lang w:val="ru-RU"/>
        </w:rPr>
        <w:t xml:space="preserve">4. Персональный состав членов Комиссии утверждается </w:t>
      </w:r>
      <w:r w:rsidR="0058410C">
        <w:rPr>
          <w:lang w:val="ru-RU"/>
        </w:rPr>
        <w:t>Г</w:t>
      </w:r>
      <w:r w:rsidR="0058410C" w:rsidRPr="0058410C">
        <w:rPr>
          <w:lang w:val="ru-RU"/>
        </w:rPr>
        <w:t>лавой</w:t>
      </w:r>
      <w:r w:rsidR="0058410C">
        <w:rPr>
          <w:lang w:val="ru-RU"/>
        </w:rPr>
        <w:t xml:space="preserve"> </w:t>
      </w:r>
      <w:proofErr w:type="spellStart"/>
      <w:r w:rsidR="0058410C" w:rsidRPr="0058410C">
        <w:rPr>
          <w:lang w:val="ru-RU"/>
        </w:rPr>
        <w:t>Балтайского</w:t>
      </w:r>
      <w:proofErr w:type="spellEnd"/>
      <w:r w:rsidR="0058410C">
        <w:rPr>
          <w:lang w:val="ru-RU"/>
        </w:rPr>
        <w:t xml:space="preserve"> </w:t>
      </w:r>
      <w:r w:rsidR="0058410C" w:rsidRPr="0058410C">
        <w:rPr>
          <w:lang w:val="ru-RU"/>
        </w:rPr>
        <w:t>муниципального 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1" w:name="_Toc429415666"/>
      <w:bookmarkStart w:id="42" w:name="_Toc473721808"/>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1"/>
      <w:bookmarkEnd w:id="42"/>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3" w:name="_Toc282347517"/>
      <w:bookmarkStart w:id="44" w:name="_Toc321209555"/>
      <w:bookmarkStart w:id="45" w:name="_Toc339819800"/>
      <w:bookmarkStart w:id="46" w:name="_Toc379293256"/>
      <w:bookmarkStart w:id="47" w:name="_Toc380581533"/>
      <w:bookmarkStart w:id="48" w:name="_Toc392516665"/>
      <w:bookmarkStart w:id="49" w:name="_Toc400454212"/>
      <w:bookmarkStart w:id="50" w:name="_Toc410315190"/>
      <w:bookmarkStart w:id="51" w:name="_Toc424120749"/>
      <w:bookmarkStart w:id="52" w:name="_Toc429415667"/>
      <w:bookmarkStart w:id="53" w:name="_Toc473721809"/>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3"/>
      <w:bookmarkEnd w:id="44"/>
      <w:bookmarkEnd w:id="45"/>
      <w:bookmarkEnd w:id="46"/>
      <w:bookmarkEnd w:id="47"/>
      <w:bookmarkEnd w:id="48"/>
      <w:bookmarkEnd w:id="49"/>
      <w:bookmarkEnd w:id="50"/>
      <w:bookmarkEnd w:id="51"/>
      <w:bookmarkEnd w:id="52"/>
      <w:bookmarkEnd w:id="53"/>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4" w:name="_Toc282347518"/>
      <w:bookmarkStart w:id="55" w:name="_Toc321209556"/>
      <w:bookmarkStart w:id="56" w:name="_Toc339819801"/>
      <w:bookmarkStart w:id="57" w:name="_Toc379293257"/>
      <w:bookmarkStart w:id="58" w:name="_Toc380581534"/>
      <w:bookmarkStart w:id="59" w:name="_Toc392516666"/>
      <w:bookmarkStart w:id="60" w:name="_Toc400454213"/>
      <w:bookmarkStart w:id="61" w:name="_Toc410315191"/>
      <w:bookmarkStart w:id="62" w:name="_Toc424120750"/>
      <w:bookmarkStart w:id="63" w:name="_Toc429415668"/>
      <w:bookmarkStart w:id="64" w:name="_Toc473721810"/>
      <w:r w:rsidRPr="000E39DF">
        <w:rPr>
          <w:rFonts w:eastAsia="Times New Roman" w:cs="Times New Roman"/>
          <w:bCs/>
          <w:lang w:eastAsia="ar-SA"/>
        </w:rPr>
        <w:lastRenderedPageBreak/>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bookmarkEnd w:id="56"/>
      <w:bookmarkEnd w:id="57"/>
      <w:bookmarkEnd w:id="58"/>
      <w:bookmarkEnd w:id="59"/>
      <w:bookmarkEnd w:id="60"/>
      <w:bookmarkEnd w:id="61"/>
      <w:bookmarkEnd w:id="62"/>
      <w:bookmarkEnd w:id="63"/>
      <w:bookmarkEnd w:id="64"/>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65"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8410C" w:rsidRPr="00747DAF" w:rsidRDefault="0058410C" w:rsidP="0058410C">
      <w:pPr>
        <w:pStyle w:val="a9"/>
        <w:rPr>
          <w:color w:val="FF0000"/>
          <w:lang w:val="ru-RU"/>
        </w:rPr>
      </w:pPr>
      <w:bookmarkStart w:id="66" w:name="sub_3902"/>
      <w:bookmarkStart w:id="67" w:name="sub_3905"/>
      <w:bookmarkEnd w:id="65"/>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Pr="0058410C">
        <w:rPr>
          <w:lang w:val="ru-RU"/>
        </w:rPr>
        <w:t xml:space="preserve">решением Собрания депутатов </w:t>
      </w:r>
      <w:proofErr w:type="spellStart"/>
      <w:r w:rsidRPr="0058410C">
        <w:rPr>
          <w:lang w:val="ru-RU"/>
        </w:rPr>
        <w:t>Балтайского</w:t>
      </w:r>
      <w:proofErr w:type="spellEnd"/>
      <w:r w:rsidRPr="0058410C">
        <w:rPr>
          <w:lang w:val="ru-RU"/>
        </w:rPr>
        <w:t xml:space="preserve"> муниципального района от 25.05.2010 № 651 «Об утверждении Положения о публичных слушаниях в </w:t>
      </w:r>
      <w:proofErr w:type="spellStart"/>
      <w:r w:rsidRPr="0058410C">
        <w:rPr>
          <w:lang w:val="ru-RU"/>
        </w:rPr>
        <w:t>Балтайском</w:t>
      </w:r>
      <w:proofErr w:type="spellEnd"/>
      <w:r w:rsidRPr="0058410C">
        <w:rPr>
          <w:lang w:val="ru-RU"/>
        </w:rPr>
        <w:t xml:space="preserve"> муниципальном районе Саратовской области».</w:t>
      </w:r>
    </w:p>
    <w:bookmarkEnd w:id="66"/>
    <w:p w:rsidR="00510221" w:rsidRPr="000E39DF" w:rsidRDefault="00510221" w:rsidP="00510221">
      <w:pPr>
        <w:pStyle w:val="a9"/>
        <w:rPr>
          <w:lang w:val="ru-RU"/>
        </w:rPr>
      </w:pPr>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68"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7"/>
      <w:bookmarkEnd w:id="68"/>
    </w:p>
    <w:p w:rsidR="00510221" w:rsidRPr="000E39DF" w:rsidRDefault="00510221" w:rsidP="00510221">
      <w:pPr>
        <w:pStyle w:val="a9"/>
        <w:rPr>
          <w:lang w:val="ru-RU"/>
        </w:rPr>
      </w:pPr>
      <w:bookmarkStart w:id="69" w:name="sub_3908"/>
      <w:r w:rsidRPr="000E39DF">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58410C" w:rsidRPr="0058410C">
        <w:rPr>
          <w:lang w:val="ru-RU"/>
        </w:rPr>
        <w:t xml:space="preserve">главе </w:t>
      </w:r>
      <w:proofErr w:type="spellStart"/>
      <w:r w:rsidR="0058410C" w:rsidRPr="0058410C">
        <w:rPr>
          <w:lang w:val="ru-RU"/>
        </w:rPr>
        <w:t>Балтайского</w:t>
      </w:r>
      <w:proofErr w:type="spellEnd"/>
      <w:r w:rsidR="0058410C" w:rsidRPr="0058410C">
        <w:rPr>
          <w:lang w:val="ru-RU"/>
        </w:rPr>
        <w:t xml:space="preserve"> муниципального района.</w:t>
      </w:r>
    </w:p>
    <w:p w:rsidR="00510221" w:rsidRPr="000E39DF" w:rsidRDefault="00510221" w:rsidP="00510221">
      <w:pPr>
        <w:pStyle w:val="a9"/>
        <w:rPr>
          <w:lang w:val="ru-RU"/>
        </w:rPr>
      </w:pPr>
      <w:bookmarkStart w:id="70" w:name="sub_3909"/>
      <w:bookmarkEnd w:id="69"/>
      <w:r w:rsidRPr="000E39DF">
        <w:rPr>
          <w:lang w:val="ru-RU"/>
        </w:rPr>
        <w:t xml:space="preserve">7. На основании рекомендаций Комиссии глава </w:t>
      </w:r>
      <w:proofErr w:type="spellStart"/>
      <w:r w:rsidR="0058410C" w:rsidRPr="0058410C">
        <w:rPr>
          <w:lang w:val="ru-RU"/>
        </w:rPr>
        <w:t>Балтайского</w:t>
      </w:r>
      <w:proofErr w:type="spellEnd"/>
      <w:r w:rsidR="0058410C" w:rsidRPr="0058410C">
        <w:rPr>
          <w:lang w:val="ru-RU"/>
        </w:rPr>
        <w:t xml:space="preserve"> муниципального</w:t>
      </w:r>
      <w:r w:rsidRPr="000E39DF">
        <w:rPr>
          <w:lang w:val="ru-RU"/>
        </w:rPr>
        <w:t xml:space="preserve">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1" w:name="sub_39010"/>
      <w:bookmarkEnd w:id="70"/>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72" w:name="sub_39012"/>
      <w:bookmarkEnd w:id="71"/>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2"/>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73" w:name="_Toc380581535"/>
      <w:bookmarkStart w:id="74" w:name="_Toc392516667"/>
      <w:bookmarkStart w:id="75" w:name="_Toc400454214"/>
      <w:bookmarkStart w:id="76" w:name="_Toc410315192"/>
      <w:bookmarkStart w:id="77" w:name="_Toc424120751"/>
      <w:bookmarkStart w:id="78" w:name="_Toc429415669"/>
      <w:bookmarkStart w:id="79" w:name="_Toc473721811"/>
      <w:r w:rsidRPr="000E39DF">
        <w:rPr>
          <w:rFonts w:eastAsia="Times New Roman" w:cs="Times New Roman"/>
          <w:bCs/>
          <w:lang w:eastAsia="ar-SA"/>
        </w:rPr>
        <w:lastRenderedPageBreak/>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3"/>
      <w:bookmarkEnd w:id="74"/>
      <w:bookmarkEnd w:id="75"/>
      <w:bookmarkEnd w:id="76"/>
      <w:bookmarkEnd w:id="77"/>
      <w:bookmarkEnd w:id="78"/>
      <w:bookmarkEnd w:id="79"/>
    </w:p>
    <w:p w:rsidR="00510221" w:rsidRPr="000E39DF" w:rsidRDefault="00510221" w:rsidP="00510221">
      <w:pPr>
        <w:pStyle w:val="a9"/>
        <w:rPr>
          <w:lang w:val="ru-RU"/>
        </w:rPr>
      </w:pPr>
      <w:bookmarkStart w:id="80"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инженерно-геологические или </w:t>
      </w:r>
      <w:proofErr w:type="gramStart"/>
      <w:r w:rsidRPr="000E39DF">
        <w:rPr>
          <w:lang w:val="ru-RU"/>
        </w:rPr>
        <w:t>иные характеристики</w:t>
      </w:r>
      <w:proofErr w:type="gramEnd"/>
      <w:r w:rsidRPr="000E39DF">
        <w:rPr>
          <w:lang w:val="ru-RU"/>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81" w:name="sub_4002"/>
      <w:bookmarkEnd w:id="80"/>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82" w:name="sub_4003"/>
      <w:bookmarkEnd w:id="81"/>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83" w:name="sub_4004"/>
      <w:bookmarkEnd w:id="82"/>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proofErr w:type="spellStart"/>
      <w:r w:rsidR="00222E11">
        <w:rPr>
          <w:lang w:val="ru-RU"/>
        </w:rPr>
        <w:t>Балтайского</w:t>
      </w:r>
      <w:proofErr w:type="spellEnd"/>
      <w:r w:rsidR="00222E11" w:rsidRPr="000E39DF">
        <w:rPr>
          <w:lang w:val="ru-RU"/>
        </w:rPr>
        <w:t xml:space="preserve"> </w:t>
      </w:r>
      <w:r w:rsidR="000E39DF" w:rsidRPr="000E39DF">
        <w:rPr>
          <w:lang w:val="ru-RU"/>
        </w:rPr>
        <w:t>муниципального</w:t>
      </w:r>
      <w:r w:rsidRPr="000E39DF">
        <w:rPr>
          <w:lang w:val="ru-RU"/>
        </w:rPr>
        <w:t xml:space="preserve">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4" w:name="sub_4005"/>
      <w:bookmarkEnd w:id="83"/>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0058410C" w:rsidRPr="0058410C">
        <w:rPr>
          <w:lang w:val="ru-RU"/>
        </w:rPr>
        <w:t>Балтайского</w:t>
      </w:r>
      <w:proofErr w:type="spellEnd"/>
      <w:r w:rsidR="0058410C" w:rsidRPr="0058410C">
        <w:rPr>
          <w:lang w:val="ru-RU"/>
        </w:rPr>
        <w:t xml:space="preserve"> муниципального</w:t>
      </w:r>
      <w:r w:rsidRPr="000E39DF">
        <w:rPr>
          <w:lang w:val="ru-RU"/>
        </w:rPr>
        <w:t xml:space="preserve"> района. </w:t>
      </w:r>
    </w:p>
    <w:p w:rsidR="00510221" w:rsidRPr="000E39DF" w:rsidRDefault="00510221" w:rsidP="00510221">
      <w:pPr>
        <w:pStyle w:val="a9"/>
        <w:rPr>
          <w:lang w:val="ru-RU"/>
        </w:rPr>
      </w:pPr>
      <w:bookmarkStart w:id="85" w:name="sub_4006"/>
      <w:bookmarkEnd w:id="84"/>
      <w:r w:rsidRPr="000E39DF">
        <w:rPr>
          <w:lang w:val="ru-RU"/>
        </w:rPr>
        <w:t xml:space="preserve">6. </w:t>
      </w:r>
      <w:r w:rsidR="0058410C" w:rsidRPr="0058410C">
        <w:rPr>
          <w:lang w:val="ru-RU"/>
        </w:rPr>
        <w:t xml:space="preserve">Глава </w:t>
      </w:r>
      <w:proofErr w:type="spellStart"/>
      <w:r w:rsidR="0058410C" w:rsidRPr="0058410C">
        <w:rPr>
          <w:lang w:val="ru-RU"/>
        </w:rPr>
        <w:t>Балтайского</w:t>
      </w:r>
      <w:proofErr w:type="spellEnd"/>
      <w:r w:rsidR="0058410C" w:rsidRPr="0058410C">
        <w:rPr>
          <w:lang w:val="ru-RU"/>
        </w:rPr>
        <w:t xml:space="preserve"> муниципального района</w:t>
      </w:r>
      <w:r w:rsidR="0058410C" w:rsidRPr="00393FBE">
        <w:rPr>
          <w:color w:val="FF0000"/>
          <w:lang w:val="ru-RU"/>
        </w:rPr>
        <w:t xml:space="preserve"> </w:t>
      </w:r>
      <w:r w:rsidRPr="000E39DF">
        <w:rPr>
          <w:lang w:val="ru-RU"/>
        </w:rPr>
        <w:t>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86" w:name="sub_4007"/>
      <w:bookmarkEnd w:id="85"/>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6"/>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87" w:name="_Toc429415670"/>
      <w:bookmarkStart w:id="88" w:name="_Toc473721812"/>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87"/>
      <w:bookmarkEnd w:id="88"/>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89" w:name="_Toc282347520"/>
      <w:bookmarkStart w:id="90" w:name="_Toc321209559"/>
      <w:bookmarkStart w:id="91" w:name="_Toc339819804"/>
      <w:bookmarkStart w:id="92" w:name="_Toc379293260"/>
      <w:bookmarkStart w:id="93" w:name="_Toc380581537"/>
      <w:bookmarkStart w:id="94" w:name="_Toc392516669"/>
      <w:bookmarkStart w:id="95" w:name="_Toc400454216"/>
      <w:bookmarkStart w:id="96" w:name="_Toc410315194"/>
      <w:bookmarkStart w:id="97" w:name="_Toc424120753"/>
      <w:bookmarkStart w:id="98" w:name="_Toc429415671"/>
      <w:bookmarkStart w:id="99" w:name="_Toc473721813"/>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89"/>
      <w:bookmarkEnd w:id="90"/>
      <w:bookmarkEnd w:id="91"/>
      <w:bookmarkEnd w:id="92"/>
      <w:bookmarkEnd w:id="93"/>
      <w:bookmarkEnd w:id="94"/>
      <w:bookmarkEnd w:id="95"/>
      <w:bookmarkEnd w:id="96"/>
      <w:bookmarkEnd w:id="97"/>
      <w:bookmarkEnd w:id="98"/>
      <w:proofErr w:type="spellStart"/>
      <w:r w:rsidR="001F53E4">
        <w:rPr>
          <w:rFonts w:eastAsia="Times New Roman" w:cs="Times New Roman"/>
          <w:bCs/>
          <w:lang w:eastAsia="ar-SA"/>
        </w:rPr>
        <w:t>Царевщинского</w:t>
      </w:r>
      <w:proofErr w:type="spellEnd"/>
      <w:r w:rsidR="001F53E4">
        <w:rPr>
          <w:rFonts w:eastAsia="Times New Roman" w:cs="Times New Roman"/>
          <w:bCs/>
          <w:lang w:eastAsia="ar-SA"/>
        </w:rPr>
        <w:t xml:space="preserve"> муниципального образования</w:t>
      </w:r>
      <w:bookmarkEnd w:id="99"/>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lastRenderedPageBreak/>
        <w:t xml:space="preserve">2. Подготовка документации по планировке территории </w:t>
      </w:r>
      <w:r w:rsidR="0058410C" w:rsidRPr="0058410C">
        <w:rPr>
          <w:lang w:val="ru-RU"/>
        </w:rPr>
        <w:t>муниципального образования</w:t>
      </w:r>
      <w:r w:rsidR="0058410C">
        <w:rPr>
          <w:lang w:val="ru-RU"/>
        </w:rPr>
        <w:t xml:space="preserve"> </w:t>
      </w:r>
      <w:r w:rsidRPr="000E39DF">
        <w:rPr>
          <w:lang w:val="ru-RU"/>
        </w:rPr>
        <w:t xml:space="preserve">осуществляется на основании генерального плана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 xml:space="preserve">муниципального образования </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00" w:name="sub_4102"/>
      <w:r w:rsidRPr="000E39DF">
        <w:rPr>
          <w:lang w:val="ru-RU"/>
        </w:rPr>
        <w:t xml:space="preserve">3. Подготовка документации по планировке территории </w:t>
      </w:r>
      <w:r w:rsidR="0058410C" w:rsidRPr="0058410C">
        <w:rPr>
          <w:lang w:val="ru-RU"/>
        </w:rPr>
        <w:t>муниципального образования</w:t>
      </w:r>
      <w:r w:rsidR="0058410C">
        <w:rPr>
          <w:lang w:val="ru-RU"/>
        </w:rPr>
        <w:t xml:space="preserve"> </w:t>
      </w:r>
      <w:r w:rsidRPr="000E39DF">
        <w:rPr>
          <w:lang w:val="ru-RU"/>
        </w:rPr>
        <w:t>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01" w:name="sub_4103"/>
      <w:bookmarkEnd w:id="100"/>
      <w:r w:rsidRPr="000E39DF">
        <w:rPr>
          <w:lang w:val="ru-RU"/>
        </w:rPr>
        <w:t>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w:t>
      </w:r>
      <w:r w:rsidR="0058410C" w:rsidRPr="0058410C">
        <w:rPr>
          <w:lang w:val="ru-RU"/>
        </w:rPr>
        <w:t xml:space="preserve"> муниципального образования</w:t>
      </w:r>
      <w:r w:rsidRPr="000E39DF">
        <w:rPr>
          <w:lang w:val="ru-RU"/>
        </w:rPr>
        <w:t xml:space="preserve">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w:t>
      </w:r>
      <w:r w:rsidR="0058410C" w:rsidRPr="0058410C">
        <w:rPr>
          <w:lang w:val="ru-RU"/>
        </w:rPr>
        <w:t xml:space="preserve"> муниципального образования</w:t>
      </w:r>
      <w:r w:rsidRPr="000E39DF">
        <w:rPr>
          <w:lang w:val="ru-RU"/>
        </w:rPr>
        <w:t xml:space="preserve">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 xml:space="preserve">6. При подготовке документации по планировке территории </w:t>
      </w:r>
      <w:r w:rsidR="0058410C" w:rsidRPr="0058410C">
        <w:rPr>
          <w:lang w:val="ru-RU"/>
        </w:rPr>
        <w:t>муниципального образования</w:t>
      </w:r>
      <w:r w:rsidR="0058410C">
        <w:rPr>
          <w:lang w:val="ru-RU"/>
        </w:rPr>
        <w:t xml:space="preserve"> </w:t>
      </w:r>
      <w:r w:rsidRPr="000E39DF">
        <w:rPr>
          <w:lang w:val="ru-RU"/>
        </w:rPr>
        <w:t>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w:t>
      </w:r>
      <w:r w:rsidR="0058410C" w:rsidRPr="0058410C">
        <w:rPr>
          <w:lang w:val="ru-RU"/>
        </w:rPr>
        <w:t>муниципального образования</w:t>
      </w:r>
      <w:r w:rsidR="0058410C">
        <w:rPr>
          <w:lang w:val="ru-RU"/>
        </w:rPr>
        <w:t xml:space="preserve"> </w:t>
      </w:r>
      <w:r w:rsidRPr="000E39DF">
        <w:rPr>
          <w:lang w:val="ru-RU"/>
        </w:rPr>
        <w:t xml:space="preserve">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02" w:name="_Toc282347521"/>
      <w:bookmarkStart w:id="103" w:name="_Toc321209560"/>
      <w:bookmarkStart w:id="104" w:name="_Toc339819805"/>
      <w:bookmarkStart w:id="105" w:name="_Toc379293261"/>
      <w:bookmarkStart w:id="106" w:name="_Toc380581538"/>
      <w:bookmarkStart w:id="107" w:name="_Toc392516670"/>
      <w:bookmarkStart w:id="108" w:name="_Toc400454217"/>
      <w:bookmarkStart w:id="109" w:name="_Toc410315195"/>
      <w:bookmarkStart w:id="110" w:name="_Toc424120754"/>
      <w:bookmarkStart w:id="111" w:name="_Toc429415672"/>
      <w:bookmarkStart w:id="112" w:name="_Toc473721814"/>
      <w:bookmarkStart w:id="113" w:name="sub_45"/>
      <w:bookmarkEnd w:id="101"/>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1F53E4" w:rsidRPr="001F53E4">
        <w:rPr>
          <w:rFonts w:eastAsia="Times New Roman" w:cs="Times New Roman"/>
          <w:bCs/>
          <w:lang w:eastAsia="ar-SA"/>
        </w:rPr>
        <w:t xml:space="preserve"> </w:t>
      </w:r>
      <w:proofErr w:type="spellStart"/>
      <w:r w:rsidR="001F53E4">
        <w:rPr>
          <w:rFonts w:eastAsia="Times New Roman" w:cs="Times New Roman"/>
          <w:bCs/>
          <w:lang w:eastAsia="ar-SA"/>
        </w:rPr>
        <w:t>Царевщинского</w:t>
      </w:r>
      <w:proofErr w:type="spellEnd"/>
      <w:r w:rsidR="001F53E4">
        <w:rPr>
          <w:rFonts w:eastAsia="Times New Roman" w:cs="Times New Roman"/>
          <w:bCs/>
          <w:lang w:eastAsia="ar-SA"/>
        </w:rPr>
        <w:t xml:space="preserve"> муниципального образования</w:t>
      </w:r>
      <w:r w:rsidRPr="000E39DF">
        <w:rPr>
          <w:rFonts w:eastAsia="Times New Roman" w:cs="Times New Roman"/>
          <w:bCs/>
          <w:lang w:eastAsia="ar-SA"/>
        </w:rPr>
        <w:t>.</w:t>
      </w:r>
      <w:bookmarkEnd w:id="102"/>
      <w:bookmarkEnd w:id="103"/>
      <w:bookmarkEnd w:id="104"/>
      <w:bookmarkEnd w:id="105"/>
      <w:bookmarkEnd w:id="106"/>
      <w:bookmarkEnd w:id="107"/>
      <w:bookmarkEnd w:id="108"/>
      <w:bookmarkEnd w:id="109"/>
      <w:bookmarkEnd w:id="110"/>
      <w:bookmarkEnd w:id="111"/>
      <w:bookmarkEnd w:id="112"/>
    </w:p>
    <w:p w:rsidR="00510221" w:rsidRPr="000E39DF" w:rsidRDefault="00510221" w:rsidP="00510221">
      <w:pPr>
        <w:pStyle w:val="a9"/>
        <w:rPr>
          <w:lang w:val="ru-RU"/>
        </w:rPr>
      </w:pPr>
      <w:bookmarkStart w:id="114" w:name="sub_4602"/>
      <w:bookmarkEnd w:id="113"/>
      <w:r w:rsidRPr="000E39DF">
        <w:rPr>
          <w:lang w:val="ru-RU"/>
        </w:rPr>
        <w:t xml:space="preserve">1. Решение о подготовке проекта планировки и проекта межевания территории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 xml:space="preserve">муниципального образования </w:t>
      </w:r>
      <w:r w:rsidRPr="000E39DF">
        <w:rPr>
          <w:lang w:val="ru-RU"/>
        </w:rPr>
        <w:t xml:space="preserve">для размещения объектов капитального строительства местного значения принимается главой </w:t>
      </w:r>
      <w:proofErr w:type="spellStart"/>
      <w:r w:rsidR="0058410C" w:rsidRPr="0058410C">
        <w:rPr>
          <w:lang w:val="ru-RU"/>
        </w:rPr>
        <w:t>Балтайского</w:t>
      </w:r>
      <w:proofErr w:type="spellEnd"/>
      <w:r w:rsidR="0058410C" w:rsidRPr="0058410C">
        <w:rPr>
          <w:lang w:val="ru-RU"/>
        </w:rPr>
        <w:t xml:space="preserve"> муниципального района</w:t>
      </w:r>
      <w:r w:rsidR="0058410C" w:rsidRPr="00E84E69">
        <w:rPr>
          <w:color w:val="FF0000"/>
          <w:lang w:val="ru-RU"/>
        </w:rPr>
        <w:t xml:space="preserve"> </w:t>
      </w:r>
      <w:r w:rsidRPr="000E39DF">
        <w:rPr>
          <w:lang w:val="ru-RU"/>
        </w:rPr>
        <w:t>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w:t>
      </w:r>
      <w:proofErr w:type="spellStart"/>
      <w:r w:rsidR="0058410C" w:rsidRPr="0058410C">
        <w:rPr>
          <w:lang w:val="ru-RU"/>
        </w:rPr>
        <w:t>Балтайского</w:t>
      </w:r>
      <w:proofErr w:type="spellEnd"/>
      <w:r w:rsidR="0058410C" w:rsidRPr="0058410C">
        <w:rPr>
          <w:lang w:val="ru-RU"/>
        </w:rPr>
        <w:t xml:space="preserve"> муниципального района </w:t>
      </w:r>
      <w:r w:rsidRPr="000E39DF">
        <w:rPr>
          <w:lang w:val="ru-RU"/>
        </w:rPr>
        <w:t xml:space="preserve">о подготовке документации по планировке территории (проекта планировки, проекта межевания) подлежит </w:t>
      </w:r>
      <w:r w:rsidRPr="000E39DF">
        <w:rPr>
          <w:lang w:val="ru-RU"/>
        </w:rPr>
        <w:lastRenderedPageBreak/>
        <w:t xml:space="preserve">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15" w:name="sub_3804"/>
      <w:bookmarkStart w:id="116" w:name="sub_4605"/>
      <w:bookmarkEnd w:id="114"/>
      <w:r w:rsidRPr="000E39DF">
        <w:rPr>
          <w:lang w:val="ru-RU"/>
        </w:rPr>
        <w:t>3. Заказ на подготовку документации по планировке территории</w:t>
      </w:r>
      <w:r w:rsidR="0058410C" w:rsidRPr="0058410C">
        <w:rPr>
          <w:lang w:val="ru-RU"/>
        </w:rPr>
        <w:t xml:space="preserve"> муниципального образования</w:t>
      </w:r>
      <w:r w:rsidRPr="000E39DF">
        <w:rPr>
          <w:lang w:val="ru-RU"/>
        </w:rPr>
        <w:t xml:space="preserve"> выполняется в соответствии с законодательством Российской Федерации.</w:t>
      </w:r>
      <w:bookmarkEnd w:id="115"/>
    </w:p>
    <w:p w:rsidR="00510221" w:rsidRPr="000E39DF" w:rsidRDefault="00510221" w:rsidP="00510221">
      <w:pPr>
        <w:pStyle w:val="a9"/>
        <w:rPr>
          <w:lang w:val="ru-RU"/>
        </w:rPr>
      </w:pPr>
      <w:r w:rsidRPr="000E39DF">
        <w:rPr>
          <w:lang w:val="ru-RU"/>
        </w:rPr>
        <w:t xml:space="preserve">4. </w:t>
      </w:r>
      <w:r w:rsidR="0058410C" w:rsidRPr="0058410C">
        <w:rPr>
          <w:lang w:val="ru-RU"/>
        </w:rPr>
        <w:t xml:space="preserve">Отдел строительства, архитектуры и ЖКХ администрации </w:t>
      </w:r>
      <w:proofErr w:type="spellStart"/>
      <w:r w:rsidR="0058410C" w:rsidRPr="0058410C">
        <w:rPr>
          <w:lang w:val="ru-RU"/>
        </w:rPr>
        <w:t>Балтайского</w:t>
      </w:r>
      <w:proofErr w:type="spellEnd"/>
      <w:r w:rsidR="0058410C" w:rsidRPr="0058410C">
        <w:rPr>
          <w:lang w:val="ru-RU"/>
        </w:rPr>
        <w:t xml:space="preserve"> муниципального района</w:t>
      </w:r>
      <w:r w:rsidR="0058410C" w:rsidRPr="0001287A">
        <w:rPr>
          <w:color w:val="FF0000"/>
          <w:lang w:val="ru-RU"/>
        </w:rPr>
        <w:t xml:space="preserve"> </w:t>
      </w:r>
      <w:r w:rsidRPr="000E39DF">
        <w:rPr>
          <w:lang w:val="ru-RU"/>
        </w:rPr>
        <w:t>(далее – отдел по архитектуре) осуществляет проверку документации по планировке территории</w:t>
      </w:r>
      <w:r w:rsidR="0058410C" w:rsidRPr="0058410C">
        <w:rPr>
          <w:lang w:val="ru-RU"/>
        </w:rPr>
        <w:t xml:space="preserve"> муниципального образования</w:t>
      </w:r>
      <w:r w:rsidRPr="000E39DF">
        <w:rPr>
          <w:lang w:val="ru-RU"/>
        </w:rPr>
        <w:t xml:space="preserve">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w:t>
      </w:r>
      <w:r w:rsidR="0058410C" w:rsidRPr="0058410C">
        <w:rPr>
          <w:lang w:val="ru-RU"/>
        </w:rPr>
        <w:t xml:space="preserve"> муниципального образования</w:t>
      </w:r>
      <w:r w:rsidRPr="000E39DF">
        <w:rPr>
          <w:lang w:val="ru-RU"/>
        </w:rPr>
        <w:t xml:space="preserve"> </w:t>
      </w:r>
      <w:r w:rsidR="0058410C" w:rsidRPr="0058410C">
        <w:rPr>
          <w:lang w:val="ru-RU"/>
        </w:rPr>
        <w:t xml:space="preserve">главе </w:t>
      </w:r>
      <w:proofErr w:type="spellStart"/>
      <w:r w:rsidR="0058410C" w:rsidRPr="0058410C">
        <w:rPr>
          <w:lang w:val="ru-RU"/>
        </w:rPr>
        <w:t>Балтайского</w:t>
      </w:r>
      <w:proofErr w:type="spellEnd"/>
      <w:r w:rsidR="0058410C" w:rsidRPr="0058410C">
        <w:rPr>
          <w:lang w:val="ru-RU"/>
        </w:rPr>
        <w:t xml:space="preserve"> муниципального района</w:t>
      </w:r>
      <w:r w:rsidRPr="000E39DF">
        <w:rPr>
          <w:lang w:val="ru-RU"/>
        </w:rPr>
        <w:t xml:space="preserve">, 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w:t>
      </w:r>
      <w:r w:rsidR="0058410C" w:rsidRPr="0058410C">
        <w:rPr>
          <w:lang w:val="ru-RU"/>
        </w:rPr>
        <w:t xml:space="preserve"> муниципального образования</w:t>
      </w:r>
      <w:r w:rsidRPr="000E39DF">
        <w:rPr>
          <w:lang w:val="ru-RU"/>
        </w:rPr>
        <w:t>, подготовленные в составе документации по планировке территории</w:t>
      </w:r>
      <w:r w:rsidR="0058410C" w:rsidRPr="0058410C">
        <w:rPr>
          <w:lang w:val="ru-RU"/>
        </w:rPr>
        <w:t xml:space="preserve"> муниципального образования</w:t>
      </w:r>
      <w:r w:rsidRPr="000E39DF">
        <w:rPr>
          <w:lang w:val="ru-RU"/>
        </w:rPr>
        <w:t>,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17" w:name="sub_4606"/>
      <w:bookmarkEnd w:id="116"/>
      <w:r w:rsidRPr="000E39DF">
        <w:rPr>
          <w:lang w:val="ru-RU"/>
        </w:rPr>
        <w:t>6. Порядок организации и проведения публичных слушаний по проекту планировки территории</w:t>
      </w:r>
      <w:r w:rsidR="0058410C" w:rsidRPr="0058410C">
        <w:rPr>
          <w:lang w:val="ru-RU"/>
        </w:rPr>
        <w:t xml:space="preserve"> муниципального образования</w:t>
      </w:r>
      <w:r w:rsidRPr="000E39DF">
        <w:rPr>
          <w:lang w:val="ru-RU"/>
        </w:rPr>
        <w:t xml:space="preserve"> и проекту межевания территории </w:t>
      </w:r>
      <w:r w:rsidR="0058410C" w:rsidRPr="0058410C">
        <w:rPr>
          <w:lang w:val="ru-RU"/>
        </w:rPr>
        <w:t>муниципального образования</w:t>
      </w:r>
      <w:r w:rsidR="0058410C" w:rsidRPr="000E39DF">
        <w:rPr>
          <w:lang w:val="ru-RU"/>
        </w:rPr>
        <w:t xml:space="preserve"> </w:t>
      </w:r>
      <w:r w:rsidR="0058410C">
        <w:rPr>
          <w:lang w:val="ru-RU"/>
        </w:rPr>
        <w:t>определяется У</w:t>
      </w:r>
      <w:r w:rsidRPr="000E39DF">
        <w:rPr>
          <w:lang w:val="ru-RU"/>
        </w:rPr>
        <w:t xml:space="preserve">ставом </w:t>
      </w:r>
      <w:bookmarkStart w:id="118" w:name="sub_4607"/>
      <w:bookmarkEnd w:id="117"/>
      <w:proofErr w:type="spellStart"/>
      <w:r w:rsidR="00222E11">
        <w:rPr>
          <w:lang w:val="ru-RU"/>
        </w:rPr>
        <w:t>Балтайского</w:t>
      </w:r>
      <w:proofErr w:type="spellEnd"/>
      <w:r w:rsidR="00222E11" w:rsidRPr="000E39DF">
        <w:rPr>
          <w:lang w:val="ru-RU"/>
        </w:rPr>
        <w:t xml:space="preserve"> </w:t>
      </w:r>
      <w:r w:rsidR="000E39DF" w:rsidRPr="000E39DF">
        <w:rPr>
          <w:lang w:val="ru-RU"/>
        </w:rPr>
        <w:t>муниципального</w:t>
      </w:r>
      <w:r w:rsidRPr="000E39DF">
        <w:rPr>
          <w:lang w:val="ru-RU"/>
        </w:rPr>
        <w:t xml:space="preserve"> района.</w:t>
      </w:r>
    </w:p>
    <w:p w:rsidR="00510221" w:rsidRPr="000E39DF" w:rsidRDefault="00510221" w:rsidP="00510221">
      <w:pPr>
        <w:pStyle w:val="a9"/>
        <w:rPr>
          <w:lang w:val="ru-RU"/>
        </w:rPr>
      </w:pPr>
      <w:r w:rsidRPr="000E39DF">
        <w:rPr>
          <w:lang w:val="ru-RU"/>
        </w:rPr>
        <w:t>7. Публичные слушания по проекту планировки территории</w:t>
      </w:r>
      <w:r w:rsidR="0058410C" w:rsidRPr="0058410C">
        <w:rPr>
          <w:lang w:val="ru-RU"/>
        </w:rPr>
        <w:t xml:space="preserve"> муниципального образования</w:t>
      </w:r>
      <w:r w:rsidRPr="000E39DF">
        <w:rPr>
          <w:lang w:val="ru-RU"/>
        </w:rPr>
        <w:t xml:space="preserve"> и проекту межевания территории</w:t>
      </w:r>
      <w:r w:rsidR="003F6F8C" w:rsidRPr="003F6F8C">
        <w:rPr>
          <w:lang w:val="ru-RU"/>
        </w:rPr>
        <w:t xml:space="preserve"> </w:t>
      </w:r>
      <w:r w:rsidR="003F6F8C" w:rsidRPr="0058410C">
        <w:rPr>
          <w:lang w:val="ru-RU"/>
        </w:rPr>
        <w:t>муниципального образования</w:t>
      </w:r>
      <w:r w:rsidRPr="000E39DF">
        <w:rPr>
          <w:lang w:val="ru-RU"/>
        </w:rPr>
        <w:t xml:space="preserve">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19" w:name="sub_46010"/>
      <w:bookmarkEnd w:id="118"/>
      <w:r w:rsidRPr="000E39DF">
        <w:rPr>
          <w:lang w:val="ru-RU"/>
        </w:rPr>
        <w:t>8. Заключение о результатах публичных слушаний по проекту планировки территории</w:t>
      </w:r>
      <w:r w:rsidR="003F6F8C" w:rsidRPr="003F6F8C">
        <w:rPr>
          <w:lang w:val="ru-RU"/>
        </w:rPr>
        <w:t xml:space="preserve"> </w:t>
      </w:r>
      <w:r w:rsidR="003F6F8C" w:rsidRPr="0058410C">
        <w:rPr>
          <w:lang w:val="ru-RU"/>
        </w:rPr>
        <w:t>муниципального образования</w:t>
      </w:r>
      <w:r w:rsidRPr="000E39DF">
        <w:rPr>
          <w:lang w:val="ru-RU"/>
        </w:rPr>
        <w:t xml:space="preserve"> и проекту межевания территории</w:t>
      </w:r>
      <w:r w:rsidR="003F6F8C" w:rsidRPr="003F6F8C">
        <w:rPr>
          <w:lang w:val="ru-RU"/>
        </w:rPr>
        <w:t xml:space="preserve"> </w:t>
      </w:r>
      <w:r w:rsidR="003F6F8C" w:rsidRPr="0058410C">
        <w:rPr>
          <w:lang w:val="ru-RU"/>
        </w:rPr>
        <w:t>муниципального образования</w:t>
      </w:r>
      <w:r w:rsidRPr="000E39DF">
        <w:rPr>
          <w:lang w:val="ru-RU"/>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0" w:name="sub_46011"/>
      <w:bookmarkEnd w:id="119"/>
    </w:p>
    <w:p w:rsidR="00510221" w:rsidRPr="000E39DF" w:rsidRDefault="00510221" w:rsidP="00510221">
      <w:pPr>
        <w:pStyle w:val="a9"/>
        <w:rPr>
          <w:lang w:val="ru-RU"/>
        </w:rPr>
      </w:pPr>
      <w:r w:rsidRPr="000E39DF">
        <w:rPr>
          <w:lang w:val="ru-RU"/>
        </w:rPr>
        <w:t>9.</w:t>
      </w:r>
      <w:bookmarkStart w:id="121" w:name="sub_46013"/>
      <w:bookmarkEnd w:id="120"/>
      <w:r w:rsidRPr="000E39DF">
        <w:rPr>
          <w:lang w:val="ru-RU"/>
        </w:rPr>
        <w:t xml:space="preserve"> Отдел по архитектуре направляет главе </w:t>
      </w:r>
      <w:proofErr w:type="spellStart"/>
      <w:r w:rsidR="003F6F8C" w:rsidRPr="003F6F8C">
        <w:rPr>
          <w:lang w:val="ru-RU"/>
        </w:rPr>
        <w:t>Балтайского</w:t>
      </w:r>
      <w:proofErr w:type="spellEnd"/>
      <w:r w:rsidR="003F6F8C" w:rsidRPr="003F6F8C">
        <w:rPr>
          <w:lang w:val="ru-RU"/>
        </w:rPr>
        <w:t xml:space="preserve"> муниципального района</w:t>
      </w:r>
      <w:r w:rsidR="003F6F8C" w:rsidRPr="008A125B">
        <w:rPr>
          <w:color w:val="FF0000"/>
          <w:lang w:val="ru-RU"/>
        </w:rPr>
        <w:t xml:space="preserve"> </w:t>
      </w:r>
      <w:r w:rsidRPr="000E39DF">
        <w:rPr>
          <w:lang w:val="ru-RU"/>
        </w:rPr>
        <w:t>подготовленную документацию по планировке территории</w:t>
      </w:r>
      <w:r w:rsidR="003F6F8C" w:rsidRPr="003F6F8C">
        <w:rPr>
          <w:lang w:val="ru-RU"/>
        </w:rPr>
        <w:t xml:space="preserve"> </w:t>
      </w:r>
      <w:r w:rsidR="003F6F8C" w:rsidRPr="0058410C">
        <w:rPr>
          <w:lang w:val="ru-RU"/>
        </w:rPr>
        <w:t>муниципального образования</w:t>
      </w:r>
      <w:r w:rsidRPr="000E39DF">
        <w:rPr>
          <w:lang w:val="ru-RU"/>
        </w:rPr>
        <w:t xml:space="preserve">, протокол публичных слушаний по проекту планировки территории </w:t>
      </w:r>
      <w:r w:rsidR="003F6F8C" w:rsidRPr="0058410C">
        <w:rPr>
          <w:lang w:val="ru-RU"/>
        </w:rPr>
        <w:t>муниципального образования</w:t>
      </w:r>
      <w:r w:rsidR="003F6F8C" w:rsidRPr="000E39DF">
        <w:rPr>
          <w:lang w:val="ru-RU"/>
        </w:rPr>
        <w:t xml:space="preserve"> </w:t>
      </w:r>
      <w:r w:rsidRPr="000E39DF">
        <w:rPr>
          <w:lang w:val="ru-RU"/>
        </w:rPr>
        <w:t>и проекту межевания территории</w:t>
      </w:r>
      <w:r w:rsidR="003F6F8C" w:rsidRPr="003F6F8C">
        <w:rPr>
          <w:lang w:val="ru-RU"/>
        </w:rPr>
        <w:t xml:space="preserve"> </w:t>
      </w:r>
      <w:r w:rsidR="003F6F8C" w:rsidRPr="0058410C">
        <w:rPr>
          <w:lang w:val="ru-RU"/>
        </w:rPr>
        <w:t>муниципального образования</w:t>
      </w:r>
      <w:r w:rsidRPr="000E39DF">
        <w:rPr>
          <w:lang w:val="ru-RU"/>
        </w:rPr>
        <w:t xml:space="preserve"> и заключение о результатах публичных слушаний не позднее чем через пятнадцать дней со дня проведения публичных слушаний. </w:t>
      </w:r>
    </w:p>
    <w:p w:rsidR="00510221" w:rsidRPr="000E39DF" w:rsidRDefault="00510221" w:rsidP="00510221">
      <w:pPr>
        <w:pStyle w:val="a9"/>
        <w:rPr>
          <w:lang w:val="ru-RU"/>
        </w:rPr>
      </w:pPr>
      <w:r w:rsidRPr="000E39DF">
        <w:rPr>
          <w:lang w:val="ru-RU"/>
        </w:rPr>
        <w:t xml:space="preserve">10. </w:t>
      </w:r>
      <w:r w:rsidR="003F6F8C" w:rsidRPr="003F6F8C">
        <w:rPr>
          <w:lang w:val="ru-RU"/>
        </w:rPr>
        <w:t xml:space="preserve">Глава </w:t>
      </w:r>
      <w:proofErr w:type="spellStart"/>
      <w:r w:rsidR="003F6F8C" w:rsidRPr="003F6F8C">
        <w:rPr>
          <w:lang w:val="ru-RU"/>
        </w:rPr>
        <w:t>Балтайского</w:t>
      </w:r>
      <w:proofErr w:type="spellEnd"/>
      <w:r w:rsidR="003F6F8C" w:rsidRPr="003F6F8C">
        <w:rPr>
          <w:lang w:val="ru-RU"/>
        </w:rPr>
        <w:t xml:space="preserve"> муниципального района</w:t>
      </w:r>
      <w:r w:rsidR="003F6F8C" w:rsidRPr="008A125B">
        <w:rPr>
          <w:color w:val="FF0000"/>
          <w:lang w:val="ru-RU"/>
        </w:rPr>
        <w:t xml:space="preserve"> </w:t>
      </w:r>
      <w:r w:rsidRPr="000E39DF">
        <w:rPr>
          <w:lang w:val="ru-RU"/>
        </w:rPr>
        <w:t>с учетом протокола публичных слушаний по проекту планировки территории</w:t>
      </w:r>
      <w:r w:rsidR="003F6F8C" w:rsidRPr="003F6F8C">
        <w:rPr>
          <w:lang w:val="ru-RU"/>
        </w:rPr>
        <w:t xml:space="preserve"> </w:t>
      </w:r>
      <w:r w:rsidR="003F6F8C" w:rsidRPr="0058410C">
        <w:rPr>
          <w:lang w:val="ru-RU"/>
        </w:rPr>
        <w:t>муниципального образования</w:t>
      </w:r>
      <w:r w:rsidRPr="000E39DF">
        <w:rPr>
          <w:lang w:val="ru-RU"/>
        </w:rPr>
        <w:t xml:space="preserve"> и проекту межевания территории</w:t>
      </w:r>
      <w:r w:rsidR="003F6F8C" w:rsidRPr="003F6F8C">
        <w:rPr>
          <w:lang w:val="ru-RU"/>
        </w:rPr>
        <w:t xml:space="preserve"> </w:t>
      </w:r>
      <w:r w:rsidR="003F6F8C" w:rsidRPr="0058410C">
        <w:rPr>
          <w:lang w:val="ru-RU"/>
        </w:rPr>
        <w:t>муниципального образования</w:t>
      </w:r>
      <w:r w:rsidRPr="000E39DF">
        <w:rPr>
          <w:lang w:val="ru-RU"/>
        </w:rPr>
        <w:t xml:space="preserve"> и заключения о результатах публичных слушаний принимает решение, в виде постановления, об утверждении документации по планировке территории</w:t>
      </w:r>
      <w:r w:rsidR="003F6F8C" w:rsidRPr="003F6F8C">
        <w:rPr>
          <w:lang w:val="ru-RU"/>
        </w:rPr>
        <w:t xml:space="preserve"> </w:t>
      </w:r>
      <w:r w:rsidR="003F6F8C" w:rsidRPr="0058410C">
        <w:rPr>
          <w:lang w:val="ru-RU"/>
        </w:rPr>
        <w:t>муниципального образования</w:t>
      </w:r>
      <w:r w:rsidRPr="000E39DF">
        <w:rPr>
          <w:lang w:val="ru-RU"/>
        </w:rPr>
        <w:t xml:space="preserve"> или об отклонении такой документации и о направлении ее на доработку с учетом указанных протокола и заключения.</w:t>
      </w:r>
    </w:p>
    <w:p w:rsidR="00510221" w:rsidRPr="000E39DF" w:rsidRDefault="00510221" w:rsidP="00510221">
      <w:pPr>
        <w:pStyle w:val="a9"/>
        <w:rPr>
          <w:lang w:val="ru-RU"/>
        </w:rPr>
      </w:pPr>
      <w:bookmarkStart w:id="122" w:name="sub_46014"/>
      <w:bookmarkEnd w:id="121"/>
      <w:r w:rsidRPr="000E39DF">
        <w:rPr>
          <w:lang w:val="ru-RU"/>
        </w:rPr>
        <w:t>11. Утвержденная документация по планировке территории</w:t>
      </w:r>
      <w:r w:rsidR="003F6F8C" w:rsidRPr="003F6F8C">
        <w:rPr>
          <w:lang w:val="ru-RU"/>
        </w:rPr>
        <w:t xml:space="preserve"> </w:t>
      </w:r>
      <w:r w:rsidR="003F6F8C" w:rsidRPr="0058410C">
        <w:rPr>
          <w:lang w:val="ru-RU"/>
        </w:rPr>
        <w:t>муниципального образования</w:t>
      </w:r>
      <w:r w:rsidRPr="000E39DF">
        <w:rPr>
          <w:lang w:val="ru-RU"/>
        </w:rPr>
        <w:t xml:space="preserve">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3" w:name="sub_46015"/>
      <w:bookmarkEnd w:id="122"/>
    </w:p>
    <w:p w:rsidR="00510221" w:rsidRPr="000E39DF" w:rsidRDefault="00510221" w:rsidP="00510221">
      <w:pPr>
        <w:pStyle w:val="a9"/>
        <w:rPr>
          <w:lang w:val="ru-RU"/>
        </w:rPr>
      </w:pPr>
      <w:r w:rsidRPr="000E39DF">
        <w:rPr>
          <w:lang w:val="ru-RU"/>
        </w:rPr>
        <w:lastRenderedPageBreak/>
        <w:t>12. На основании документации по планировке территории</w:t>
      </w:r>
      <w:r w:rsidR="003F6F8C" w:rsidRPr="003F6F8C">
        <w:rPr>
          <w:lang w:val="ru-RU"/>
        </w:rPr>
        <w:t xml:space="preserve"> </w:t>
      </w:r>
      <w:r w:rsidR="003F6F8C" w:rsidRPr="0058410C">
        <w:rPr>
          <w:lang w:val="ru-RU"/>
        </w:rPr>
        <w:t>муниципального образования</w:t>
      </w:r>
      <w:r w:rsidRPr="000E39DF">
        <w:rPr>
          <w:lang w:val="ru-RU"/>
        </w:rPr>
        <w:t xml:space="preserve">, утвержденной </w:t>
      </w:r>
      <w:r w:rsidR="003F6F8C" w:rsidRPr="003F6F8C">
        <w:rPr>
          <w:lang w:val="ru-RU"/>
        </w:rPr>
        <w:t xml:space="preserve">главой </w:t>
      </w:r>
      <w:proofErr w:type="spellStart"/>
      <w:r w:rsidR="003F6F8C" w:rsidRPr="003F6F8C">
        <w:rPr>
          <w:lang w:val="ru-RU"/>
        </w:rPr>
        <w:t>Балтайского</w:t>
      </w:r>
      <w:proofErr w:type="spellEnd"/>
      <w:r w:rsidR="003F6F8C" w:rsidRPr="003F6F8C">
        <w:rPr>
          <w:lang w:val="ru-RU"/>
        </w:rPr>
        <w:t xml:space="preserve"> муниципального района Собрание депутатов </w:t>
      </w:r>
      <w:proofErr w:type="spellStart"/>
      <w:r w:rsidR="003F6F8C" w:rsidRPr="003F6F8C">
        <w:rPr>
          <w:lang w:val="ru-RU"/>
        </w:rPr>
        <w:t>Балтайского</w:t>
      </w:r>
      <w:proofErr w:type="spellEnd"/>
      <w:r w:rsidR="003F6F8C" w:rsidRPr="003F6F8C">
        <w:rPr>
          <w:lang w:val="ru-RU"/>
        </w:rPr>
        <w:t xml:space="preserve"> муниципального района</w:t>
      </w:r>
      <w:r w:rsidR="003F6F8C" w:rsidRPr="000E39DF">
        <w:rPr>
          <w:lang w:val="ru-RU"/>
        </w:rPr>
        <w:t xml:space="preserve"> </w:t>
      </w:r>
      <w:r w:rsidRPr="000E39DF">
        <w:rPr>
          <w:lang w:val="ru-RU"/>
        </w:rPr>
        <w:t xml:space="preserve">вправе вносить изменения в правила землепользования и застройки в части уточнения установленных </w:t>
      </w:r>
      <w:hyperlink w:anchor="sub_109" w:history="1">
        <w:r w:rsidRPr="000E39DF">
          <w:rPr>
            <w:lang w:val="ru-RU"/>
          </w:rPr>
          <w:t>градостроительными регламентами</w:t>
        </w:r>
      </w:hyperlink>
      <w:r w:rsidRPr="000E39DF">
        <w:rPr>
          <w:lang w:val="ru-RU"/>
        </w:rPr>
        <w:t xml:space="preserve"> предельных параметров разрешенного </w:t>
      </w:r>
      <w:hyperlink w:anchor="sub_1013" w:history="1">
        <w:r w:rsidRPr="000E39DF">
          <w:rPr>
            <w:lang w:val="ru-RU"/>
          </w:rPr>
          <w:t>строительства</w:t>
        </w:r>
      </w:hyperlink>
      <w:r w:rsidRPr="000E39DF">
        <w:rPr>
          <w:lang w:val="ru-RU"/>
        </w:rPr>
        <w:t xml:space="preserve"> и </w:t>
      </w:r>
      <w:hyperlink w:anchor="sub_1014" w:history="1">
        <w:r w:rsidRPr="000E39DF">
          <w:rPr>
            <w:lang w:val="ru-RU"/>
          </w:rPr>
          <w:t>реконструкции</w:t>
        </w:r>
      </w:hyperlink>
      <w:r w:rsidRPr="000E39DF">
        <w:rPr>
          <w:lang w:val="ru-RU"/>
        </w:rPr>
        <w:t xml:space="preserve"> </w:t>
      </w:r>
      <w:hyperlink w:anchor="sub_1010" w:history="1">
        <w:r w:rsidRPr="000E39DF">
          <w:rPr>
            <w:lang w:val="ru-RU"/>
          </w:rPr>
          <w:t>объектов капитального строительства</w:t>
        </w:r>
      </w:hyperlink>
      <w:r w:rsidRPr="000E39DF">
        <w:rPr>
          <w:lang w:val="ru-RU"/>
        </w:rPr>
        <w:t>.</w:t>
      </w:r>
    </w:p>
    <w:bookmarkEnd w:id="123"/>
    <w:p w:rsidR="00510221" w:rsidRPr="000E39DF" w:rsidRDefault="00510221" w:rsidP="00510221">
      <w:pPr>
        <w:pStyle w:val="a9"/>
        <w:rPr>
          <w:lang w:val="ru-RU"/>
        </w:rPr>
      </w:pPr>
      <w:r w:rsidRPr="000E39DF">
        <w:rPr>
          <w:lang w:val="ru-RU"/>
        </w:rPr>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677AE" w:rsidRPr="000E39DF" w:rsidRDefault="005677AE" w:rsidP="00510221">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24" w:name="_Toc282347522"/>
      <w:bookmarkStart w:id="125" w:name="_Toc321209561"/>
      <w:bookmarkStart w:id="126" w:name="_Toc339819806"/>
      <w:bookmarkStart w:id="127" w:name="_Toc379293262"/>
      <w:bookmarkStart w:id="128" w:name="_Toc380581539"/>
      <w:bookmarkStart w:id="129" w:name="_Toc392516671"/>
      <w:bookmarkStart w:id="130" w:name="_Toc400454218"/>
      <w:bookmarkStart w:id="131" w:name="_Toc410315196"/>
      <w:bookmarkStart w:id="132" w:name="_Toc424120755"/>
      <w:bookmarkStart w:id="133" w:name="_Toc429415673"/>
      <w:bookmarkStart w:id="134" w:name="_Toc473721815"/>
      <w:r w:rsidRPr="000E39DF">
        <w:rPr>
          <w:rFonts w:eastAsia="Times New Roman" w:cs="Times New Roman"/>
          <w:bCs/>
          <w:lang w:eastAsia="ar-SA"/>
        </w:rPr>
        <w:t>Статья 12. Порядок подготовки градостроительных планов земельных участков</w:t>
      </w:r>
      <w:bookmarkEnd w:id="124"/>
      <w:bookmarkEnd w:id="125"/>
      <w:bookmarkEnd w:id="126"/>
      <w:bookmarkEnd w:id="127"/>
      <w:bookmarkEnd w:id="128"/>
      <w:bookmarkEnd w:id="129"/>
      <w:bookmarkEnd w:id="130"/>
      <w:bookmarkEnd w:id="131"/>
      <w:bookmarkEnd w:id="132"/>
      <w:bookmarkEnd w:id="133"/>
      <w:bookmarkEnd w:id="134"/>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w:t>
      </w:r>
      <w:r w:rsidR="003F6F8C" w:rsidRPr="003F6F8C">
        <w:rPr>
          <w:lang w:val="ru-RU"/>
        </w:rPr>
        <w:t>градостроительного плана земельного участка</w:t>
      </w:r>
      <w:r w:rsidRPr="000E39DF">
        <w:rPr>
          <w:lang w:val="ru-RU"/>
        </w:rPr>
        <w:t xml:space="preserve">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35"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36" w:name="sub_40032"/>
      <w:bookmarkEnd w:id="135"/>
      <w:r w:rsidRPr="000E39DF">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514B0A" w:rsidRPr="000E39DF" w:rsidRDefault="00514B0A" w:rsidP="00514B0A">
      <w:pPr>
        <w:pStyle w:val="a9"/>
        <w:numPr>
          <w:ilvl w:val="0"/>
          <w:numId w:val="1"/>
        </w:numPr>
        <w:ind w:left="709" w:firstLine="284"/>
        <w:rPr>
          <w:lang w:val="ru-RU"/>
        </w:rPr>
      </w:pPr>
      <w:bookmarkStart w:id="137" w:name="sub_40033"/>
      <w:bookmarkEnd w:id="136"/>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38" w:name="sub_40034"/>
      <w:bookmarkEnd w:id="137"/>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39" w:name="sub_40035"/>
      <w:bookmarkEnd w:id="138"/>
      <w:r w:rsidRPr="000E39DF">
        <w:rPr>
          <w:lang w:val="ru-RU"/>
        </w:rPr>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w:t>
      </w:r>
      <w:r w:rsidRPr="000E39DF">
        <w:rPr>
          <w:lang w:val="ru-RU"/>
        </w:rPr>
        <w:lastRenderedPageBreak/>
        <w:t>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40" w:name="sub_40036"/>
      <w:bookmarkEnd w:id="139"/>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Pr="000E39DF" w:rsidRDefault="00514B0A" w:rsidP="00514B0A">
      <w:pPr>
        <w:pStyle w:val="a9"/>
        <w:numPr>
          <w:ilvl w:val="0"/>
          <w:numId w:val="1"/>
        </w:numPr>
        <w:ind w:left="709" w:firstLine="284"/>
        <w:rPr>
          <w:lang w:val="ru-RU"/>
        </w:rPr>
      </w:pPr>
      <w:bookmarkStart w:id="141" w:name="sub_40037"/>
      <w:bookmarkEnd w:id="140"/>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514B0A" w:rsidRPr="000E39DF" w:rsidRDefault="00514B0A" w:rsidP="00514B0A">
      <w:pPr>
        <w:pStyle w:val="a9"/>
        <w:numPr>
          <w:ilvl w:val="0"/>
          <w:numId w:val="1"/>
        </w:numPr>
        <w:ind w:left="709" w:firstLine="284"/>
        <w:rPr>
          <w:lang w:val="ru-RU"/>
        </w:rPr>
      </w:pPr>
      <w:r w:rsidRPr="000E39DF">
        <w:rPr>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2" w:name="sub_40038"/>
      <w:bookmarkEnd w:id="141"/>
      <w:r w:rsidRPr="000E39DF">
        <w:rPr>
          <w:lang w:val="ru-RU"/>
        </w:rPr>
        <w:t>границы зоны планируемого размещения объектов капитального строительства для государственных нужд.</w:t>
      </w:r>
    </w:p>
    <w:bookmarkEnd w:id="142"/>
    <w:p w:rsidR="00514B0A" w:rsidRPr="000E39DF"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14B0A" w:rsidRPr="000E39DF" w:rsidRDefault="00514B0A" w:rsidP="00514B0A">
      <w:pPr>
        <w:pStyle w:val="a9"/>
        <w:rPr>
          <w:lang w:val="ru-RU"/>
        </w:rPr>
      </w:pPr>
      <w:r w:rsidRPr="000E39DF">
        <w:rPr>
          <w:lang w:val="ru-RU"/>
        </w:rPr>
        <w:t xml:space="preserve">6. Градостроительные планы земельных участков утверждаются в установленном порядке главой </w:t>
      </w:r>
      <w:proofErr w:type="spellStart"/>
      <w:r w:rsidR="003F6F8C" w:rsidRPr="003F6F8C">
        <w:rPr>
          <w:lang w:val="ru-RU"/>
        </w:rPr>
        <w:t>Балтайского</w:t>
      </w:r>
      <w:proofErr w:type="spellEnd"/>
      <w:r w:rsidR="003F6F8C" w:rsidRPr="003F6F8C">
        <w:rPr>
          <w:lang w:val="ru-RU"/>
        </w:rPr>
        <w:t xml:space="preserve"> муниципального района.</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43" w:name="_Toc429415674"/>
      <w:bookmarkStart w:id="144" w:name="_Toc473721816"/>
      <w:bookmarkStart w:id="145" w:name="_Toc196878906"/>
      <w:bookmarkStart w:id="146"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3"/>
      <w:bookmarkEnd w:id="144"/>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7" w:name="_Toc282347524"/>
      <w:bookmarkStart w:id="148" w:name="_Toc321209563"/>
      <w:bookmarkStart w:id="149" w:name="_Toc339819808"/>
      <w:bookmarkStart w:id="150" w:name="_Toc379293264"/>
      <w:bookmarkStart w:id="151" w:name="_Toc380581541"/>
      <w:bookmarkStart w:id="152" w:name="_Toc392516673"/>
      <w:bookmarkStart w:id="153" w:name="_Toc400454220"/>
      <w:bookmarkStart w:id="154" w:name="_Toc410315198"/>
      <w:bookmarkStart w:id="155" w:name="_Toc424120757"/>
      <w:bookmarkStart w:id="156" w:name="_Toc429415675"/>
      <w:bookmarkStart w:id="157" w:name="_Toc473721817"/>
      <w:bookmarkEnd w:id="145"/>
      <w:bookmarkEnd w:id="146"/>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7"/>
      <w:bookmarkEnd w:id="148"/>
      <w:bookmarkEnd w:id="149"/>
      <w:bookmarkEnd w:id="150"/>
      <w:bookmarkEnd w:id="151"/>
      <w:bookmarkEnd w:id="152"/>
      <w:bookmarkEnd w:id="153"/>
      <w:bookmarkEnd w:id="154"/>
      <w:bookmarkEnd w:id="155"/>
      <w:bookmarkEnd w:id="156"/>
      <w:bookmarkEnd w:id="157"/>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муниципального образования</w:t>
      </w:r>
      <w:r w:rsidRPr="000E39DF">
        <w:rPr>
          <w:lang w:val="ru-RU"/>
        </w:rPr>
        <w:t xml:space="preserve">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3F6F8C" w:rsidP="00514B0A">
      <w:pPr>
        <w:pStyle w:val="a9"/>
        <w:numPr>
          <w:ilvl w:val="0"/>
          <w:numId w:val="1"/>
        </w:numPr>
        <w:ind w:left="709" w:firstLine="284"/>
        <w:rPr>
          <w:lang w:val="ru-RU"/>
        </w:rPr>
      </w:pPr>
      <w:r w:rsidRPr="003F6F8C">
        <w:rPr>
          <w:lang w:val="ru-RU"/>
        </w:rPr>
        <w:t xml:space="preserve">генерального плана </w:t>
      </w:r>
      <w:proofErr w:type="spellStart"/>
      <w:r w:rsidRPr="003F6F8C">
        <w:rPr>
          <w:lang w:val="ru-RU"/>
        </w:rPr>
        <w:t>Царевщинского</w:t>
      </w:r>
      <w:proofErr w:type="spellEnd"/>
      <w:r w:rsidRPr="003F6F8C">
        <w:rPr>
          <w:lang w:val="ru-RU"/>
        </w:rPr>
        <w:t xml:space="preserve"> муниципального образования</w:t>
      </w:r>
      <w:r w:rsidR="00514B0A" w:rsidRPr="000E39DF">
        <w:rPr>
          <w:lang w:val="ru-RU"/>
        </w:rPr>
        <w:t>,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w:t>
      </w:r>
      <w:r w:rsidR="003F6F8C" w:rsidRPr="003F6F8C">
        <w:rPr>
          <w:lang w:val="ru-RU"/>
        </w:rPr>
        <w:t xml:space="preserve">главы </w:t>
      </w:r>
      <w:proofErr w:type="spellStart"/>
      <w:r w:rsidR="003F6F8C" w:rsidRPr="003F6F8C">
        <w:rPr>
          <w:lang w:val="ru-RU"/>
        </w:rPr>
        <w:t>Балтайского</w:t>
      </w:r>
      <w:proofErr w:type="spellEnd"/>
      <w:r w:rsidR="003F6F8C" w:rsidRPr="003F6F8C">
        <w:rPr>
          <w:lang w:val="ru-RU"/>
        </w:rPr>
        <w:t xml:space="preserve"> муниципального</w:t>
      </w:r>
      <w:r w:rsidR="003F6F8C">
        <w:rPr>
          <w:lang w:val="ru-RU"/>
        </w:rPr>
        <w:t xml:space="preserve"> района.</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и нормативными правовыми актами представительного органа местного самоуправления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lastRenderedPageBreak/>
        <w:t>5. Результаты публичных слушаний носят рекомендательный характер для органов местного самоуправления района.</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8" w:name="_Toc339819809"/>
      <w:bookmarkStart w:id="159" w:name="_Toc379293265"/>
      <w:bookmarkStart w:id="160" w:name="_Toc380581542"/>
      <w:bookmarkStart w:id="161" w:name="_Toc392516674"/>
      <w:bookmarkStart w:id="162" w:name="_Toc400454221"/>
      <w:bookmarkStart w:id="163" w:name="_Toc410315199"/>
      <w:bookmarkStart w:id="164" w:name="_Toc424120758"/>
      <w:bookmarkStart w:id="165" w:name="_Toc429415676"/>
      <w:bookmarkStart w:id="166" w:name="_Toc473721818"/>
      <w:r w:rsidRPr="000E39DF">
        <w:rPr>
          <w:rFonts w:eastAsia="Times New Roman" w:cs="Times New Roman"/>
          <w:bCs/>
          <w:lang w:eastAsia="ar-SA"/>
        </w:rPr>
        <w:t>Статья 14. Сроки проведения публичных слушаний</w:t>
      </w:r>
      <w:bookmarkEnd w:id="158"/>
      <w:bookmarkEnd w:id="159"/>
      <w:bookmarkEnd w:id="160"/>
      <w:bookmarkEnd w:id="161"/>
      <w:bookmarkEnd w:id="162"/>
      <w:bookmarkEnd w:id="163"/>
      <w:bookmarkEnd w:id="164"/>
      <w:bookmarkEnd w:id="165"/>
      <w:bookmarkEnd w:id="166"/>
    </w:p>
    <w:p w:rsidR="00514B0A" w:rsidRPr="000E39DF" w:rsidRDefault="00514B0A" w:rsidP="00514B0A">
      <w:pPr>
        <w:pStyle w:val="a9"/>
        <w:rPr>
          <w:lang w:val="ru-RU"/>
        </w:rPr>
      </w:pPr>
      <w:r w:rsidRPr="000E39DF">
        <w:rPr>
          <w:lang w:val="ru-RU"/>
        </w:rPr>
        <w:t xml:space="preserve">1. Срок проведения публичных слушаний с момента оповещения жителей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 xml:space="preserve">муниципального образования </w:t>
      </w:r>
      <w:r w:rsidRPr="000E39DF">
        <w:rPr>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 xml:space="preserve">муниципального образования </w:t>
      </w:r>
      <w:r w:rsidRPr="000E39DF">
        <w:rPr>
          <w:lang w:val="ru-RU"/>
        </w:rPr>
        <w:t>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0E39DF">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7" w:name="_Toc282347526"/>
      <w:bookmarkStart w:id="168" w:name="_Toc321209565"/>
      <w:bookmarkStart w:id="169" w:name="_Toc339819810"/>
      <w:bookmarkStart w:id="170" w:name="_Toc379293266"/>
      <w:bookmarkStart w:id="171" w:name="_Toc380581543"/>
      <w:bookmarkStart w:id="172" w:name="_Toc392516675"/>
      <w:bookmarkStart w:id="173" w:name="_Toc400454222"/>
      <w:bookmarkStart w:id="174" w:name="_Toc410315200"/>
      <w:bookmarkStart w:id="175" w:name="_Toc424120759"/>
      <w:bookmarkStart w:id="176" w:name="_Toc429415677"/>
      <w:bookmarkStart w:id="177" w:name="_Toc473721819"/>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7"/>
      <w:bookmarkEnd w:id="168"/>
      <w:bookmarkEnd w:id="169"/>
      <w:bookmarkEnd w:id="170"/>
      <w:bookmarkEnd w:id="171"/>
      <w:bookmarkEnd w:id="172"/>
      <w:bookmarkEnd w:id="173"/>
      <w:bookmarkEnd w:id="174"/>
      <w:bookmarkEnd w:id="175"/>
      <w:bookmarkEnd w:id="176"/>
      <w:bookmarkEnd w:id="177"/>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 xml:space="preserve">назначает </w:t>
      </w:r>
      <w:r w:rsidR="003F6F8C" w:rsidRPr="003F6F8C">
        <w:rPr>
          <w:lang w:val="ru-RU"/>
        </w:rPr>
        <w:t>председателя</w:t>
      </w:r>
      <w:r w:rsidRPr="000E39DF">
        <w:rPr>
          <w:lang w:val="ru-RU"/>
        </w:rPr>
        <w:t xml:space="preserve">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w:t>
      </w:r>
      <w:r w:rsidR="003F6F8C" w:rsidRPr="003F6F8C">
        <w:rPr>
          <w:lang w:val="ru-RU"/>
        </w:rPr>
        <w:t xml:space="preserve">муниципального образования </w:t>
      </w:r>
      <w:r w:rsidRPr="000E39DF">
        <w:rPr>
          <w:lang w:val="ru-RU"/>
        </w:rPr>
        <w:t xml:space="preserve">сельского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lastRenderedPageBreak/>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8" w:name="_Toc339819811"/>
      <w:bookmarkStart w:id="179" w:name="_Toc379293267"/>
      <w:bookmarkStart w:id="180" w:name="_Toc380581544"/>
      <w:bookmarkStart w:id="181" w:name="_Toc392516676"/>
      <w:bookmarkStart w:id="182" w:name="_Toc400454223"/>
      <w:bookmarkStart w:id="183" w:name="_Toc410315201"/>
      <w:bookmarkStart w:id="184" w:name="_Toc424120760"/>
      <w:bookmarkStart w:id="185" w:name="_Toc429415678"/>
      <w:bookmarkStart w:id="186" w:name="_Toc473721820"/>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8"/>
      <w:bookmarkEnd w:id="179"/>
      <w:bookmarkEnd w:id="180"/>
      <w:bookmarkEnd w:id="181"/>
      <w:bookmarkEnd w:id="182"/>
      <w:bookmarkEnd w:id="183"/>
      <w:bookmarkEnd w:id="184"/>
      <w:bookmarkEnd w:id="185"/>
      <w:bookmarkEnd w:id="186"/>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муниципального образования</w:t>
      </w:r>
      <w:r w:rsidRPr="000E39DF">
        <w:rPr>
          <w:lang w:val="ru-RU"/>
        </w:rPr>
        <w:t xml:space="preserve">. </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 xml:space="preserve">муниципального образования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7" w:name="_Toc321209567"/>
      <w:bookmarkStart w:id="188" w:name="_Toc339819812"/>
      <w:bookmarkStart w:id="189" w:name="_Toc379293268"/>
      <w:bookmarkStart w:id="190" w:name="_Toc380581545"/>
      <w:bookmarkStart w:id="191" w:name="_Toc392516677"/>
      <w:bookmarkStart w:id="192" w:name="_Toc400454224"/>
      <w:bookmarkStart w:id="193" w:name="_Toc410315202"/>
      <w:bookmarkStart w:id="194" w:name="_Toc424120761"/>
      <w:bookmarkStart w:id="195" w:name="_Toc429415679"/>
      <w:bookmarkStart w:id="196" w:name="_Toc473721821"/>
      <w:r w:rsidRPr="000E39DF">
        <w:rPr>
          <w:rFonts w:eastAsia="Times New Roman" w:cs="Times New Roman"/>
          <w:bCs/>
          <w:lang w:eastAsia="ar-SA"/>
        </w:rPr>
        <w:t>Статья 17. Организация и проведение публичных слушаний по проектам планировки территории</w:t>
      </w:r>
      <w:r w:rsidR="001F53E4" w:rsidRPr="001F53E4">
        <w:rPr>
          <w:rFonts w:eastAsia="Times New Roman" w:cs="Times New Roman"/>
          <w:bCs/>
          <w:lang w:eastAsia="ar-SA"/>
        </w:rPr>
        <w:t xml:space="preserve"> </w:t>
      </w:r>
      <w:proofErr w:type="spellStart"/>
      <w:r w:rsidR="001F53E4">
        <w:rPr>
          <w:rFonts w:eastAsia="Times New Roman" w:cs="Times New Roman"/>
          <w:bCs/>
          <w:lang w:eastAsia="ar-SA"/>
        </w:rPr>
        <w:t>Царевщинского</w:t>
      </w:r>
      <w:proofErr w:type="spellEnd"/>
      <w:r w:rsidR="001F53E4">
        <w:rPr>
          <w:rFonts w:eastAsia="Times New Roman" w:cs="Times New Roman"/>
          <w:bCs/>
          <w:lang w:eastAsia="ar-SA"/>
        </w:rPr>
        <w:t xml:space="preserve"> муниципального образования</w:t>
      </w:r>
      <w:r w:rsidRPr="000E39DF">
        <w:rPr>
          <w:rFonts w:eastAsia="Times New Roman" w:cs="Times New Roman"/>
          <w:bCs/>
          <w:lang w:eastAsia="ar-SA"/>
        </w:rPr>
        <w:t xml:space="preserve"> и проектам межевания территории</w:t>
      </w:r>
      <w:r w:rsidR="001F53E4" w:rsidRPr="001F53E4">
        <w:rPr>
          <w:rFonts w:eastAsia="Times New Roman" w:cs="Times New Roman"/>
          <w:bCs/>
          <w:lang w:eastAsia="ar-SA"/>
        </w:rPr>
        <w:t xml:space="preserve"> </w:t>
      </w:r>
      <w:proofErr w:type="spellStart"/>
      <w:r w:rsidR="001F53E4">
        <w:rPr>
          <w:rFonts w:eastAsia="Times New Roman" w:cs="Times New Roman"/>
          <w:bCs/>
          <w:lang w:eastAsia="ar-SA"/>
        </w:rPr>
        <w:t>Царевщинского</w:t>
      </w:r>
      <w:proofErr w:type="spellEnd"/>
      <w:r w:rsidR="001F53E4">
        <w:rPr>
          <w:rFonts w:eastAsia="Times New Roman" w:cs="Times New Roman"/>
          <w:bCs/>
          <w:lang w:eastAsia="ar-SA"/>
        </w:rPr>
        <w:t xml:space="preserve"> муниципального образования</w:t>
      </w:r>
      <w:r w:rsidRPr="000E39DF">
        <w:rPr>
          <w:rFonts w:eastAsia="Times New Roman" w:cs="Times New Roman"/>
          <w:bCs/>
          <w:lang w:eastAsia="ar-SA"/>
        </w:rPr>
        <w:t xml:space="preserve">, подготовленным в составе </w:t>
      </w:r>
      <w:r w:rsidRPr="000E39DF">
        <w:rPr>
          <w:rFonts w:eastAsia="Times New Roman" w:cs="Times New Roman"/>
          <w:bCs/>
          <w:lang w:eastAsia="ar-SA"/>
        </w:rPr>
        <w:lastRenderedPageBreak/>
        <w:t>документации по планировке территории</w:t>
      </w:r>
      <w:bookmarkEnd w:id="187"/>
      <w:bookmarkEnd w:id="188"/>
      <w:bookmarkEnd w:id="189"/>
      <w:bookmarkEnd w:id="190"/>
      <w:bookmarkEnd w:id="191"/>
      <w:bookmarkEnd w:id="192"/>
      <w:bookmarkEnd w:id="193"/>
      <w:bookmarkEnd w:id="194"/>
      <w:bookmarkEnd w:id="195"/>
      <w:r w:rsidR="001F53E4" w:rsidRPr="001F53E4">
        <w:rPr>
          <w:rFonts w:eastAsia="Times New Roman" w:cs="Times New Roman"/>
          <w:bCs/>
          <w:lang w:eastAsia="ar-SA"/>
        </w:rPr>
        <w:t xml:space="preserve"> </w:t>
      </w:r>
      <w:proofErr w:type="spellStart"/>
      <w:r w:rsidR="001F53E4">
        <w:rPr>
          <w:rFonts w:eastAsia="Times New Roman" w:cs="Times New Roman"/>
          <w:bCs/>
          <w:lang w:eastAsia="ar-SA"/>
        </w:rPr>
        <w:t>Царевщинского</w:t>
      </w:r>
      <w:proofErr w:type="spellEnd"/>
      <w:r w:rsidR="001F53E4">
        <w:rPr>
          <w:rFonts w:eastAsia="Times New Roman" w:cs="Times New Roman"/>
          <w:bCs/>
          <w:lang w:eastAsia="ar-SA"/>
        </w:rPr>
        <w:t xml:space="preserve"> муниципального образования.</w:t>
      </w:r>
      <w:bookmarkEnd w:id="196"/>
    </w:p>
    <w:p w:rsidR="001F53E4" w:rsidRPr="001F53E4" w:rsidRDefault="001F53E4" w:rsidP="001F53E4">
      <w:pPr>
        <w:pStyle w:val="a9"/>
        <w:rPr>
          <w:lang w:val="ru-RU"/>
        </w:rPr>
      </w:pPr>
      <w:r w:rsidRPr="001F53E4">
        <w:rPr>
          <w:lang w:val="ru-RU"/>
        </w:rPr>
        <w:t xml:space="preserve">1. Публичные слушания по вопросу рассмотрения проектов планировки территории муниципального образования и проектов межевания территории муниципального образования проводятся Комиссией по решению главы </w:t>
      </w:r>
      <w:proofErr w:type="spellStart"/>
      <w:r w:rsidRPr="001F53E4">
        <w:rPr>
          <w:lang w:val="ru-RU"/>
        </w:rPr>
        <w:t>Балтайского</w:t>
      </w:r>
      <w:proofErr w:type="spellEnd"/>
      <w:r w:rsidRPr="001F53E4">
        <w:rPr>
          <w:lang w:val="ru-RU"/>
        </w:rPr>
        <w:t xml:space="preserve"> муниципального района.</w:t>
      </w:r>
    </w:p>
    <w:p w:rsidR="00514B0A" w:rsidRPr="000E39DF" w:rsidRDefault="00514B0A" w:rsidP="00514B0A">
      <w:pPr>
        <w:pStyle w:val="a9"/>
        <w:rPr>
          <w:lang w:val="ru-RU"/>
        </w:rPr>
      </w:pPr>
      <w:r w:rsidRPr="000E39DF">
        <w:rPr>
          <w:lang w:val="ru-RU"/>
        </w:rPr>
        <w:t>2. Публичные слушания по проектам планировки территории</w:t>
      </w:r>
      <w:r w:rsidR="003F6F8C" w:rsidRPr="003F6F8C">
        <w:rPr>
          <w:lang w:val="ru-RU"/>
        </w:rPr>
        <w:t xml:space="preserve"> муниципального образования</w:t>
      </w:r>
      <w:r w:rsidRPr="000E39DF">
        <w:rPr>
          <w:lang w:val="ru-RU"/>
        </w:rPr>
        <w:t xml:space="preserve"> и проектам межевания территории</w:t>
      </w:r>
      <w:r w:rsidR="003F6F8C" w:rsidRPr="003F6F8C">
        <w:rPr>
          <w:lang w:val="ru-RU"/>
        </w:rPr>
        <w:t xml:space="preserve"> муниципального образования</w:t>
      </w:r>
      <w:r w:rsidRPr="000E39DF">
        <w:rPr>
          <w:lang w:val="ru-RU"/>
        </w:rPr>
        <w:t xml:space="preserve">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w:t>
      </w:r>
      <w:r w:rsidR="003F6F8C" w:rsidRPr="003F6F8C">
        <w:rPr>
          <w:lang w:val="ru-RU"/>
        </w:rPr>
        <w:t xml:space="preserve">Глава </w:t>
      </w:r>
      <w:proofErr w:type="spellStart"/>
      <w:r w:rsidR="003F6F8C" w:rsidRPr="003F6F8C">
        <w:rPr>
          <w:lang w:val="ru-RU"/>
        </w:rPr>
        <w:t>Балтайского</w:t>
      </w:r>
      <w:proofErr w:type="spellEnd"/>
      <w:r w:rsidR="003F6F8C" w:rsidRPr="003F6F8C">
        <w:rPr>
          <w:lang w:val="ru-RU"/>
        </w:rPr>
        <w:t xml:space="preserve"> муниципального района </w:t>
      </w:r>
      <w:r w:rsidRPr="000E39DF">
        <w:rPr>
          <w:lang w:val="ru-RU"/>
        </w:rPr>
        <w:t>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w:t>
      </w:r>
      <w:r w:rsidR="003F6F8C" w:rsidRPr="003F6F8C">
        <w:rPr>
          <w:lang w:val="ru-RU"/>
        </w:rPr>
        <w:t xml:space="preserve"> муниципального образования</w:t>
      </w:r>
      <w:r w:rsidRPr="000E39DF">
        <w:rPr>
          <w:lang w:val="ru-RU"/>
        </w:rPr>
        <w:t xml:space="preserve">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 xml:space="preserve">4. Организация и проведение публичных слушаний </w:t>
      </w:r>
      <w:r w:rsidR="003F6F8C">
        <w:rPr>
          <w:lang w:val="ru-RU"/>
        </w:rPr>
        <w:t>по проекту г</w:t>
      </w:r>
      <w:r w:rsidRPr="000E39DF">
        <w:rPr>
          <w:lang w:val="ru-RU"/>
        </w:rPr>
        <w:t xml:space="preserve">енерального плана, в том числе внесению в него </w:t>
      </w:r>
      <w:r w:rsidR="003F6F8C">
        <w:rPr>
          <w:lang w:val="ru-RU"/>
        </w:rPr>
        <w:t>изменений, проекту Правил</w:t>
      </w:r>
      <w:r w:rsidRPr="000E39DF">
        <w:rPr>
          <w:lang w:val="ru-RU"/>
        </w:rPr>
        <w:t xml:space="preserve">, в том числе по внесению в них изменений, проектам планировки территорий и межевания территорий финансируется за счет средств </w:t>
      </w:r>
      <w:r w:rsidR="003F6F8C" w:rsidRPr="003F6F8C">
        <w:rPr>
          <w:lang w:val="ru-RU"/>
        </w:rPr>
        <w:t xml:space="preserve">местного бюджета </w:t>
      </w:r>
      <w:proofErr w:type="spellStart"/>
      <w:r w:rsidR="003F6F8C" w:rsidRPr="003F6F8C">
        <w:rPr>
          <w:lang w:val="ru-RU"/>
        </w:rPr>
        <w:t>Балтайского</w:t>
      </w:r>
      <w:proofErr w:type="spellEnd"/>
      <w:r w:rsidR="003F6F8C" w:rsidRPr="003F6F8C">
        <w:rPr>
          <w:lang w:val="ru-RU"/>
        </w:rPr>
        <w:t xml:space="preserve"> муниципального района.</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97" w:name="_Toc429415680"/>
      <w:bookmarkStart w:id="198" w:name="_Toc473721822"/>
      <w:bookmarkStart w:id="199" w:name="_Toc196878914"/>
      <w:bookmarkStart w:id="200"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7"/>
      <w:bookmarkEnd w:id="198"/>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01" w:name="_Toc196878915"/>
      <w:bookmarkStart w:id="202" w:name="_Toc312188811"/>
      <w:bookmarkStart w:id="203" w:name="_Toc429415681"/>
      <w:bookmarkStart w:id="204" w:name="_Toc473721823"/>
      <w:bookmarkEnd w:id="199"/>
      <w:bookmarkEnd w:id="200"/>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01"/>
      <w:bookmarkEnd w:id="202"/>
      <w:bookmarkEnd w:id="203"/>
      <w:bookmarkEnd w:id="204"/>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муниципального образования</w:t>
      </w:r>
      <w:r w:rsidRPr="000E39DF">
        <w:rPr>
          <w:lang w:val="ru-RU"/>
        </w:rPr>
        <w:t xml:space="preserve"> (при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3F6F8C" w:rsidP="00514B0A">
      <w:pPr>
        <w:pStyle w:val="a9"/>
        <w:numPr>
          <w:ilvl w:val="0"/>
          <w:numId w:val="1"/>
        </w:numPr>
        <w:ind w:left="709" w:firstLine="425"/>
        <w:rPr>
          <w:lang w:val="ru-RU"/>
        </w:rPr>
      </w:pPr>
      <w:r>
        <w:rPr>
          <w:lang w:val="ru-RU"/>
        </w:rPr>
        <w:t>несоответствие Правил с</w:t>
      </w:r>
      <w:r w:rsidR="00514B0A" w:rsidRPr="000E39DF">
        <w:rPr>
          <w:lang w:val="ru-RU"/>
        </w:rPr>
        <w:t xml:space="preserve">хеме территориального планирования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00AE27C3" w:rsidRPr="000E39DF">
        <w:rPr>
          <w:lang w:val="ru-RU"/>
        </w:rPr>
        <w:t>района</w:t>
      </w:r>
      <w:r w:rsidR="00514B0A"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lastRenderedPageBreak/>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 xml:space="preserve">муниципального образования </w:t>
      </w:r>
      <w:r w:rsidRPr="000E39DF">
        <w:rPr>
          <w:lang w:val="ru-RU"/>
        </w:rPr>
        <w:t xml:space="preserve">в случаях, если необходимо совершенствовать порядок регулирования землепользования и застройки на территории </w:t>
      </w:r>
      <w:r w:rsidR="003F6F8C" w:rsidRPr="003F6F8C">
        <w:rPr>
          <w:lang w:val="ru-RU"/>
        </w:rPr>
        <w:t>муниципального образования</w:t>
      </w:r>
      <w:r w:rsidRPr="000E39DF">
        <w:rPr>
          <w:lang w:val="ru-RU"/>
        </w:rPr>
        <w:t>;</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05" w:name="_Toc196878916"/>
      <w:bookmarkStart w:id="206" w:name="_Toc312188812"/>
      <w:bookmarkStart w:id="207" w:name="_Toc429415682"/>
      <w:bookmarkStart w:id="208" w:name="_Toc473721824"/>
      <w:r w:rsidRPr="000E39DF">
        <w:rPr>
          <w:rFonts w:eastAsia="Times New Roman" w:cs="Times New Roman"/>
          <w:bCs/>
          <w:lang w:eastAsia="ar-SA"/>
        </w:rPr>
        <w:t>Статья 19. Порядок внесения изменений в Правила землепользования застройки</w:t>
      </w:r>
      <w:bookmarkEnd w:id="205"/>
      <w:bookmarkEnd w:id="206"/>
      <w:bookmarkEnd w:id="207"/>
      <w:bookmarkEnd w:id="208"/>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Уставом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 xml:space="preserve">муниципального образования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 xml:space="preserve">3. Предложения о внесении изменений в настоящие Правила направляются в письменной форме в Комиссия по подготовке правил землепользования и застройки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4. Комиссия в течение тридцати дней со дня поступления пред</w:t>
      </w:r>
      <w:r w:rsidR="003F6F8C">
        <w:rPr>
          <w:lang w:val="ru-RU"/>
        </w:rPr>
        <w:t>ложения о внесении изменений в П</w:t>
      </w:r>
      <w:r w:rsidRPr="000E39DF">
        <w:rPr>
          <w:lang w:val="ru-RU"/>
        </w:rPr>
        <w:t xml:space="preserve">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w:t>
      </w:r>
      <w:r w:rsidR="003F6F8C" w:rsidRPr="003F6F8C">
        <w:rPr>
          <w:lang w:val="ru-RU"/>
        </w:rPr>
        <w:t xml:space="preserve">главе </w:t>
      </w:r>
      <w:proofErr w:type="spellStart"/>
      <w:r w:rsidR="003F6F8C" w:rsidRPr="003F6F8C">
        <w:rPr>
          <w:lang w:val="ru-RU"/>
        </w:rPr>
        <w:t>Балтайского</w:t>
      </w:r>
      <w:proofErr w:type="spellEnd"/>
      <w:r w:rsidR="003F6F8C" w:rsidRPr="003F6F8C">
        <w:rPr>
          <w:lang w:val="ru-RU"/>
        </w:rPr>
        <w:t xml:space="preserve"> муниципального района </w:t>
      </w:r>
      <w:r w:rsidRPr="000E39DF">
        <w:rPr>
          <w:lang w:val="ru-RU"/>
        </w:rPr>
        <w:t>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w:t>
      </w:r>
      <w:r w:rsidR="003F6F8C" w:rsidRPr="003F6F8C">
        <w:rPr>
          <w:lang w:val="ru-RU"/>
        </w:rPr>
        <w:t xml:space="preserve"> муниципального образования</w:t>
      </w:r>
      <w:r w:rsidRPr="000E39DF">
        <w:rPr>
          <w:lang w:val="ru-RU"/>
        </w:rPr>
        <w:t>,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6. Комиссия направляет решение о проведении публичных с</w:t>
      </w:r>
      <w:r w:rsidR="003F6F8C">
        <w:rPr>
          <w:lang w:val="ru-RU"/>
        </w:rPr>
        <w:t>лушаний по проекту изменений в П</w:t>
      </w:r>
      <w:r w:rsidRPr="000E39DF">
        <w:rPr>
          <w:lang w:val="ru-RU"/>
        </w:rPr>
        <w:t xml:space="preserve">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w:t>
      </w:r>
      <w:r w:rsidRPr="000E39DF">
        <w:rPr>
          <w:lang w:val="ru-RU"/>
        </w:rPr>
        <w:lastRenderedPageBreak/>
        <w:t xml:space="preserve">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 xml:space="preserve">7. Глава </w:t>
      </w:r>
      <w:proofErr w:type="spellStart"/>
      <w:r w:rsidR="003F6F8C" w:rsidRPr="003F6F8C">
        <w:rPr>
          <w:lang w:val="ru-RU"/>
        </w:rPr>
        <w:t>Балтайского</w:t>
      </w:r>
      <w:proofErr w:type="spellEnd"/>
      <w:r w:rsidR="003F6F8C" w:rsidRPr="003F6F8C">
        <w:rPr>
          <w:lang w:val="ru-RU"/>
        </w:rPr>
        <w:t xml:space="preserve"> муниципального района </w:t>
      </w:r>
      <w:r w:rsidRPr="000E39DF">
        <w:rPr>
          <w:lang w:val="ru-RU"/>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0E39DF">
        <w:rPr>
          <w:lang w:val="ru-RU"/>
        </w:rPr>
        <w:t xml:space="preserve">10. Подготовленные по итогам публичных слушаний рекомендации Комиссии направляются главе </w:t>
      </w:r>
      <w:proofErr w:type="spellStart"/>
      <w:r w:rsidR="003F6F8C" w:rsidRPr="003F6F8C">
        <w:rPr>
          <w:lang w:val="ru-RU"/>
        </w:rPr>
        <w:t>главе</w:t>
      </w:r>
      <w:proofErr w:type="spellEnd"/>
      <w:r w:rsidR="003F6F8C" w:rsidRPr="003F6F8C">
        <w:rPr>
          <w:lang w:val="ru-RU"/>
        </w:rPr>
        <w:t xml:space="preserve"> </w:t>
      </w:r>
      <w:proofErr w:type="spellStart"/>
      <w:r w:rsidR="003F6F8C" w:rsidRPr="003F6F8C">
        <w:rPr>
          <w:lang w:val="ru-RU"/>
        </w:rPr>
        <w:t>Балтайского</w:t>
      </w:r>
      <w:proofErr w:type="spellEnd"/>
      <w:r w:rsidR="003F6F8C" w:rsidRPr="003F6F8C">
        <w:rPr>
          <w:lang w:val="ru-RU"/>
        </w:rPr>
        <w:t xml:space="preserve"> муниципального района</w:t>
      </w:r>
      <w:r w:rsidRPr="000E39DF">
        <w:rPr>
          <w:lang w:val="ru-RU"/>
        </w:rPr>
        <w:t xml:space="preserve">, который не позднее 10 дней принимает по ним решение. В случае принятия положительного решения о внесении изменений в настоящие Правила, </w:t>
      </w:r>
      <w:r w:rsidR="003F6F8C" w:rsidRPr="003F6F8C">
        <w:rPr>
          <w:lang w:val="ru-RU"/>
        </w:rPr>
        <w:t xml:space="preserve">глава </w:t>
      </w:r>
      <w:proofErr w:type="spellStart"/>
      <w:r w:rsidR="003F6F8C" w:rsidRPr="003F6F8C">
        <w:rPr>
          <w:lang w:val="ru-RU"/>
        </w:rPr>
        <w:t>Балтайского</w:t>
      </w:r>
      <w:proofErr w:type="spellEnd"/>
      <w:r w:rsidR="003F6F8C" w:rsidRPr="003F6F8C">
        <w:rPr>
          <w:lang w:val="ru-RU"/>
        </w:rPr>
        <w:t xml:space="preserve"> муниципального района </w:t>
      </w:r>
      <w:r w:rsidRPr="000E39DF">
        <w:rPr>
          <w:lang w:val="ru-RU"/>
        </w:rPr>
        <w:t xml:space="preserve">направляет проект соответствующих предложений в </w:t>
      </w:r>
      <w:r w:rsidR="003F6F8C" w:rsidRPr="003F6F8C">
        <w:rPr>
          <w:lang w:val="ru-RU"/>
        </w:rPr>
        <w:t xml:space="preserve">Собрание депутатов </w:t>
      </w:r>
      <w:proofErr w:type="spellStart"/>
      <w:r w:rsidR="003F6F8C" w:rsidRPr="003F6F8C">
        <w:rPr>
          <w:lang w:val="ru-RU"/>
        </w:rPr>
        <w:t>Балтайского</w:t>
      </w:r>
      <w:proofErr w:type="spellEnd"/>
      <w:r w:rsidR="003F6F8C" w:rsidRPr="003F6F8C">
        <w:rPr>
          <w:lang w:val="ru-RU"/>
        </w:rPr>
        <w:t xml:space="preserve"> муниципального района.</w:t>
      </w:r>
      <w:r w:rsidRPr="000E39DF">
        <w:rPr>
          <w:lang w:val="ru-RU"/>
        </w:rPr>
        <w:t>.</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09" w:name="_Toc196878926"/>
      <w:bookmarkStart w:id="210" w:name="_Toc312188822"/>
      <w:bookmarkStart w:id="211" w:name="_Toc429415683"/>
      <w:bookmarkStart w:id="212" w:name="_Toc473721825"/>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09"/>
      <w:bookmarkEnd w:id="210"/>
      <w:r w:rsidRPr="000E39DF">
        <w:rPr>
          <w:rFonts w:ascii="Times New Roman" w:hAnsi="Times New Roman" w:cs="Times New Roman"/>
          <w:b/>
          <w:bCs/>
          <w:caps/>
          <w:color w:val="auto"/>
          <w:kern w:val="32"/>
          <w:sz w:val="24"/>
          <w:szCs w:val="24"/>
          <w:lang w:eastAsia="ar-SA"/>
        </w:rPr>
        <w:t>. Градостроительные регламенты</w:t>
      </w:r>
      <w:bookmarkEnd w:id="211"/>
      <w:bookmarkEnd w:id="212"/>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13" w:name="_Toc282347529"/>
      <w:bookmarkStart w:id="214" w:name="_Toc321209569"/>
      <w:bookmarkStart w:id="215" w:name="_Toc339819814"/>
      <w:bookmarkStart w:id="216" w:name="_Toc379293270"/>
      <w:bookmarkStart w:id="217" w:name="_Toc380581547"/>
      <w:bookmarkStart w:id="218" w:name="_Toc392516679"/>
      <w:bookmarkStart w:id="219" w:name="_Toc400454226"/>
      <w:bookmarkStart w:id="220" w:name="_Toc410315204"/>
      <w:bookmarkStart w:id="221" w:name="_Toc424120763"/>
      <w:bookmarkStart w:id="222" w:name="_Toc429415684"/>
      <w:bookmarkStart w:id="223" w:name="_Toc473721826"/>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13"/>
      <w:bookmarkEnd w:id="214"/>
      <w:bookmarkEnd w:id="215"/>
      <w:bookmarkEnd w:id="216"/>
      <w:bookmarkEnd w:id="217"/>
      <w:bookmarkEnd w:id="218"/>
      <w:bookmarkEnd w:id="219"/>
      <w:bookmarkEnd w:id="220"/>
      <w:bookmarkEnd w:id="221"/>
      <w:bookmarkEnd w:id="222"/>
      <w:bookmarkEnd w:id="223"/>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24" w:name="_Toc282347530"/>
      <w:bookmarkStart w:id="225" w:name="_Toc321209570"/>
      <w:bookmarkStart w:id="226" w:name="_Toc339819815"/>
      <w:bookmarkStart w:id="227" w:name="_Toc429415685"/>
      <w:bookmarkStart w:id="228" w:name="_Toc379293271"/>
      <w:bookmarkStart w:id="229" w:name="_Toc380581548"/>
      <w:bookmarkStart w:id="230" w:name="_Toc392516680"/>
      <w:bookmarkStart w:id="231" w:name="_Toc400454227"/>
      <w:bookmarkStart w:id="232" w:name="_Toc410315205"/>
      <w:bookmarkStart w:id="233" w:name="_Toc424120764"/>
      <w:bookmarkStart w:id="234" w:name="_Toc473721827"/>
      <w:r w:rsidRPr="000E39DF">
        <w:rPr>
          <w:rFonts w:eastAsia="Times New Roman" w:cs="Times New Roman"/>
          <w:bCs/>
          <w:lang w:eastAsia="ar-SA"/>
        </w:rPr>
        <w:t>Статья 20. Карта градостроительного зонирования</w:t>
      </w:r>
      <w:bookmarkEnd w:id="224"/>
      <w:bookmarkEnd w:id="225"/>
      <w:bookmarkEnd w:id="226"/>
      <w:r w:rsidRPr="000E39DF">
        <w:rPr>
          <w:rFonts w:eastAsia="Times New Roman" w:cs="Times New Roman"/>
          <w:bCs/>
          <w:lang w:eastAsia="ar-SA"/>
        </w:rPr>
        <w:t xml:space="preserve"> </w:t>
      </w:r>
      <w:bookmarkEnd w:id="227"/>
      <w:bookmarkEnd w:id="228"/>
      <w:bookmarkEnd w:id="229"/>
      <w:bookmarkEnd w:id="230"/>
      <w:bookmarkEnd w:id="231"/>
      <w:bookmarkEnd w:id="232"/>
      <w:bookmarkEnd w:id="233"/>
      <w:proofErr w:type="spellStart"/>
      <w:r w:rsidR="00CB7960">
        <w:t>Царевщинского</w:t>
      </w:r>
      <w:proofErr w:type="spellEnd"/>
      <w:r w:rsidR="00CB7960" w:rsidRPr="000E39DF">
        <w:t xml:space="preserve"> </w:t>
      </w:r>
      <w:r w:rsidR="000E39DF" w:rsidRPr="000E39DF">
        <w:rPr>
          <w:rFonts w:cs="Times New Roman"/>
        </w:rPr>
        <w:t>муниципального образования</w:t>
      </w:r>
      <w:bookmarkEnd w:id="234"/>
    </w:p>
    <w:p w:rsidR="005677AE" w:rsidRPr="000E39DF" w:rsidRDefault="00AE27C3" w:rsidP="00013DD5">
      <w:pPr>
        <w:pStyle w:val="a9"/>
        <w:rPr>
          <w:lang w:val="ru-RU"/>
        </w:rPr>
      </w:pPr>
      <w:r w:rsidRPr="000E39DF">
        <w:rPr>
          <w:lang w:val="ru-RU"/>
        </w:rPr>
        <w:t xml:space="preserve">Карта градостроительного зонирования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 xml:space="preserve">муниципального образования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35" w:name="_Toc282347532"/>
      <w:bookmarkStart w:id="236" w:name="_Toc327955103"/>
      <w:bookmarkStart w:id="237" w:name="_Toc379293272"/>
      <w:bookmarkStart w:id="238" w:name="_Toc380581549"/>
      <w:bookmarkStart w:id="239" w:name="_Toc392516681"/>
      <w:bookmarkStart w:id="240" w:name="_Toc400454228"/>
      <w:bookmarkStart w:id="241" w:name="_Toc410315206"/>
      <w:bookmarkStart w:id="242" w:name="_Toc424120765"/>
      <w:bookmarkStart w:id="243" w:name="_Toc429415686"/>
      <w:bookmarkStart w:id="244" w:name="_Toc473721828"/>
      <w:r w:rsidRPr="000E39DF">
        <w:rPr>
          <w:rFonts w:eastAsia="Times New Roman" w:cs="Times New Roman"/>
          <w:bCs/>
          <w:lang w:eastAsia="ar-SA"/>
        </w:rPr>
        <w:t xml:space="preserve">Статья 21. </w:t>
      </w:r>
      <w:bookmarkEnd w:id="235"/>
      <w:bookmarkEnd w:id="236"/>
      <w:r w:rsidRPr="000E39DF">
        <w:rPr>
          <w:rFonts w:eastAsia="Times New Roman" w:cs="Times New Roman"/>
          <w:bCs/>
          <w:lang w:eastAsia="ar-SA"/>
        </w:rPr>
        <w:t>Порядок установления территориальных зон</w:t>
      </w:r>
      <w:bookmarkEnd w:id="237"/>
      <w:bookmarkEnd w:id="238"/>
      <w:bookmarkEnd w:id="239"/>
      <w:bookmarkEnd w:id="240"/>
      <w:bookmarkEnd w:id="241"/>
      <w:bookmarkEnd w:id="242"/>
      <w:bookmarkEnd w:id="243"/>
      <w:bookmarkEnd w:id="244"/>
    </w:p>
    <w:p w:rsidR="00B00813" w:rsidRPr="000E39DF" w:rsidRDefault="00B00813" w:rsidP="00B00813">
      <w:pPr>
        <w:pStyle w:val="a9"/>
        <w:rPr>
          <w:lang w:val="ru-RU"/>
        </w:rPr>
      </w:pPr>
      <w:r w:rsidRPr="000E39DF">
        <w:rPr>
          <w:lang w:val="ru-RU"/>
        </w:rPr>
        <w:t>1. При</w:t>
      </w:r>
      <w:r w:rsidR="003F6F8C">
        <w:rPr>
          <w:lang w:val="ru-RU"/>
        </w:rPr>
        <w:t xml:space="preserve"> подготовке П</w:t>
      </w:r>
      <w:r w:rsidRPr="000E39DF">
        <w:rPr>
          <w:lang w:val="ru-RU"/>
        </w:rPr>
        <w:t>ра</w:t>
      </w:r>
      <w:r w:rsidR="003F6F8C">
        <w:rPr>
          <w:lang w:val="ru-RU"/>
        </w:rPr>
        <w:t xml:space="preserve">вил </w:t>
      </w:r>
      <w:r w:rsidRPr="000E39DF">
        <w:rPr>
          <w:lang w:val="ru-RU"/>
        </w:rPr>
        <w:t>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функциональных зон и параметров их планируемого развития, определенных генеральным планом</w:t>
      </w:r>
      <w:r w:rsidR="00335FFC" w:rsidRPr="00335FFC">
        <w:rPr>
          <w:color w:val="FF0000"/>
          <w:lang w:val="ru-RU"/>
        </w:rPr>
        <w:t xml:space="preserve"> </w:t>
      </w:r>
      <w:r w:rsidR="00335FFC" w:rsidRPr="00335FFC">
        <w:rPr>
          <w:lang w:val="ru-RU"/>
        </w:rPr>
        <w:t>муниципального образования</w:t>
      </w:r>
      <w:r w:rsidRPr="000E39DF">
        <w:rPr>
          <w:lang w:val="ru-RU"/>
        </w:rPr>
        <w:t xml:space="preserve">, схемой территориального планирования муниципального района; </w:t>
      </w:r>
    </w:p>
    <w:p w:rsidR="00B00813" w:rsidRPr="000E39DF" w:rsidRDefault="00B00813" w:rsidP="00B00813">
      <w:pPr>
        <w:pStyle w:val="a9"/>
        <w:numPr>
          <w:ilvl w:val="0"/>
          <w:numId w:val="1"/>
        </w:numPr>
        <w:ind w:left="709" w:firstLine="284"/>
        <w:rPr>
          <w:lang w:val="ru-RU"/>
        </w:rPr>
      </w:pPr>
      <w:r w:rsidRPr="000E39DF">
        <w:rPr>
          <w:lang w:val="ru-RU"/>
        </w:rPr>
        <w:t>определенных Градостроительным  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5" w:name="_Toc429415687"/>
      <w:bookmarkStart w:id="246" w:name="_Toc379293273"/>
      <w:bookmarkStart w:id="247" w:name="_Toc380581550"/>
      <w:bookmarkStart w:id="248" w:name="_Toc392516682"/>
      <w:bookmarkStart w:id="249" w:name="_Toc400454229"/>
      <w:bookmarkStart w:id="250" w:name="_Toc410315207"/>
      <w:bookmarkStart w:id="251" w:name="_Toc424120766"/>
      <w:bookmarkStart w:id="252" w:name="_Toc473721829"/>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5"/>
      <w:bookmarkEnd w:id="246"/>
      <w:bookmarkEnd w:id="247"/>
      <w:bookmarkEnd w:id="248"/>
      <w:bookmarkEnd w:id="249"/>
      <w:bookmarkEnd w:id="250"/>
      <w:bookmarkEnd w:id="251"/>
      <w:proofErr w:type="spellStart"/>
      <w:r w:rsidR="00CB7960">
        <w:t>Царевщинского</w:t>
      </w:r>
      <w:proofErr w:type="spellEnd"/>
      <w:r w:rsidR="00CB7960" w:rsidRPr="000E39DF">
        <w:t xml:space="preserve"> </w:t>
      </w:r>
      <w:r w:rsidR="000E39DF" w:rsidRPr="000E39DF">
        <w:rPr>
          <w:rFonts w:cs="Times New Roman"/>
        </w:rPr>
        <w:t>муниципального образования</w:t>
      </w:r>
      <w:bookmarkEnd w:id="252"/>
    </w:p>
    <w:p w:rsidR="00B00813" w:rsidRPr="000E39DF" w:rsidRDefault="00B00813" w:rsidP="00B00813">
      <w:pPr>
        <w:pStyle w:val="a9"/>
        <w:rPr>
          <w:lang w:val="ru-RU"/>
        </w:rPr>
      </w:pPr>
      <w:r w:rsidRPr="000E39DF">
        <w:rPr>
          <w:lang w:val="ru-RU"/>
        </w:rPr>
        <w:t xml:space="preserve">На Карте градостроительного зонирования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Pr="000E39DF" w:rsidRDefault="00013DD5" w:rsidP="00013DD5">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застройки индивидуальными жилыми домами (индекс зоны Ж1).</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0E39DF" w:rsidRDefault="00013DD5" w:rsidP="000F5830">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lastRenderedPageBreak/>
        <w:t>зона размещения объектов социального и коммунально-бытового назначения (индекс зоны - О2).</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общественно-деловая зона специального вида (индекс зоны - О4).</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специального назначения (индекс зоны Сп1).</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сельскохозяйственных угодий (индекс зоны Сх1);</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занятая объектами сельскохозяйственного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013DD5" w:rsidRPr="000E39DF" w:rsidRDefault="00013DD5" w:rsidP="000F5830">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инженерной инфраструктуры (индекс зоны И);</w:t>
      </w:r>
    </w:p>
    <w:p w:rsidR="00013DD5" w:rsidRPr="000E39DF" w:rsidRDefault="00013DD5" w:rsidP="000F5830">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транспортной инфраструктуры (индекс зоны Т).</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013DD5" w:rsidRPr="000E39DF" w:rsidRDefault="00013DD5" w:rsidP="000F5830">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зоны рекреационного назначения (индекс зоны Р)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013DD5" w:rsidRPr="000E39DF" w:rsidRDefault="00013DD5" w:rsidP="000F5830">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производственная зона (индекс зоны П1)</w:t>
      </w:r>
    </w:p>
    <w:p w:rsidR="00013DD5" w:rsidRPr="000E39DF" w:rsidRDefault="00013DD5" w:rsidP="000F5830">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 (индекс зоны 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прочие зоны:</w:t>
      </w:r>
    </w:p>
    <w:p w:rsidR="00A06375" w:rsidRPr="00A06375" w:rsidRDefault="00A06375" w:rsidP="000F5830">
      <w:pPr>
        <w:pStyle w:val="aa"/>
        <w:numPr>
          <w:ilvl w:val="0"/>
          <w:numId w:val="6"/>
        </w:numPr>
        <w:spacing w:before="0" w:after="160"/>
        <w:ind w:left="1134"/>
        <w:jc w:val="left"/>
        <w:rPr>
          <w:rFonts w:ascii="Times New Roman" w:hAnsi="Times New Roman" w:cs="Times New Roman"/>
          <w:sz w:val="24"/>
          <w:szCs w:val="24"/>
        </w:rPr>
      </w:pPr>
      <w:r w:rsidRPr="00A06375">
        <w:rPr>
          <w:rFonts w:ascii="Times New Roman" w:hAnsi="Times New Roman" w:cs="Times New Roman"/>
          <w:sz w:val="24"/>
          <w:szCs w:val="24"/>
        </w:rPr>
        <w:t>территория общего пользования (индекс зоны ТОП).</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53" w:name="_Toc473721830"/>
      <w:r w:rsidRPr="000E39DF">
        <w:rPr>
          <w:rFonts w:eastAsia="Times New Roman" w:cs="Times New Roman"/>
          <w:bCs/>
          <w:lang w:eastAsia="ar-SA"/>
        </w:rPr>
        <w:t>Статья 23. Линии градостроительного регулирования</w:t>
      </w:r>
      <w:bookmarkEnd w:id="253"/>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границы технических (охранных) зон действующих и проектируемых инженерных сооружений и коммуникаций;</w:t>
      </w:r>
    </w:p>
    <w:p w:rsidR="00111BC9" w:rsidRPr="000E39DF"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r w:rsidR="00D671AE">
        <w:rPr>
          <w:lang w:val="ru-RU"/>
        </w:rPr>
        <w:t xml:space="preserve"> </w:t>
      </w:r>
      <w:r w:rsidR="00D671AE" w:rsidRPr="00D671AE">
        <w:rPr>
          <w:lang w:val="ru-RU"/>
        </w:rPr>
        <w:t>муниципального образования</w:t>
      </w:r>
      <w:r w:rsidR="00D671AE" w:rsidRPr="000E39DF">
        <w:rPr>
          <w:lang w:val="ru-RU"/>
        </w:rPr>
        <w:t>.</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w:t>
      </w:r>
      <w:r w:rsidR="00D671AE">
        <w:rPr>
          <w:lang w:val="ru-RU"/>
        </w:rPr>
        <w:t>нтации по планировке территории</w:t>
      </w:r>
      <w:r w:rsidR="00D671AE" w:rsidRPr="00D671AE">
        <w:rPr>
          <w:lang w:val="ru-RU"/>
        </w:rPr>
        <w:t xml:space="preserve"> муниципального образования</w:t>
      </w:r>
      <w:r w:rsidR="00D671AE" w:rsidRPr="000E39DF">
        <w:rPr>
          <w:lang w:val="ru-RU"/>
        </w:rPr>
        <w:t>.</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54" w:name="_Toc282347538"/>
      <w:bookmarkStart w:id="255" w:name="_Toc321209578"/>
      <w:bookmarkStart w:id="256" w:name="_Toc339819823"/>
      <w:bookmarkStart w:id="257" w:name="_Toc379293275"/>
      <w:bookmarkStart w:id="258" w:name="_Toc380581552"/>
      <w:bookmarkStart w:id="259" w:name="_Toc392516684"/>
      <w:bookmarkStart w:id="260" w:name="_Toc400454231"/>
      <w:bookmarkStart w:id="261" w:name="_Toc410315209"/>
      <w:bookmarkStart w:id="262" w:name="_Toc424120768"/>
      <w:bookmarkStart w:id="263" w:name="_Toc429415689"/>
      <w:bookmarkStart w:id="264" w:name="_Toc473721831"/>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4"/>
      <w:bookmarkEnd w:id="255"/>
      <w:bookmarkEnd w:id="256"/>
      <w:bookmarkEnd w:id="257"/>
      <w:bookmarkEnd w:id="258"/>
      <w:bookmarkEnd w:id="259"/>
      <w:bookmarkEnd w:id="260"/>
      <w:bookmarkEnd w:id="261"/>
      <w:bookmarkEnd w:id="262"/>
      <w:bookmarkEnd w:id="263"/>
      <w:bookmarkEnd w:id="264"/>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65" w:name="_Toc321209579"/>
      <w:bookmarkStart w:id="266" w:name="_Toc339819824"/>
      <w:bookmarkStart w:id="267" w:name="_Toc379293276"/>
      <w:bookmarkStart w:id="268" w:name="_Toc380581553"/>
      <w:bookmarkStart w:id="269" w:name="_Toc392516685"/>
      <w:bookmarkStart w:id="270" w:name="_Toc400454232"/>
      <w:bookmarkStart w:id="271" w:name="_Toc410315210"/>
      <w:bookmarkStart w:id="272" w:name="_Toc424120769"/>
      <w:bookmarkStart w:id="273" w:name="_Toc429415690"/>
      <w:bookmarkStart w:id="274" w:name="_Toc473721832"/>
      <w:r w:rsidRPr="000E39DF">
        <w:rPr>
          <w:rFonts w:eastAsia="Times New Roman" w:cs="Times New Roman"/>
          <w:bCs/>
          <w:lang w:eastAsia="ar-SA"/>
        </w:rPr>
        <w:t>Статья 24. Порядок установления градостроительных регламентов</w:t>
      </w:r>
      <w:bookmarkEnd w:id="265"/>
      <w:bookmarkEnd w:id="266"/>
      <w:bookmarkEnd w:id="267"/>
      <w:bookmarkEnd w:id="268"/>
      <w:bookmarkEnd w:id="269"/>
      <w:bookmarkEnd w:id="270"/>
      <w:bookmarkEnd w:id="271"/>
      <w:bookmarkEnd w:id="272"/>
      <w:bookmarkEnd w:id="273"/>
      <w:bookmarkEnd w:id="274"/>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lastRenderedPageBreak/>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75" w:name="_Toc321209580"/>
      <w:bookmarkStart w:id="276" w:name="_Toc339819825"/>
      <w:bookmarkStart w:id="277" w:name="_Toc379293277"/>
      <w:bookmarkStart w:id="278" w:name="_Toc380581554"/>
      <w:bookmarkStart w:id="279" w:name="_Toc392516686"/>
      <w:bookmarkStart w:id="280" w:name="_Toc400454233"/>
      <w:bookmarkStart w:id="281" w:name="_Toc410315211"/>
      <w:bookmarkStart w:id="282" w:name="_Toc424120770"/>
      <w:bookmarkStart w:id="283" w:name="_Toc429415691"/>
      <w:bookmarkStart w:id="284" w:name="_Toc473721833"/>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5"/>
      <w:bookmarkEnd w:id="276"/>
      <w:bookmarkEnd w:id="277"/>
      <w:bookmarkEnd w:id="278"/>
      <w:bookmarkEnd w:id="279"/>
      <w:bookmarkEnd w:id="280"/>
      <w:bookmarkEnd w:id="281"/>
      <w:bookmarkEnd w:id="282"/>
      <w:bookmarkEnd w:id="283"/>
      <w:bookmarkEnd w:id="284"/>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lastRenderedPageBreak/>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lastRenderedPageBreak/>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5" w:name="_Toc282347540"/>
      <w:bookmarkStart w:id="286" w:name="_Toc321209581"/>
      <w:bookmarkStart w:id="287" w:name="_Toc339819826"/>
      <w:bookmarkStart w:id="288" w:name="_Toc379293278"/>
      <w:bookmarkStart w:id="289" w:name="_Toc380581555"/>
      <w:bookmarkStart w:id="290" w:name="_Toc392516687"/>
      <w:bookmarkStart w:id="291" w:name="_Toc400454234"/>
      <w:bookmarkStart w:id="292" w:name="_Toc410315212"/>
      <w:bookmarkStart w:id="293" w:name="_Toc424120771"/>
      <w:bookmarkStart w:id="294" w:name="_Toc429415692"/>
      <w:bookmarkStart w:id="295" w:name="_Toc473721834"/>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5"/>
      <w:r w:rsidRPr="000E39DF">
        <w:rPr>
          <w:rFonts w:eastAsia="Times New Roman" w:cs="Times New Roman"/>
          <w:bCs/>
          <w:lang w:eastAsia="ar-SA"/>
        </w:rPr>
        <w:t>ам</w:t>
      </w:r>
      <w:bookmarkEnd w:id="286"/>
      <w:bookmarkEnd w:id="287"/>
      <w:bookmarkEnd w:id="288"/>
      <w:bookmarkEnd w:id="289"/>
      <w:bookmarkEnd w:id="290"/>
      <w:bookmarkEnd w:id="291"/>
      <w:bookmarkEnd w:id="292"/>
      <w:bookmarkEnd w:id="293"/>
      <w:bookmarkEnd w:id="294"/>
      <w:bookmarkEnd w:id="295"/>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 xml:space="preserve">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w:t>
      </w:r>
      <w:r w:rsidRPr="000E39DF">
        <w:rPr>
          <w:lang w:val="ru-RU"/>
        </w:rPr>
        <w:lastRenderedPageBreak/>
        <w:t>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296" w:name="_Toc432415532"/>
      <w:bookmarkStart w:id="297" w:name="_Toc473721835"/>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296"/>
      <w:r w:rsidR="009F35AB" w:rsidRPr="000E39DF">
        <w:rPr>
          <w:rFonts w:eastAsia="Times New Roman" w:cs="Times New Roman"/>
          <w:bCs/>
          <w:lang w:eastAsia="ar-SA"/>
        </w:rPr>
        <w:t>Градостроительные регламенты на территории жилой зоны</w:t>
      </w:r>
      <w:bookmarkEnd w:id="297"/>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Pr="000E39DF"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F35AB" w:rsidRPr="000E39DF" w:rsidRDefault="00985A4B" w:rsidP="00C1004E">
      <w:pPr>
        <w:pStyle w:val="a9"/>
        <w:rPr>
          <w:b/>
          <w:i/>
          <w:lang w:val="ru-RU"/>
        </w:rPr>
      </w:pPr>
      <w:r>
        <w:rPr>
          <w:b/>
          <w:i/>
          <w:lang w:val="ru-RU"/>
        </w:rPr>
        <w:t>1. Зона застройки индивидуальными</w:t>
      </w:r>
      <w:r w:rsidR="009F35AB" w:rsidRPr="000E39DF">
        <w:rPr>
          <w:b/>
          <w:i/>
          <w:lang w:val="ru-RU"/>
        </w:rPr>
        <w:t xml:space="preserve"> </w:t>
      </w:r>
      <w:r>
        <w:rPr>
          <w:b/>
          <w:i/>
          <w:lang w:val="ru-RU"/>
        </w:rPr>
        <w:t>жилыми домами:</w:t>
      </w:r>
    </w:p>
    <w:p w:rsidR="00985A4B" w:rsidRPr="001559B4" w:rsidRDefault="00985A4B" w:rsidP="00C1004E">
      <w:pPr>
        <w:suppressAutoHyphens/>
        <w:spacing w:line="240" w:lineRule="auto"/>
        <w:ind w:firstLine="851"/>
        <w:jc w:val="both"/>
        <w:rPr>
          <w:rFonts w:ascii="Times New Roman" w:eastAsia="Times New Roman" w:hAnsi="Times New Roman"/>
          <w:b/>
          <w:i/>
          <w:sz w:val="24"/>
          <w:szCs w:val="24"/>
          <w:lang w:eastAsia="ar-SA" w:bidi="en-US"/>
        </w:rPr>
      </w:pPr>
      <w:bookmarkStart w:id="298" w:name="_Toc432415544"/>
      <w:r w:rsidRPr="001559B4">
        <w:rPr>
          <w:rFonts w:ascii="Times New Roman" w:eastAsia="Times New Roman" w:hAnsi="Times New Roman"/>
          <w:b/>
          <w:i/>
          <w:sz w:val="24"/>
          <w:szCs w:val="24"/>
          <w:lang w:eastAsia="ar-SA" w:bidi="en-US"/>
        </w:rPr>
        <w:t>Кодовое обозначение зоны (индекс) – Ж1.</w:t>
      </w:r>
    </w:p>
    <w:p w:rsidR="00985A4B" w:rsidRPr="00985A4B" w:rsidRDefault="00985A4B" w:rsidP="00985A4B">
      <w:pPr>
        <w:pStyle w:val="Iauiue"/>
        <w:ind w:firstLine="709"/>
        <w:jc w:val="both"/>
        <w:rPr>
          <w:rFonts w:eastAsia="Times New Roman"/>
          <w:iCs/>
          <w:sz w:val="24"/>
          <w:szCs w:val="24"/>
          <w:lang w:bidi="en-US"/>
        </w:rPr>
      </w:pPr>
      <w:r w:rsidRPr="00985A4B">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985A4B" w:rsidRPr="001954F9" w:rsidRDefault="00985A4B" w:rsidP="001954F9">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2634"/>
        <w:gridCol w:w="6717"/>
      </w:tblGrid>
      <w:tr w:rsidR="00985A4B" w:rsidRPr="00985A4B" w:rsidTr="00985A4B">
        <w:tc>
          <w:tcPr>
            <w:tcW w:w="2634" w:type="dxa"/>
          </w:tcPr>
          <w:p w:rsidR="00985A4B" w:rsidRPr="00985A4B" w:rsidRDefault="00985A4B" w:rsidP="00985A4B">
            <w:pPr>
              <w:suppressAutoHyphens/>
              <w:spacing w:line="240" w:lineRule="auto"/>
              <w:rPr>
                <w:rFonts w:ascii="Times New Roman" w:hAnsi="Times New Roman"/>
                <w:b/>
                <w:sz w:val="24"/>
                <w:szCs w:val="24"/>
              </w:rPr>
            </w:pPr>
            <w:bookmarkStart w:id="299" w:name="_Toc380581557"/>
            <w:bookmarkStart w:id="300" w:name="_Toc392516689"/>
            <w:bookmarkStart w:id="301" w:name="_Toc400454236"/>
            <w:bookmarkStart w:id="302" w:name="_Toc410315214"/>
            <w:bookmarkStart w:id="303" w:name="_Toc424120773"/>
            <w:bookmarkStart w:id="304" w:name="_Toc429415694"/>
            <w:bookmarkStart w:id="305" w:name="_Toc465861012"/>
            <w:bookmarkEnd w:id="298"/>
            <w:r w:rsidRPr="00985A4B">
              <w:rPr>
                <w:rFonts w:ascii="Times New Roman" w:hAnsi="Times New Roman"/>
                <w:b/>
                <w:sz w:val="24"/>
                <w:szCs w:val="24"/>
              </w:rPr>
              <w:t>Вид использования</w:t>
            </w:r>
          </w:p>
        </w:tc>
        <w:tc>
          <w:tcPr>
            <w:tcW w:w="6717"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1518"/>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lastRenderedPageBreak/>
              <w:t>Для индивидуального жилищного строительства (2.1);</w:t>
            </w:r>
          </w:p>
        </w:tc>
        <w:tc>
          <w:tcPr>
            <w:tcW w:w="6717" w:type="dxa"/>
            <w:vMerge w:val="restart"/>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w:t>
            </w:r>
            <w:r w:rsidR="009618CA">
              <w:rPr>
                <w:rFonts w:ascii="Times New Roman" w:hAnsi="Times New Roman" w:cs="Times New Roman"/>
                <w:color w:val="000000"/>
                <w:sz w:val="24"/>
                <w:szCs w:val="24"/>
              </w:rPr>
              <w:t>жилищного строительства – от 1</w:t>
            </w:r>
            <w:r w:rsidR="00DD0966">
              <w:rPr>
                <w:rFonts w:ascii="Times New Roman" w:hAnsi="Times New Roman" w:cs="Times New Roman"/>
                <w:color w:val="000000"/>
                <w:sz w:val="24"/>
                <w:szCs w:val="24"/>
              </w:rPr>
              <w:t>0</w:t>
            </w:r>
            <w:r w:rsidR="009618CA">
              <w:rPr>
                <w:rFonts w:ascii="Times New Roman" w:hAnsi="Times New Roman" w:cs="Times New Roman"/>
                <w:color w:val="000000"/>
                <w:sz w:val="24"/>
                <w:szCs w:val="24"/>
              </w:rPr>
              <w:t>0 до 5</w:t>
            </w:r>
            <w:r w:rsidR="0007554E">
              <w:rPr>
                <w:rFonts w:ascii="Times New Roman" w:hAnsi="Times New Roman" w:cs="Times New Roman"/>
                <w:color w:val="000000"/>
                <w:sz w:val="24"/>
                <w:szCs w:val="24"/>
              </w:rPr>
              <w:t>000</w:t>
            </w:r>
            <w:r w:rsidRPr="00985A4B">
              <w:rPr>
                <w:rFonts w:ascii="Times New Roman" w:hAnsi="Times New Roman" w:cs="Times New Roman"/>
                <w:color w:val="000000"/>
                <w:sz w:val="24"/>
                <w:szCs w:val="24"/>
              </w:rPr>
              <w:t xml:space="preserve"> кв.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предназначенного для ведения личн</w:t>
            </w:r>
            <w:r w:rsidR="009618CA">
              <w:rPr>
                <w:rFonts w:ascii="Times New Roman" w:hAnsi="Times New Roman" w:cs="Times New Roman"/>
                <w:color w:val="000000"/>
                <w:sz w:val="24"/>
                <w:szCs w:val="24"/>
              </w:rPr>
              <w:t>ого подсобного хозяйства – от 10</w:t>
            </w:r>
            <w:r w:rsidR="00DD0966">
              <w:rPr>
                <w:rFonts w:ascii="Times New Roman" w:hAnsi="Times New Roman" w:cs="Times New Roman"/>
                <w:color w:val="000000"/>
                <w:sz w:val="24"/>
                <w:szCs w:val="24"/>
              </w:rPr>
              <w:t>0</w:t>
            </w:r>
            <w:r w:rsidR="009618CA">
              <w:rPr>
                <w:rFonts w:ascii="Times New Roman" w:hAnsi="Times New Roman" w:cs="Times New Roman"/>
                <w:color w:val="000000"/>
                <w:sz w:val="24"/>
                <w:szCs w:val="24"/>
              </w:rPr>
              <w:t xml:space="preserve"> до 25</w:t>
            </w:r>
            <w:r w:rsidRPr="00985A4B">
              <w:rPr>
                <w:rFonts w:ascii="Times New Roman" w:hAnsi="Times New Roman" w:cs="Times New Roman"/>
                <w:color w:val="000000"/>
                <w:sz w:val="24"/>
                <w:szCs w:val="24"/>
              </w:rPr>
              <w:t>00 кв.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ширина земельного участка, образованного до </w:t>
            </w:r>
            <w:r w:rsidR="009618CA">
              <w:rPr>
                <w:rFonts w:ascii="Times New Roman" w:hAnsi="Times New Roman" w:cs="Times New Roman"/>
                <w:color w:val="000000"/>
                <w:sz w:val="24"/>
                <w:szCs w:val="24"/>
              </w:rPr>
              <w:t>утверждения настоящих ПЗЗ – от 5 до 5</w:t>
            </w:r>
            <w:r w:rsidRPr="00985A4B">
              <w:rPr>
                <w:rFonts w:ascii="Times New Roman" w:hAnsi="Times New Roman" w:cs="Times New Roman"/>
                <w:color w:val="000000"/>
                <w:sz w:val="24"/>
                <w:szCs w:val="24"/>
              </w:rPr>
              <w:t>00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w:t>
            </w:r>
            <w:r w:rsidR="009618CA">
              <w:rPr>
                <w:rFonts w:ascii="Times New Roman" w:hAnsi="Times New Roman" w:cs="Times New Roman"/>
                <w:color w:val="000000"/>
                <w:sz w:val="24"/>
                <w:szCs w:val="24"/>
              </w:rPr>
              <w:t xml:space="preserve"> настоящих ПЗЗ – от 5 до 5</w:t>
            </w:r>
            <w:r w:rsidRPr="00985A4B">
              <w:rPr>
                <w:rFonts w:ascii="Times New Roman" w:hAnsi="Times New Roman" w:cs="Times New Roman"/>
                <w:color w:val="000000"/>
                <w:sz w:val="24"/>
                <w:szCs w:val="24"/>
              </w:rPr>
              <w:t>00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длина земельного участка, образованного до </w:t>
            </w:r>
            <w:r w:rsidR="009618CA">
              <w:rPr>
                <w:rFonts w:ascii="Times New Roman" w:hAnsi="Times New Roman" w:cs="Times New Roman"/>
                <w:color w:val="000000"/>
                <w:sz w:val="24"/>
                <w:szCs w:val="24"/>
              </w:rPr>
              <w:t>утверждения настоящих ПЗЗ – от 1</w:t>
            </w:r>
            <w:r w:rsidRPr="00985A4B">
              <w:rPr>
                <w:rFonts w:ascii="Times New Roman" w:hAnsi="Times New Roman" w:cs="Times New Roman"/>
                <w:color w:val="000000"/>
                <w:sz w:val="24"/>
                <w:szCs w:val="24"/>
              </w:rPr>
              <w:t>0 до 100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w:t>
            </w:r>
            <w:r w:rsidR="009618CA">
              <w:rPr>
                <w:rFonts w:ascii="Times New Roman" w:hAnsi="Times New Roman" w:cs="Times New Roman"/>
                <w:color w:val="000000"/>
                <w:sz w:val="24"/>
                <w:szCs w:val="24"/>
              </w:rPr>
              <w:t>тверждения настоящих ПЗЗ – от 10</w:t>
            </w:r>
            <w:r w:rsidRPr="00985A4B">
              <w:rPr>
                <w:rFonts w:ascii="Times New Roman" w:hAnsi="Times New Roman" w:cs="Times New Roman"/>
                <w:color w:val="000000"/>
                <w:sz w:val="24"/>
                <w:szCs w:val="24"/>
              </w:rPr>
              <w:t xml:space="preserve">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0F5830">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85A4B" w:rsidRPr="00985A4B" w:rsidRDefault="00985A4B" w:rsidP="000F5830">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985A4B">
                <w:rPr>
                  <w:rFonts w:ascii="Times New Roman" w:hAnsi="Times New Roman" w:cs="Times New Roman"/>
                  <w:color w:val="000000"/>
                  <w:sz w:val="24"/>
                  <w:szCs w:val="24"/>
                </w:rPr>
                <w:t>3 м.</w:t>
              </w:r>
            </w:smartTag>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 xml:space="preserve">Максимальный процент застройки в </w:t>
            </w:r>
            <w:r w:rsidR="0007554E">
              <w:rPr>
                <w:rFonts w:ascii="Times New Roman" w:hAnsi="Times New Roman" w:cs="Times New Roman"/>
                <w:color w:val="000000"/>
                <w:sz w:val="24"/>
                <w:szCs w:val="24"/>
              </w:rPr>
              <w:t>границах земельного участка – 50</w:t>
            </w:r>
            <w:r w:rsidR="00985A4B" w:rsidRPr="00985A4B">
              <w:rPr>
                <w:rFonts w:ascii="Times New Roman" w:hAnsi="Times New Roman" w:cs="Times New Roman"/>
                <w:color w:val="000000"/>
                <w:sz w:val="24"/>
                <w:szCs w:val="24"/>
              </w:rPr>
              <w:t xml:space="preserve"> %.</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985A4B" w:rsidRPr="00985A4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985A4B" w:rsidRPr="00985A4B">
              <w:rPr>
                <w:rFonts w:ascii="Times New Roman" w:hAnsi="Times New Roman" w:cs="Times New Roman"/>
                <w:color w:val="000000"/>
                <w:sz w:val="24"/>
                <w:szCs w:val="24"/>
              </w:rPr>
              <w:t>.</w:t>
            </w:r>
          </w:p>
          <w:p w:rsidR="00985A4B" w:rsidRPr="00670B54" w:rsidRDefault="00985A4B" w:rsidP="00670B54">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00985A4B"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00985A4B" w:rsidRPr="00985A4B">
                <w:rPr>
                  <w:rFonts w:ascii="Times New Roman" w:eastAsia="Times New Roman" w:hAnsi="Times New Roman"/>
                  <w:color w:val="000000"/>
                  <w:sz w:val="24"/>
                  <w:szCs w:val="24"/>
                  <w:lang w:eastAsia="ru-RU"/>
                </w:rPr>
                <w:t>6 м</w:t>
              </w:r>
            </w:smartTag>
            <w:r w:rsidR="00985A4B"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r w:rsidR="00985A4B" w:rsidRPr="00985A4B">
              <w:rPr>
                <w:rFonts w:ascii="Times New Roman" w:eastAsia="Times New Roman" w:hAnsi="Times New Roman"/>
                <w:color w:val="000000"/>
                <w:sz w:val="24"/>
                <w:szCs w:val="24"/>
                <w:lang w:eastAsia="ru-RU"/>
              </w:rPr>
              <w:t xml:space="preserve">Высота ворот гаражей – не более </w:t>
            </w:r>
            <w:smartTag w:uri="urn:schemas-microsoft-com:office:smarttags" w:element="metricconverter">
              <w:smartTagPr>
                <w:attr w:name="ProductID" w:val="2,5 м"/>
              </w:smartTagPr>
              <w:r w:rsidR="00985A4B" w:rsidRPr="00985A4B">
                <w:rPr>
                  <w:rFonts w:ascii="Times New Roman" w:eastAsia="Times New Roman" w:hAnsi="Times New Roman"/>
                  <w:color w:val="000000"/>
                  <w:sz w:val="24"/>
                  <w:szCs w:val="24"/>
                  <w:lang w:eastAsia="ru-RU"/>
                </w:rPr>
                <w:t>2,5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w:t>
            </w:r>
            <w:r w:rsidR="00985A4B" w:rsidRPr="00985A4B">
              <w:rPr>
                <w:rFonts w:ascii="Times New Roman" w:eastAsia="Times New Roman" w:hAnsi="Times New Roman"/>
                <w:color w:val="000000"/>
                <w:sz w:val="24"/>
                <w:szCs w:val="24"/>
                <w:lang w:eastAsia="ru-RU"/>
              </w:rPr>
              <w:t>Вспомогательные строения, за исключением гаражей, 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ведения личного подсобного хозяйства (2.2)</w:t>
            </w:r>
          </w:p>
        </w:tc>
        <w:tc>
          <w:tcPr>
            <w:tcW w:w="6717" w:type="dxa"/>
            <w:vMerge/>
          </w:tcPr>
          <w:p w:rsidR="00985A4B" w:rsidRPr="00985A4B" w:rsidRDefault="00985A4B" w:rsidP="00670B54">
            <w:pPr>
              <w:pStyle w:val="ConsNormal"/>
              <w:widowControl/>
              <w:numPr>
                <w:ilvl w:val="0"/>
                <w:numId w:val="2"/>
              </w:numPr>
              <w:spacing w:before="0"/>
              <w:ind w:right="0"/>
              <w:rPr>
                <w:rFonts w:ascii="Times New Roman" w:hAnsi="Times New Roman" w:cs="Times New Roman"/>
                <w:color w:val="000000"/>
                <w:sz w:val="24"/>
                <w:szCs w:val="24"/>
              </w:rPr>
            </w:pP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Блокированная жилая застройка (2.3).</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w:t>
            </w:r>
            <w:r w:rsidR="00AF163A">
              <w:rPr>
                <w:rFonts w:ascii="Times New Roman" w:hAnsi="Times New Roman" w:cs="Times New Roman"/>
                <w:color w:val="000000"/>
                <w:sz w:val="24"/>
                <w:szCs w:val="24"/>
              </w:rPr>
              <w:t>щадь земельного участка – от 5</w:t>
            </w:r>
            <w:r w:rsidR="009618CA">
              <w:rPr>
                <w:rFonts w:ascii="Times New Roman" w:hAnsi="Times New Roman" w:cs="Times New Roman"/>
                <w:color w:val="000000"/>
                <w:sz w:val="24"/>
                <w:szCs w:val="24"/>
              </w:rPr>
              <w:t>0</w:t>
            </w:r>
            <w:r w:rsidRPr="00985A4B">
              <w:rPr>
                <w:rFonts w:ascii="Times New Roman" w:hAnsi="Times New Roman" w:cs="Times New Roman"/>
                <w:color w:val="000000"/>
                <w:sz w:val="24"/>
                <w:szCs w:val="24"/>
              </w:rPr>
              <w:t xml:space="preserve"> до 5000 кв. м;</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w:t>
            </w:r>
            <w:r w:rsidR="00AF163A">
              <w:rPr>
                <w:rFonts w:ascii="Times New Roman" w:hAnsi="Times New Roman" w:cs="Times New Roman"/>
                <w:color w:val="000000"/>
                <w:sz w:val="24"/>
                <w:szCs w:val="24"/>
              </w:rPr>
              <w:t>ирина земельного участка – от 5</w:t>
            </w:r>
            <w:r w:rsidRPr="00985A4B">
              <w:rPr>
                <w:rFonts w:ascii="Times New Roman" w:hAnsi="Times New Roman" w:cs="Times New Roman"/>
                <w:color w:val="000000"/>
                <w:sz w:val="24"/>
                <w:szCs w:val="24"/>
              </w:rPr>
              <w:t xml:space="preserve"> до 100 м;</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10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Максимальная высота жилого дома – 12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6.</w:t>
            </w:r>
            <w:r w:rsidR="00985A4B" w:rsidRPr="00985A4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985A4B" w:rsidRPr="00985A4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985A4B" w:rsidRPr="00985A4B">
              <w:rPr>
                <w:rFonts w:ascii="Times New Roman" w:hAnsi="Times New Roman" w:cs="Times New Roman"/>
                <w:color w:val="000000"/>
                <w:sz w:val="24"/>
                <w:szCs w:val="24"/>
              </w:rPr>
              <w:t>.</w:t>
            </w:r>
          </w:p>
          <w:p w:rsidR="00985A4B" w:rsidRPr="00985A4B" w:rsidRDefault="00985A4B" w:rsidP="00670B54">
            <w:pPr>
              <w:spacing w:line="240" w:lineRule="auto"/>
              <w:ind w:left="720"/>
              <w:jc w:val="both"/>
              <w:rPr>
                <w:rFonts w:ascii="Times New Roman" w:eastAsia="Times New Roman" w:hAnsi="Times New Roman"/>
                <w:color w:val="000000"/>
                <w:sz w:val="24"/>
                <w:szCs w:val="24"/>
                <w:lang w:eastAsia="ru-RU"/>
              </w:rPr>
            </w:pPr>
            <w:r w:rsidRPr="00985A4B">
              <w:rPr>
                <w:rFonts w:ascii="Times New Roman" w:eastAsia="Times New Roman" w:hAnsi="Times New Roman"/>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670B54" w:rsidRDefault="00670B54" w:rsidP="000F5830">
            <w:pPr>
              <w:pStyle w:val="ConsNormal"/>
              <w:widowControl/>
              <w:numPr>
                <w:ilvl w:val="0"/>
                <w:numId w:val="11"/>
              </w:numPr>
              <w:spacing w:before="0"/>
              <w:ind w:right="0"/>
              <w:rPr>
                <w:rFonts w:ascii="Times New Roman" w:hAnsi="Times New Roman" w:cs="Times New Roman"/>
                <w:color w:val="000000"/>
                <w:sz w:val="24"/>
                <w:szCs w:val="24"/>
              </w:rPr>
            </w:pPr>
            <w:r w:rsidRPr="00670B54">
              <w:rPr>
                <w:rFonts w:ascii="Times New Roman" w:hAnsi="Times New Roman" w:cs="Times New Roman"/>
                <w:color w:val="000000"/>
                <w:sz w:val="24"/>
                <w:szCs w:val="24"/>
              </w:rPr>
              <w:t>в</w:t>
            </w:r>
            <w:r w:rsidR="00985A4B" w:rsidRPr="00670B54">
              <w:rPr>
                <w:rFonts w:ascii="Times New Roman" w:hAnsi="Times New Roman" w:cs="Times New Roman"/>
                <w:color w:val="000000"/>
                <w:sz w:val="24"/>
                <w:szCs w:val="24"/>
              </w:rPr>
              <w:t xml:space="preserve">ысота ворот гаражей – не более </w:t>
            </w:r>
            <w:smartTag w:uri="urn:schemas-microsoft-com:office:smarttags" w:element="metricconverter">
              <w:smartTagPr>
                <w:attr w:name="ProductID" w:val="2,5 м"/>
              </w:smartTagPr>
              <w:r w:rsidR="00985A4B" w:rsidRPr="00670B54">
                <w:rPr>
                  <w:rFonts w:ascii="Times New Roman" w:hAnsi="Times New Roman" w:cs="Times New Roman"/>
                  <w:color w:val="000000"/>
                  <w:sz w:val="24"/>
                  <w:szCs w:val="24"/>
                </w:rPr>
                <w:t>2,5 м</w:t>
              </w:r>
            </w:smartTag>
            <w:r w:rsidR="00985A4B" w:rsidRPr="00670B54">
              <w:rPr>
                <w:rFonts w:ascii="Times New Roman" w:hAnsi="Times New Roman" w:cs="Times New Roman"/>
                <w:color w:val="000000"/>
                <w:sz w:val="24"/>
                <w:szCs w:val="24"/>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 xml:space="preserve">Вспомогательные строения, за исключением гаражей, </w:t>
            </w:r>
            <w:r w:rsidR="00985A4B" w:rsidRPr="00670B54">
              <w:rPr>
                <w:rFonts w:ascii="Times New Roman" w:eastAsia="Times New Roman" w:hAnsi="Times New Roman"/>
                <w:color w:val="000000"/>
                <w:sz w:val="24"/>
                <w:szCs w:val="24"/>
                <w:lang w:eastAsia="ru-RU"/>
              </w:rPr>
              <w:t>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Ведение огородничества (13.2);</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 от 100 до </w:t>
            </w:r>
            <w:r w:rsidR="009618CA">
              <w:rPr>
                <w:rFonts w:ascii="Times New Roman" w:hAnsi="Times New Roman" w:cs="Times New Roman"/>
                <w:color w:val="000000"/>
                <w:sz w:val="24"/>
                <w:szCs w:val="24"/>
              </w:rPr>
              <w:t>2500</w:t>
            </w:r>
            <w:r w:rsidRPr="00985A4B">
              <w:rPr>
                <w:rFonts w:ascii="Times New Roman" w:hAnsi="Times New Roman" w:cs="Times New Roman"/>
                <w:color w:val="000000"/>
                <w:sz w:val="24"/>
                <w:szCs w:val="24"/>
              </w:rPr>
              <w:t xml:space="preserve"> кв. м;</w:t>
            </w:r>
          </w:p>
          <w:p w:rsidR="00AF163A" w:rsidRPr="00985A4B" w:rsidRDefault="00AF163A" w:rsidP="00AF163A">
            <w:pPr>
              <w:pStyle w:val="ConsNormal"/>
              <w:widowControl/>
              <w:numPr>
                <w:ilvl w:val="0"/>
                <w:numId w:val="11"/>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участка – от 8</w:t>
            </w:r>
            <w:r w:rsidRPr="00985A4B">
              <w:rPr>
                <w:rFonts w:ascii="Times New Roman" w:hAnsi="Times New Roman" w:cs="Times New Roman"/>
                <w:color w:val="000000"/>
                <w:sz w:val="24"/>
                <w:szCs w:val="24"/>
              </w:rPr>
              <w:t xml:space="preserve"> до 50</w:t>
            </w:r>
            <w:r>
              <w:rPr>
                <w:rFonts w:ascii="Times New Roman" w:hAnsi="Times New Roman" w:cs="Times New Roman"/>
                <w:color w:val="000000"/>
                <w:sz w:val="24"/>
                <w:szCs w:val="24"/>
              </w:rPr>
              <w:t>0</w:t>
            </w:r>
            <w:r w:rsidRPr="00985A4B">
              <w:rPr>
                <w:rFonts w:ascii="Times New Roman" w:hAnsi="Times New Roman" w:cs="Times New Roman"/>
                <w:color w:val="000000"/>
                <w:sz w:val="24"/>
                <w:szCs w:val="24"/>
              </w:rPr>
              <w:t xml:space="preserve"> м;</w:t>
            </w:r>
          </w:p>
          <w:p w:rsidR="00AF163A" w:rsidRPr="00985A4B" w:rsidRDefault="00AF163A" w:rsidP="00AF163A">
            <w:pPr>
              <w:pStyle w:val="ConsNormal"/>
              <w:widowControl/>
              <w:numPr>
                <w:ilvl w:val="0"/>
                <w:numId w:val="11"/>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12</w:t>
            </w:r>
            <w:r w:rsidRPr="00985A4B">
              <w:rPr>
                <w:rFonts w:ascii="Times New Roman" w:hAnsi="Times New Roman" w:cs="Times New Roman"/>
                <w:color w:val="000000"/>
                <w:sz w:val="24"/>
                <w:szCs w:val="24"/>
              </w:rPr>
              <w:t xml:space="preserve"> до 5</w:t>
            </w:r>
            <w:r>
              <w:rPr>
                <w:rFonts w:ascii="Times New Roman" w:hAnsi="Times New Roman" w:cs="Times New Roman"/>
                <w:color w:val="000000"/>
                <w:sz w:val="24"/>
                <w:szCs w:val="24"/>
              </w:rPr>
              <w:t>0</w:t>
            </w:r>
            <w:r w:rsidRPr="00985A4B">
              <w:rPr>
                <w:rFonts w:ascii="Times New Roman" w:hAnsi="Times New Roman" w:cs="Times New Roman"/>
                <w:color w:val="000000"/>
                <w:sz w:val="24"/>
                <w:szCs w:val="24"/>
              </w:rPr>
              <w:t>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соседних строений – не менее 1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для хозяйственных построек не более 1 этажа.</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40 %.</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985A4B" w:rsidRPr="00985A4B">
                <w:rPr>
                  <w:rFonts w:ascii="Times New Roman" w:hAnsi="Times New Roman" w:cs="Times New Roman"/>
                  <w:color w:val="000000"/>
                  <w:sz w:val="24"/>
                  <w:szCs w:val="24"/>
                </w:rPr>
                <w:t xml:space="preserve">1,8 м, на границе с соседними участками ограждения должны быть сетчатые или </w:t>
              </w:r>
              <w:r w:rsidR="00985A4B" w:rsidRPr="00985A4B">
                <w:rPr>
                  <w:rFonts w:ascii="Times New Roman" w:hAnsi="Times New Roman" w:cs="Times New Roman"/>
                  <w:color w:val="000000"/>
                  <w:sz w:val="24"/>
                  <w:szCs w:val="24"/>
                </w:rPr>
                <w:lastRenderedPageBreak/>
                <w:t>решётчатые ограждения с целью минимального затемнения</w:t>
              </w:r>
            </w:smartTag>
            <w:r w:rsidR="00985A4B" w:rsidRPr="00985A4B">
              <w:rPr>
                <w:rFonts w:ascii="Times New Roman" w:hAnsi="Times New Roman" w:cs="Times New Roman"/>
                <w:color w:val="000000"/>
                <w:sz w:val="24"/>
                <w:szCs w:val="24"/>
              </w:rPr>
              <w:t>.</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Коммунальное обслуживание (3.1)</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sz w:val="24"/>
                <w:szCs w:val="24"/>
              </w:rPr>
            </w:pPr>
            <w:r w:rsidRPr="00985A4B">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Земельные участки (территории) общего пользования (12.0)</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85A4B" w:rsidRPr="00985A4B" w:rsidRDefault="00985A4B" w:rsidP="00985A4B">
      <w:pPr>
        <w:pStyle w:val="a9"/>
        <w:rPr>
          <w:rStyle w:val="5"/>
          <w:b w:val="0"/>
          <w:color w:val="000000"/>
          <w:lang w:val="ru-RU"/>
        </w:rPr>
      </w:pPr>
      <w:r w:rsidRPr="00985A4B">
        <w:rPr>
          <w:rStyle w:val="5"/>
          <w:b w:val="0"/>
          <w:color w:val="000000"/>
          <w:lang w:val="ru-RU"/>
        </w:rPr>
        <w:t>Вспомогательные виды разрешенного использования:</w:t>
      </w:r>
    </w:p>
    <w:p w:rsidR="00985A4B" w:rsidRPr="00985A4B" w:rsidRDefault="00985A4B" w:rsidP="00985A4B">
      <w:pPr>
        <w:pStyle w:val="a9"/>
        <w:numPr>
          <w:ilvl w:val="0"/>
          <w:numId w:val="1"/>
        </w:numPr>
        <w:ind w:left="851" w:hanging="284"/>
        <w:rPr>
          <w:lang w:val="ru-RU"/>
        </w:rPr>
      </w:pPr>
      <w:r w:rsidRPr="00985A4B">
        <w:rPr>
          <w:lang w:val="ru-RU"/>
        </w:rPr>
        <w:t>- Детские площадки, площадки для отдыха, спортивных занятий, хозяйственные площадки;</w:t>
      </w:r>
    </w:p>
    <w:p w:rsidR="00985A4B" w:rsidRPr="00985A4B" w:rsidRDefault="00985A4B" w:rsidP="00985A4B">
      <w:pPr>
        <w:pStyle w:val="a9"/>
        <w:numPr>
          <w:ilvl w:val="0"/>
          <w:numId w:val="1"/>
        </w:numPr>
        <w:ind w:left="851" w:hanging="284"/>
        <w:rPr>
          <w:lang w:val="ru-RU"/>
        </w:rPr>
      </w:pPr>
      <w:r w:rsidRPr="00985A4B">
        <w:rPr>
          <w:lang w:val="ru-RU"/>
        </w:rPr>
        <w:t>- Объекты благоустройства</w:t>
      </w:r>
    </w:p>
    <w:p w:rsidR="00985A4B" w:rsidRPr="00985A4B" w:rsidRDefault="00985A4B" w:rsidP="00985A4B">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AF163A" w:rsidRPr="00985A4B" w:rsidTr="00FE08EF">
        <w:tc>
          <w:tcPr>
            <w:tcW w:w="2660" w:type="dxa"/>
          </w:tcPr>
          <w:p w:rsidR="00AF163A" w:rsidRPr="00985A4B" w:rsidRDefault="00AF163A" w:rsidP="00FE08EF">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AF163A" w:rsidRPr="00985A4B" w:rsidRDefault="00AF163A" w:rsidP="00FE08EF">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F163A" w:rsidRPr="00985A4B" w:rsidTr="00FE08EF">
        <w:trPr>
          <w:trHeight w:val="287"/>
        </w:trPr>
        <w:tc>
          <w:tcPr>
            <w:tcW w:w="2660" w:type="dxa"/>
          </w:tcPr>
          <w:p w:rsidR="00AF163A" w:rsidRPr="00985A4B" w:rsidRDefault="00AF163A" w:rsidP="00FE08EF">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w:t>
            </w:r>
            <w:r>
              <w:rPr>
                <w:rFonts w:ascii="Times New Roman" w:eastAsia="Times New Roman" w:hAnsi="Times New Roman"/>
                <w:sz w:val="24"/>
                <w:szCs w:val="24"/>
                <w:lang w:eastAsia="ru-RU"/>
              </w:rPr>
              <w:t>, торговые па</w:t>
            </w:r>
            <w:r w:rsidRPr="00985A4B">
              <w:rPr>
                <w:rFonts w:ascii="Times New Roman" w:eastAsia="Times New Roman" w:hAnsi="Times New Roman"/>
                <w:sz w:val="24"/>
                <w:szCs w:val="24"/>
                <w:lang w:eastAsia="ru-RU"/>
              </w:rPr>
              <w:t>вильоны(4.4);</w:t>
            </w:r>
          </w:p>
        </w:tc>
        <w:tc>
          <w:tcPr>
            <w:tcW w:w="6549" w:type="dxa"/>
          </w:tcPr>
          <w:p w:rsidR="00AF163A" w:rsidRPr="00985A4B"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985A4B" w:rsidRDefault="00AF163A" w:rsidP="00FE08EF">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w:t>
            </w:r>
            <w:r>
              <w:rPr>
                <w:rFonts w:ascii="Times New Roman" w:hAnsi="Times New Roman" w:cs="Times New Roman"/>
                <w:color w:val="000000"/>
                <w:sz w:val="24"/>
                <w:szCs w:val="24"/>
              </w:rPr>
              <w:t>ощадь земельного участка- от 5 до 200</w:t>
            </w:r>
            <w:r w:rsidRPr="00985A4B">
              <w:rPr>
                <w:rFonts w:ascii="Times New Roman" w:hAnsi="Times New Roman" w:cs="Times New Roman"/>
                <w:color w:val="000000"/>
                <w:sz w:val="24"/>
                <w:szCs w:val="24"/>
              </w:rPr>
              <w:t>0 кв. м;</w:t>
            </w:r>
          </w:p>
          <w:p w:rsidR="00AF163A" w:rsidRPr="00985A4B" w:rsidRDefault="00AF163A" w:rsidP="00FE08EF">
            <w:pPr>
              <w:pStyle w:val="ConsNormal"/>
              <w:widowControl/>
              <w:numPr>
                <w:ilvl w:val="0"/>
                <w:numId w:val="1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участка – от 5 до 4</w:t>
            </w:r>
            <w:r w:rsidRPr="00985A4B">
              <w:rPr>
                <w:rFonts w:ascii="Times New Roman" w:hAnsi="Times New Roman" w:cs="Times New Roman"/>
                <w:color w:val="000000"/>
                <w:sz w:val="24"/>
                <w:szCs w:val="24"/>
              </w:rPr>
              <w:t>00 м;</w:t>
            </w:r>
          </w:p>
          <w:p w:rsidR="00AF163A" w:rsidRPr="00985A4B" w:rsidRDefault="00AF163A" w:rsidP="00FE08EF">
            <w:pPr>
              <w:pStyle w:val="ConsNormal"/>
              <w:widowControl/>
              <w:numPr>
                <w:ilvl w:val="0"/>
                <w:numId w:val="1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 до 4</w:t>
            </w:r>
            <w:r w:rsidRPr="00985A4B">
              <w:rPr>
                <w:rFonts w:ascii="Times New Roman" w:hAnsi="Times New Roman" w:cs="Times New Roman"/>
                <w:color w:val="000000"/>
                <w:sz w:val="24"/>
                <w:szCs w:val="24"/>
              </w:rPr>
              <w:t>00 м.</w:t>
            </w:r>
          </w:p>
          <w:p w:rsidR="00AF163A" w:rsidRPr="00985A4B"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w:t>
            </w:r>
            <w:r>
              <w:rPr>
                <w:rFonts w:ascii="Times New Roman" w:hAnsi="Times New Roman" w:cs="Times New Roman"/>
                <w:color w:val="000000"/>
                <w:sz w:val="24"/>
                <w:szCs w:val="24"/>
              </w:rPr>
              <w:t xml:space="preserve">т границ земельных участков – 1 </w:t>
            </w:r>
            <w:r w:rsidRPr="00985A4B">
              <w:rPr>
                <w:rFonts w:ascii="Times New Roman" w:hAnsi="Times New Roman" w:cs="Times New Roman"/>
                <w:color w:val="000000"/>
                <w:sz w:val="24"/>
                <w:szCs w:val="24"/>
              </w:rPr>
              <w:t>м.</w:t>
            </w:r>
          </w:p>
          <w:p w:rsidR="00AF163A" w:rsidRPr="00985A4B"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AF163A" w:rsidRPr="00985A4B"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Максимальный процент застройки в границах земельного участка – 70 %.</w:t>
            </w:r>
          </w:p>
          <w:p w:rsidR="00AF163A" w:rsidRPr="00985A4B" w:rsidRDefault="00AF163A" w:rsidP="00FE08EF">
            <w:pPr>
              <w:pStyle w:val="ConsNormal"/>
              <w:widowControl/>
              <w:numPr>
                <w:ilvl w:val="0"/>
                <w:numId w:val="2"/>
              </w:numPr>
              <w:spacing w:before="0"/>
              <w:ind w:right="0"/>
              <w:rPr>
                <w:rFonts w:ascii="Times New Roman" w:hAnsi="Times New Roman"/>
                <w:sz w:val="24"/>
                <w:szCs w:val="24"/>
              </w:rPr>
            </w:pPr>
            <w:r>
              <w:rPr>
                <w:rFonts w:ascii="Times New Roman" w:hAnsi="Times New Roman" w:cs="Times New Roman"/>
                <w:color w:val="000000"/>
                <w:sz w:val="24"/>
                <w:szCs w:val="24"/>
              </w:rPr>
              <w:t>5.</w:t>
            </w:r>
            <w:r w:rsidRPr="00985A4B">
              <w:rPr>
                <w:rFonts w:ascii="Times New Roman" w:hAnsi="Times New Roman" w:cs="Times New Roman"/>
                <w:color w:val="000000"/>
                <w:sz w:val="24"/>
                <w:szCs w:val="24"/>
              </w:rPr>
              <w:t>Иные показатели - максимальная высота оград – 1м в легких конструкциях</w:t>
            </w:r>
          </w:p>
        </w:tc>
      </w:tr>
    </w:tbl>
    <w:p w:rsidR="00C1004E" w:rsidRDefault="00C1004E" w:rsidP="00C1004E">
      <w:pPr>
        <w:pStyle w:val="a9"/>
        <w:rPr>
          <w:b/>
          <w:i/>
          <w:lang w:val="ru-RU"/>
        </w:rPr>
      </w:pPr>
      <w:r>
        <w:rPr>
          <w:b/>
          <w:i/>
          <w:lang w:val="ru-RU"/>
        </w:rPr>
        <w:t>Ограничения использования земельных участков и объектов капитального строительства:</w:t>
      </w:r>
    </w:p>
    <w:p w:rsidR="00C1004E" w:rsidRDefault="00C1004E" w:rsidP="00CE5FF8">
      <w:pPr>
        <w:pStyle w:val="a9"/>
        <w:numPr>
          <w:ilvl w:val="0"/>
          <w:numId w:val="63"/>
        </w:numPr>
        <w:rPr>
          <w:lang w:val="ru-RU"/>
        </w:rPr>
      </w:pPr>
      <w:r>
        <w:rPr>
          <w:lang w:val="ru-RU"/>
        </w:rPr>
        <w:t>Санитарно-защитная зона;</w:t>
      </w:r>
    </w:p>
    <w:p w:rsidR="00C1004E" w:rsidRDefault="00C1004E" w:rsidP="00CE5FF8">
      <w:pPr>
        <w:pStyle w:val="a9"/>
        <w:numPr>
          <w:ilvl w:val="0"/>
          <w:numId w:val="63"/>
        </w:numPr>
        <w:rPr>
          <w:lang w:val="ru-RU"/>
        </w:rPr>
      </w:pPr>
      <w:proofErr w:type="spellStart"/>
      <w:r>
        <w:rPr>
          <w:lang w:val="ru-RU"/>
        </w:rPr>
        <w:t>Водоохранная</w:t>
      </w:r>
      <w:proofErr w:type="spellEnd"/>
      <w:r>
        <w:rPr>
          <w:lang w:val="ru-RU"/>
        </w:rPr>
        <w:t xml:space="preserve"> зона;</w:t>
      </w:r>
    </w:p>
    <w:p w:rsidR="00C1004E" w:rsidRDefault="00C1004E" w:rsidP="00CE5FF8">
      <w:pPr>
        <w:pStyle w:val="a9"/>
        <w:numPr>
          <w:ilvl w:val="0"/>
          <w:numId w:val="63"/>
        </w:numPr>
        <w:rPr>
          <w:lang w:val="ru-RU"/>
        </w:rPr>
      </w:pPr>
      <w:r>
        <w:rPr>
          <w:lang w:val="ru-RU"/>
        </w:rPr>
        <w:t>Прибрежная защитная полоса;</w:t>
      </w:r>
    </w:p>
    <w:p w:rsidR="00C1004E" w:rsidRDefault="00C1004E" w:rsidP="00CE5FF8">
      <w:pPr>
        <w:pStyle w:val="a9"/>
        <w:numPr>
          <w:ilvl w:val="0"/>
          <w:numId w:val="63"/>
        </w:numPr>
        <w:rPr>
          <w:lang w:val="ru-RU"/>
        </w:rPr>
      </w:pPr>
      <w:r>
        <w:rPr>
          <w:lang w:val="ru-RU"/>
        </w:rPr>
        <w:t>Зона санитарной охраны источников питьевого водоснабжения;</w:t>
      </w:r>
    </w:p>
    <w:p w:rsidR="00C1004E" w:rsidRDefault="00C1004E" w:rsidP="00CE5FF8">
      <w:pPr>
        <w:pStyle w:val="a9"/>
        <w:numPr>
          <w:ilvl w:val="0"/>
          <w:numId w:val="63"/>
        </w:numPr>
        <w:rPr>
          <w:lang w:val="ru-RU"/>
        </w:rPr>
      </w:pPr>
      <w:r>
        <w:rPr>
          <w:lang w:val="ru-RU"/>
        </w:rPr>
        <w:t>Охранные зоны инженерных коммуникаций;</w:t>
      </w:r>
    </w:p>
    <w:p w:rsidR="00C1004E" w:rsidRDefault="00C1004E" w:rsidP="00CE5FF8">
      <w:pPr>
        <w:pStyle w:val="a9"/>
        <w:numPr>
          <w:ilvl w:val="0"/>
          <w:numId w:val="63"/>
        </w:numPr>
        <w:rPr>
          <w:lang w:val="ru-RU"/>
        </w:rPr>
      </w:pPr>
      <w:r>
        <w:rPr>
          <w:lang w:val="ru-RU"/>
        </w:rPr>
        <w:t>Придорожные полосы.</w:t>
      </w:r>
    </w:p>
    <w:p w:rsidR="00C1004E" w:rsidRDefault="00C1004E" w:rsidP="00C1004E">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1954F9" w:rsidRPr="001954F9" w:rsidRDefault="001954F9" w:rsidP="0007554E">
      <w:pPr>
        <w:jc w:val="both"/>
        <w:rPr>
          <w:lang w:eastAsia="ar-SA"/>
        </w:rPr>
      </w:pP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06" w:name="_Toc473721836"/>
      <w:r w:rsidRPr="000E39DF">
        <w:rPr>
          <w:rFonts w:eastAsia="Times New Roman" w:cs="Times New Roman"/>
          <w:bCs/>
          <w:lang w:eastAsia="ar-SA"/>
        </w:rPr>
        <w:t>Статья 28. Градостроительные регламенты на территориях общественно-деловой зоны</w:t>
      </w:r>
      <w:bookmarkEnd w:id="299"/>
      <w:bookmarkEnd w:id="300"/>
      <w:bookmarkEnd w:id="301"/>
      <w:bookmarkEnd w:id="302"/>
      <w:bookmarkEnd w:id="303"/>
      <w:bookmarkEnd w:id="304"/>
      <w:bookmarkEnd w:id="305"/>
      <w:bookmarkEnd w:id="306"/>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0E39DF">
        <w:rPr>
          <w:rFonts w:ascii="Times New Roman" w:eastAsiaTheme="minorEastAsia" w:hAnsi="Times New Roman"/>
          <w:sz w:val="24"/>
          <w:szCs w:val="24"/>
          <w:lang w:eastAsia="ru-RU"/>
        </w:rPr>
        <w:t>коммунально</w:t>
      </w:r>
      <w:proofErr w:type="spellEnd"/>
      <w:r w:rsidRPr="000E39DF">
        <w:rPr>
          <w:rFonts w:ascii="Times New Roman" w:eastAsiaTheme="minorEastAsia" w:hAnsi="Times New Roman"/>
          <w:sz w:val="24"/>
          <w:szCs w:val="24"/>
          <w:lang w:eastAsia="ru-RU"/>
        </w:rPr>
        <w:t xml:space="preserve"> – бытового назначения, предпринимательской деятельности, объектов </w:t>
      </w:r>
      <w:r w:rsidRPr="000E39DF">
        <w:rPr>
          <w:rFonts w:ascii="Times New Roman" w:eastAsiaTheme="minorEastAsia" w:hAnsi="Times New Roman"/>
          <w:sz w:val="24"/>
          <w:szCs w:val="24"/>
          <w:lang w:eastAsia="ru-RU"/>
        </w:rPr>
        <w:lastRenderedPageBreak/>
        <w:t xml:space="preserve">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0F5830">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670B54" w:rsidRPr="00C1004E" w:rsidRDefault="001954F9" w:rsidP="00C1004E">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О1.</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AF163A" w:rsidRPr="001954F9" w:rsidTr="00FE08EF">
        <w:tc>
          <w:tcPr>
            <w:tcW w:w="2634" w:type="dxa"/>
          </w:tcPr>
          <w:p w:rsidR="00AF163A" w:rsidRPr="001954F9" w:rsidRDefault="00AF163A" w:rsidP="00FE08EF">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AF163A" w:rsidRPr="001954F9" w:rsidRDefault="00AF163A" w:rsidP="00FE08EF">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F163A" w:rsidRPr="001954F9" w:rsidTr="00FE08EF">
        <w:trPr>
          <w:trHeight w:val="1518"/>
        </w:trPr>
        <w:tc>
          <w:tcPr>
            <w:tcW w:w="2634" w:type="dxa"/>
          </w:tcPr>
          <w:p w:rsidR="00AF163A" w:rsidRPr="001954F9" w:rsidRDefault="00AF163A" w:rsidP="00FE08EF">
            <w:pPr>
              <w:suppressAutoHyphens/>
              <w:spacing w:line="240" w:lineRule="auto"/>
              <w:jc w:val="left"/>
              <w:rPr>
                <w:rFonts w:ascii="Times New Roman" w:hAnsi="Times New Roman"/>
                <w:sz w:val="24"/>
                <w:szCs w:val="24"/>
              </w:rPr>
            </w:pPr>
            <w:r w:rsidRPr="001954F9">
              <w:rPr>
                <w:rFonts w:ascii="Times New Roman" w:hAnsi="Times New Roman"/>
                <w:sz w:val="24"/>
                <w:szCs w:val="24"/>
              </w:rPr>
              <w:t>Социальное обслуживание (3.2)</w:t>
            </w:r>
          </w:p>
        </w:tc>
        <w:tc>
          <w:tcPr>
            <w:tcW w:w="6575" w:type="dxa"/>
          </w:tcPr>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1954F9" w:rsidRDefault="00AF163A" w:rsidP="00FE08EF">
            <w:pPr>
              <w:pStyle w:val="ConsNormal"/>
              <w:widowControl/>
              <w:numPr>
                <w:ilvl w:val="0"/>
                <w:numId w:val="13"/>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w:t>
            </w:r>
            <w:r>
              <w:rPr>
                <w:rFonts w:ascii="Times New Roman" w:hAnsi="Times New Roman" w:cs="Times New Roman"/>
                <w:color w:val="000000"/>
                <w:sz w:val="24"/>
                <w:szCs w:val="24"/>
              </w:rPr>
              <w:t>ощадь земельного участка- от 50</w:t>
            </w:r>
            <w:r w:rsidRPr="001954F9">
              <w:rPr>
                <w:rFonts w:ascii="Times New Roman" w:hAnsi="Times New Roman" w:cs="Times New Roman"/>
                <w:color w:val="000000"/>
                <w:sz w:val="24"/>
                <w:szCs w:val="24"/>
              </w:rPr>
              <w:t xml:space="preserve"> до 10000 кв. м;</w:t>
            </w:r>
          </w:p>
          <w:p w:rsidR="00AF163A" w:rsidRPr="001954F9" w:rsidRDefault="00AF163A" w:rsidP="00FE08EF">
            <w:pPr>
              <w:pStyle w:val="ConsNormal"/>
              <w:widowControl/>
              <w:numPr>
                <w:ilvl w:val="0"/>
                <w:numId w:val="1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участка – от 5</w:t>
            </w:r>
            <w:r w:rsidRPr="001954F9">
              <w:rPr>
                <w:rFonts w:ascii="Times New Roman" w:hAnsi="Times New Roman" w:cs="Times New Roman"/>
                <w:color w:val="000000"/>
                <w:sz w:val="24"/>
                <w:szCs w:val="24"/>
              </w:rPr>
              <w:t xml:space="preserve"> до 10</w:t>
            </w:r>
            <w:r>
              <w:rPr>
                <w:rFonts w:ascii="Times New Roman" w:hAnsi="Times New Roman" w:cs="Times New Roman"/>
                <w:color w:val="000000"/>
                <w:sz w:val="24"/>
                <w:szCs w:val="24"/>
              </w:rPr>
              <w:t>0</w:t>
            </w:r>
            <w:r w:rsidRPr="001954F9">
              <w:rPr>
                <w:rFonts w:ascii="Times New Roman" w:hAnsi="Times New Roman" w:cs="Times New Roman"/>
                <w:color w:val="000000"/>
                <w:sz w:val="24"/>
                <w:szCs w:val="24"/>
              </w:rPr>
              <w:t>0 м;</w:t>
            </w:r>
          </w:p>
          <w:p w:rsidR="00AF163A" w:rsidRPr="001954F9" w:rsidRDefault="00AF163A" w:rsidP="00FE08EF">
            <w:pPr>
              <w:pStyle w:val="ConsNormal"/>
              <w:widowControl/>
              <w:numPr>
                <w:ilvl w:val="0"/>
                <w:numId w:val="1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1</w:t>
            </w:r>
            <w:r w:rsidRPr="001954F9">
              <w:rPr>
                <w:rFonts w:ascii="Times New Roman" w:hAnsi="Times New Roman" w:cs="Times New Roman"/>
                <w:color w:val="000000"/>
                <w:sz w:val="24"/>
                <w:szCs w:val="24"/>
              </w:rPr>
              <w:t>0 до 10</w:t>
            </w:r>
            <w:r>
              <w:rPr>
                <w:rFonts w:ascii="Times New Roman" w:hAnsi="Times New Roman" w:cs="Times New Roman"/>
                <w:color w:val="000000"/>
                <w:sz w:val="24"/>
                <w:szCs w:val="24"/>
              </w:rPr>
              <w:t>0</w:t>
            </w:r>
            <w:r w:rsidRPr="001954F9">
              <w:rPr>
                <w:rFonts w:ascii="Times New Roman" w:hAnsi="Times New Roman" w:cs="Times New Roman"/>
                <w:color w:val="000000"/>
                <w:sz w:val="24"/>
                <w:szCs w:val="24"/>
              </w:rPr>
              <w:t>0 м.</w:t>
            </w:r>
          </w:p>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1954F9">
              <w:rPr>
                <w:rFonts w:ascii="Times New Roman" w:hAnsi="Times New Roman" w:cs="Times New Roman"/>
                <w:color w:val="000000"/>
                <w:sz w:val="24"/>
                <w:szCs w:val="24"/>
              </w:rPr>
              <w:t xml:space="preserve"> м.</w:t>
            </w:r>
          </w:p>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 1 этаж.</w:t>
            </w:r>
          </w:p>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954F9">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F163A" w:rsidRPr="001954F9" w:rsidTr="00FE08EF">
        <w:trPr>
          <w:trHeight w:val="179"/>
        </w:trPr>
        <w:tc>
          <w:tcPr>
            <w:tcW w:w="2634" w:type="dxa"/>
          </w:tcPr>
          <w:p w:rsidR="00AF163A" w:rsidRPr="001954F9" w:rsidRDefault="00AF163A" w:rsidP="00FE08EF">
            <w:pPr>
              <w:suppressAutoHyphens/>
              <w:spacing w:line="240" w:lineRule="auto"/>
              <w:jc w:val="left"/>
              <w:rPr>
                <w:rFonts w:ascii="Times New Roman" w:hAnsi="Times New Roman"/>
                <w:sz w:val="24"/>
                <w:szCs w:val="24"/>
              </w:rPr>
            </w:pPr>
            <w:r w:rsidRPr="001954F9">
              <w:rPr>
                <w:rFonts w:ascii="Times New Roman" w:hAnsi="Times New Roman"/>
                <w:sz w:val="24"/>
                <w:szCs w:val="24"/>
              </w:rPr>
              <w:t>Гостиничное обслуживание (4.7)</w:t>
            </w:r>
          </w:p>
        </w:tc>
        <w:tc>
          <w:tcPr>
            <w:tcW w:w="6575" w:type="dxa"/>
          </w:tcPr>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386BEF" w:rsidRDefault="00AF163A" w:rsidP="00FE08EF">
            <w:pPr>
              <w:pStyle w:val="ConsNormal"/>
              <w:widowControl/>
              <w:numPr>
                <w:ilvl w:val="0"/>
                <w:numId w:val="14"/>
              </w:numPr>
              <w:spacing w:before="0"/>
              <w:ind w:right="0"/>
              <w:rPr>
                <w:rFonts w:ascii="Times New Roman" w:hAnsi="Times New Roman" w:cs="Times New Roman"/>
                <w:color w:val="000000"/>
                <w:sz w:val="24"/>
                <w:szCs w:val="24"/>
              </w:rPr>
            </w:pPr>
            <w:r w:rsidRPr="00386BEF">
              <w:rPr>
                <w:rFonts w:ascii="Times New Roman" w:hAnsi="Times New Roman" w:cs="Times New Roman"/>
                <w:color w:val="000000"/>
                <w:sz w:val="24"/>
                <w:szCs w:val="24"/>
              </w:rPr>
              <w:t>площадь земельного участка- из расчета 60 кв. м</w:t>
            </w:r>
            <w:r>
              <w:rPr>
                <w:rFonts w:ascii="Times New Roman" w:hAnsi="Times New Roman" w:cs="Times New Roman"/>
                <w:color w:val="000000"/>
                <w:sz w:val="24"/>
                <w:szCs w:val="24"/>
              </w:rPr>
              <w:t>.</w:t>
            </w:r>
            <w:r w:rsidRPr="00386BEF">
              <w:rPr>
                <w:rFonts w:ascii="Times New Roman" w:hAnsi="Times New Roman" w:cs="Times New Roman"/>
                <w:color w:val="000000"/>
                <w:sz w:val="24"/>
                <w:szCs w:val="24"/>
              </w:rPr>
              <w:t xml:space="preserve"> на 1 место до 6000 кв. м.;</w:t>
            </w:r>
          </w:p>
          <w:p w:rsidR="00AF163A" w:rsidRPr="001954F9" w:rsidRDefault="00AF163A" w:rsidP="00FE08EF">
            <w:pPr>
              <w:pStyle w:val="ConsNormal"/>
              <w:widowControl/>
              <w:numPr>
                <w:ilvl w:val="0"/>
                <w:numId w:val="1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ширина земельного участка – от 5 </w:t>
            </w:r>
            <w:r w:rsidRPr="001954F9">
              <w:rPr>
                <w:rFonts w:ascii="Times New Roman" w:hAnsi="Times New Roman" w:cs="Times New Roman"/>
                <w:color w:val="000000"/>
                <w:sz w:val="24"/>
                <w:szCs w:val="24"/>
              </w:rPr>
              <w:t>до 1</w:t>
            </w: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00 м;</w:t>
            </w:r>
          </w:p>
          <w:p w:rsidR="00AF163A" w:rsidRPr="001954F9" w:rsidRDefault="00AF163A" w:rsidP="00FE08EF">
            <w:pPr>
              <w:pStyle w:val="ConsNormal"/>
              <w:widowControl/>
              <w:numPr>
                <w:ilvl w:val="0"/>
                <w:numId w:val="1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w:t>
            </w:r>
            <w:r w:rsidRPr="001954F9">
              <w:rPr>
                <w:rFonts w:ascii="Times New Roman" w:hAnsi="Times New Roman" w:cs="Times New Roman"/>
                <w:color w:val="000000"/>
                <w:sz w:val="24"/>
                <w:szCs w:val="24"/>
              </w:rPr>
              <w:t xml:space="preserve"> до 1</w:t>
            </w: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00 м.</w:t>
            </w:r>
          </w:p>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1954F9">
              <w:rPr>
                <w:rFonts w:ascii="Times New Roman" w:hAnsi="Times New Roman" w:cs="Times New Roman"/>
                <w:color w:val="000000"/>
                <w:sz w:val="24"/>
                <w:szCs w:val="24"/>
              </w:rPr>
              <w:t xml:space="preserve"> м.</w:t>
            </w:r>
          </w:p>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 3 этажа.</w:t>
            </w:r>
          </w:p>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AF163A" w:rsidRPr="001954F9" w:rsidTr="00FE08EF">
        <w:tc>
          <w:tcPr>
            <w:tcW w:w="2634" w:type="dxa"/>
          </w:tcPr>
          <w:p w:rsidR="00AF163A" w:rsidRPr="001954F9" w:rsidRDefault="00AF163A" w:rsidP="00FE08EF">
            <w:pPr>
              <w:suppressAutoHyphens/>
              <w:spacing w:line="240" w:lineRule="auto"/>
              <w:jc w:val="left"/>
              <w:rPr>
                <w:rFonts w:ascii="Times New Roman" w:hAnsi="Times New Roman"/>
                <w:sz w:val="24"/>
                <w:szCs w:val="24"/>
              </w:rPr>
            </w:pPr>
            <w:r w:rsidRPr="001954F9">
              <w:rPr>
                <w:rFonts w:ascii="Times New Roman" w:hAnsi="Times New Roman"/>
                <w:sz w:val="24"/>
                <w:szCs w:val="24"/>
              </w:rPr>
              <w:t>Развлечения (4.8)</w:t>
            </w:r>
          </w:p>
        </w:tc>
        <w:tc>
          <w:tcPr>
            <w:tcW w:w="6575" w:type="dxa"/>
          </w:tcPr>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1954F9" w:rsidRDefault="00AF163A" w:rsidP="00FE08EF">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w:t>
            </w:r>
            <w:r>
              <w:rPr>
                <w:rFonts w:ascii="Times New Roman" w:hAnsi="Times New Roman" w:cs="Times New Roman"/>
                <w:color w:val="000000"/>
                <w:sz w:val="24"/>
                <w:szCs w:val="24"/>
              </w:rPr>
              <w:t>лощадь земельного участка- от 5</w:t>
            </w:r>
            <w:r w:rsidRPr="001954F9">
              <w:rPr>
                <w:rFonts w:ascii="Times New Roman" w:hAnsi="Times New Roman" w:cs="Times New Roman"/>
                <w:color w:val="000000"/>
                <w:sz w:val="24"/>
                <w:szCs w:val="24"/>
              </w:rPr>
              <w:t>0 до 1000 кв. м;</w:t>
            </w:r>
          </w:p>
          <w:p w:rsidR="00AF163A" w:rsidRPr="001954F9" w:rsidRDefault="00AF163A" w:rsidP="00FE08EF">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w:t>
            </w:r>
            <w:r>
              <w:rPr>
                <w:rFonts w:ascii="Times New Roman" w:hAnsi="Times New Roman" w:cs="Times New Roman"/>
                <w:color w:val="000000"/>
                <w:sz w:val="24"/>
                <w:szCs w:val="24"/>
              </w:rPr>
              <w:t>ирина земельного участка – от 5</w:t>
            </w:r>
            <w:r w:rsidRPr="001954F9">
              <w:rPr>
                <w:rFonts w:ascii="Times New Roman" w:hAnsi="Times New Roman" w:cs="Times New Roman"/>
                <w:color w:val="000000"/>
                <w:sz w:val="24"/>
                <w:szCs w:val="24"/>
              </w:rPr>
              <w:t xml:space="preserve"> до 100 м;</w:t>
            </w:r>
          </w:p>
          <w:p w:rsidR="00AF163A" w:rsidRPr="001954F9" w:rsidRDefault="00AF163A" w:rsidP="00FE08EF">
            <w:pPr>
              <w:pStyle w:val="ConsNormal"/>
              <w:widowControl/>
              <w:numPr>
                <w:ilvl w:val="0"/>
                <w:numId w:val="1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10</w:t>
            </w:r>
            <w:r w:rsidRPr="001954F9">
              <w:rPr>
                <w:rFonts w:ascii="Times New Roman" w:hAnsi="Times New Roman" w:cs="Times New Roman"/>
                <w:color w:val="000000"/>
                <w:sz w:val="24"/>
                <w:szCs w:val="24"/>
              </w:rPr>
              <w:t xml:space="preserve"> до 100 м.</w:t>
            </w:r>
          </w:p>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1954F9">
              <w:rPr>
                <w:rFonts w:ascii="Times New Roman" w:hAnsi="Times New Roman" w:cs="Times New Roman"/>
                <w:color w:val="000000"/>
                <w:sz w:val="24"/>
                <w:szCs w:val="24"/>
              </w:rPr>
              <w:t xml:space="preserve"> м.</w:t>
            </w:r>
          </w:p>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–1 этаж.</w:t>
            </w:r>
          </w:p>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AF163A" w:rsidRPr="001954F9" w:rsidTr="00FE08EF">
        <w:tc>
          <w:tcPr>
            <w:tcW w:w="2634" w:type="dxa"/>
          </w:tcPr>
          <w:p w:rsidR="00AF163A" w:rsidRPr="000F52CB" w:rsidRDefault="00AF163A" w:rsidP="00FE08EF">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lastRenderedPageBreak/>
              <w:t>Магазины</w:t>
            </w:r>
            <w:r>
              <w:rPr>
                <w:rFonts w:ascii="Times New Roman" w:eastAsia="Times New Roman" w:hAnsi="Times New Roman"/>
                <w:sz w:val="24"/>
                <w:szCs w:val="24"/>
                <w:lang w:eastAsia="ru-RU"/>
              </w:rPr>
              <w:t>, торговые па</w:t>
            </w:r>
            <w:r w:rsidRPr="00985A4B">
              <w:rPr>
                <w:rFonts w:ascii="Times New Roman" w:eastAsia="Times New Roman" w:hAnsi="Times New Roman"/>
                <w:sz w:val="24"/>
                <w:szCs w:val="24"/>
                <w:lang w:eastAsia="ru-RU"/>
              </w:rPr>
              <w:t>вильоны(4.4);</w:t>
            </w:r>
          </w:p>
        </w:tc>
        <w:tc>
          <w:tcPr>
            <w:tcW w:w="6575" w:type="dxa"/>
          </w:tcPr>
          <w:p w:rsidR="00AF163A" w:rsidRPr="000F52CB"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0F52CB" w:rsidRDefault="00AF163A" w:rsidP="00FE08EF">
            <w:pPr>
              <w:pStyle w:val="ConsNormal"/>
              <w:widowControl/>
              <w:numPr>
                <w:ilvl w:val="0"/>
                <w:numId w:val="20"/>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w:t>
            </w:r>
            <w:r>
              <w:rPr>
                <w:rFonts w:ascii="Times New Roman" w:hAnsi="Times New Roman" w:cs="Times New Roman"/>
                <w:color w:val="000000"/>
                <w:sz w:val="24"/>
                <w:szCs w:val="24"/>
              </w:rPr>
              <w:t>емельного участка- от 5 до 2000</w:t>
            </w:r>
            <w:r w:rsidRPr="000F52CB">
              <w:rPr>
                <w:rFonts w:ascii="Times New Roman" w:hAnsi="Times New Roman" w:cs="Times New Roman"/>
                <w:color w:val="000000"/>
                <w:sz w:val="24"/>
                <w:szCs w:val="24"/>
              </w:rPr>
              <w:t xml:space="preserve"> кв. м;</w:t>
            </w:r>
          </w:p>
          <w:p w:rsidR="00AF163A" w:rsidRPr="000F52CB" w:rsidRDefault="00AF163A" w:rsidP="00FE08EF">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участка – от 5 до 40</w:t>
            </w:r>
            <w:r w:rsidRPr="000F52CB">
              <w:rPr>
                <w:rFonts w:ascii="Times New Roman" w:hAnsi="Times New Roman" w:cs="Times New Roman"/>
                <w:color w:val="000000"/>
                <w:sz w:val="24"/>
                <w:szCs w:val="24"/>
              </w:rPr>
              <w:t>0 м;</w:t>
            </w:r>
          </w:p>
          <w:p w:rsidR="00AF163A" w:rsidRPr="000F52CB" w:rsidRDefault="00AF163A" w:rsidP="00FE08EF">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 до 4</w:t>
            </w:r>
            <w:r w:rsidRPr="000F52CB">
              <w:rPr>
                <w:rFonts w:ascii="Times New Roman" w:hAnsi="Times New Roman" w:cs="Times New Roman"/>
                <w:color w:val="000000"/>
                <w:sz w:val="24"/>
                <w:szCs w:val="24"/>
              </w:rPr>
              <w:t>00 м;</w:t>
            </w:r>
          </w:p>
          <w:p w:rsidR="00AF163A" w:rsidRPr="000F52CB"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0F52CB">
              <w:rPr>
                <w:rFonts w:ascii="Times New Roman" w:hAnsi="Times New Roman" w:cs="Times New Roman"/>
                <w:color w:val="000000"/>
                <w:sz w:val="24"/>
                <w:szCs w:val="24"/>
              </w:rPr>
              <w:t xml:space="preserve"> м.</w:t>
            </w:r>
          </w:p>
          <w:p w:rsidR="00AF163A" w:rsidRPr="000F52CB"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AF163A" w:rsidRPr="000F52CB"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70 %.</w:t>
            </w:r>
          </w:p>
          <w:p w:rsidR="00AF163A" w:rsidRPr="000F52CB" w:rsidRDefault="00AF163A" w:rsidP="00FE08EF">
            <w:pPr>
              <w:pStyle w:val="aa"/>
              <w:widowControl w:val="0"/>
              <w:numPr>
                <w:ilvl w:val="0"/>
                <w:numId w:val="19"/>
              </w:numPr>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0F52CB">
              <w:rPr>
                <w:rFonts w:ascii="Times New Roman" w:eastAsia="Times New Roman" w:hAnsi="Times New Roman" w:cs="Times New Roman"/>
                <w:color w:val="000000"/>
                <w:sz w:val="24"/>
                <w:szCs w:val="24"/>
              </w:rPr>
              <w:t>Иные показатели - максимальная высота оград – 1м в легких конструкциях</w:t>
            </w:r>
          </w:p>
        </w:tc>
      </w:tr>
      <w:tr w:rsidR="00AF163A" w:rsidRPr="001954F9" w:rsidTr="00FE08EF">
        <w:trPr>
          <w:trHeight w:val="3015"/>
        </w:trPr>
        <w:tc>
          <w:tcPr>
            <w:tcW w:w="2634" w:type="dxa"/>
          </w:tcPr>
          <w:p w:rsidR="00AF163A" w:rsidRPr="001954F9" w:rsidRDefault="00AF163A" w:rsidP="00FE08EF">
            <w:pPr>
              <w:suppressAutoHyphens/>
              <w:spacing w:line="240" w:lineRule="auto"/>
              <w:jc w:val="left"/>
              <w:rPr>
                <w:rFonts w:ascii="Times New Roman" w:hAnsi="Times New Roman"/>
                <w:sz w:val="24"/>
                <w:szCs w:val="24"/>
              </w:rPr>
            </w:pPr>
            <w:r w:rsidRPr="001954F9">
              <w:rPr>
                <w:rFonts w:ascii="Times New Roman" w:hAnsi="Times New Roman"/>
                <w:sz w:val="24"/>
                <w:szCs w:val="24"/>
              </w:rPr>
              <w:t>Культурное развитие (3.6)</w:t>
            </w:r>
          </w:p>
        </w:tc>
        <w:tc>
          <w:tcPr>
            <w:tcW w:w="6575" w:type="dxa"/>
          </w:tcPr>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1954F9" w:rsidRDefault="00AF163A" w:rsidP="00FE08EF">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w:t>
            </w:r>
            <w:r>
              <w:rPr>
                <w:rFonts w:ascii="Times New Roman" w:hAnsi="Times New Roman" w:cs="Times New Roman"/>
                <w:color w:val="000000"/>
                <w:sz w:val="24"/>
                <w:szCs w:val="24"/>
              </w:rPr>
              <w:t xml:space="preserve">лощадь земельного участка- от 50 до </w:t>
            </w:r>
            <w:r w:rsidRPr="001954F9">
              <w:rPr>
                <w:rFonts w:ascii="Times New Roman" w:hAnsi="Times New Roman" w:cs="Times New Roman"/>
                <w:color w:val="000000"/>
                <w:sz w:val="24"/>
                <w:szCs w:val="24"/>
              </w:rPr>
              <w:t>5000 кв. м;</w:t>
            </w:r>
          </w:p>
          <w:p w:rsidR="00AF163A" w:rsidRPr="001954F9" w:rsidRDefault="00AF163A" w:rsidP="00FE08EF">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w:t>
            </w:r>
            <w:r>
              <w:rPr>
                <w:rFonts w:ascii="Times New Roman" w:hAnsi="Times New Roman" w:cs="Times New Roman"/>
                <w:color w:val="000000"/>
                <w:sz w:val="24"/>
                <w:szCs w:val="24"/>
              </w:rPr>
              <w:t xml:space="preserve">ирина земельного участка – от 5 до 500 </w:t>
            </w:r>
            <w:r w:rsidRPr="001954F9">
              <w:rPr>
                <w:rFonts w:ascii="Times New Roman" w:hAnsi="Times New Roman" w:cs="Times New Roman"/>
                <w:color w:val="000000"/>
                <w:sz w:val="24"/>
                <w:szCs w:val="24"/>
              </w:rPr>
              <w:t>м;</w:t>
            </w:r>
          </w:p>
          <w:p w:rsidR="00AF163A" w:rsidRPr="001954F9" w:rsidRDefault="00AF163A" w:rsidP="00FE08EF">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w:t>
            </w:r>
            <w:r>
              <w:rPr>
                <w:rFonts w:ascii="Times New Roman" w:hAnsi="Times New Roman" w:cs="Times New Roman"/>
                <w:color w:val="000000"/>
                <w:sz w:val="24"/>
                <w:szCs w:val="24"/>
              </w:rPr>
              <w:t>линна земельного участка – от 10 до 5</w:t>
            </w:r>
            <w:r w:rsidRPr="001954F9">
              <w:rPr>
                <w:rFonts w:ascii="Times New Roman" w:hAnsi="Times New Roman" w:cs="Times New Roman"/>
                <w:color w:val="000000"/>
                <w:sz w:val="24"/>
                <w:szCs w:val="24"/>
              </w:rPr>
              <w:t>00 м.</w:t>
            </w:r>
          </w:p>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1954F9">
              <w:rPr>
                <w:rFonts w:ascii="Times New Roman" w:hAnsi="Times New Roman" w:cs="Times New Roman"/>
                <w:color w:val="000000"/>
                <w:sz w:val="24"/>
                <w:szCs w:val="24"/>
              </w:rPr>
              <w:t xml:space="preserve"> м.</w:t>
            </w:r>
          </w:p>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–1 этаж.</w:t>
            </w:r>
          </w:p>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AF163A" w:rsidRPr="001954F9" w:rsidTr="00FE08EF">
        <w:tc>
          <w:tcPr>
            <w:tcW w:w="2634" w:type="dxa"/>
          </w:tcPr>
          <w:p w:rsidR="00AF163A" w:rsidRPr="001954F9" w:rsidRDefault="00AF163A" w:rsidP="00FE08EF">
            <w:pPr>
              <w:suppressAutoHyphens/>
              <w:spacing w:line="240" w:lineRule="auto"/>
              <w:jc w:val="left"/>
              <w:rPr>
                <w:rFonts w:ascii="Times New Roman" w:hAnsi="Times New Roman"/>
                <w:sz w:val="24"/>
                <w:szCs w:val="24"/>
              </w:rPr>
            </w:pPr>
            <w:r w:rsidRPr="001954F9">
              <w:rPr>
                <w:rFonts w:ascii="Times New Roman" w:hAnsi="Times New Roman"/>
                <w:sz w:val="24"/>
                <w:szCs w:val="24"/>
              </w:rPr>
              <w:t>Общественное управление (3.8)</w:t>
            </w:r>
          </w:p>
        </w:tc>
        <w:tc>
          <w:tcPr>
            <w:tcW w:w="6575" w:type="dxa"/>
            <w:vMerge w:val="restart"/>
          </w:tcPr>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1954F9" w:rsidRDefault="00AF163A" w:rsidP="00FE08EF">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w:t>
            </w:r>
            <w:r>
              <w:rPr>
                <w:rFonts w:ascii="Times New Roman" w:hAnsi="Times New Roman" w:cs="Times New Roman"/>
                <w:color w:val="000000"/>
                <w:sz w:val="24"/>
                <w:szCs w:val="24"/>
              </w:rPr>
              <w:t>ощадь земельного участка- от 50 до 500</w:t>
            </w:r>
            <w:r w:rsidRPr="001954F9">
              <w:rPr>
                <w:rFonts w:ascii="Times New Roman" w:hAnsi="Times New Roman" w:cs="Times New Roman"/>
                <w:color w:val="000000"/>
                <w:sz w:val="24"/>
                <w:szCs w:val="24"/>
              </w:rPr>
              <w:t>0 кв. м;</w:t>
            </w:r>
          </w:p>
          <w:p w:rsidR="00AF163A" w:rsidRPr="001954F9" w:rsidRDefault="00AF163A" w:rsidP="00FE08EF">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w:t>
            </w:r>
            <w:r>
              <w:rPr>
                <w:rFonts w:ascii="Times New Roman" w:hAnsi="Times New Roman" w:cs="Times New Roman"/>
                <w:color w:val="000000"/>
                <w:sz w:val="24"/>
                <w:szCs w:val="24"/>
              </w:rPr>
              <w:t>стка – от 5 до 5</w:t>
            </w:r>
            <w:r w:rsidRPr="001954F9">
              <w:rPr>
                <w:rFonts w:ascii="Times New Roman" w:hAnsi="Times New Roman" w:cs="Times New Roman"/>
                <w:color w:val="000000"/>
                <w:sz w:val="24"/>
                <w:szCs w:val="24"/>
              </w:rPr>
              <w:t>00 м;</w:t>
            </w:r>
          </w:p>
          <w:p w:rsidR="00AF163A" w:rsidRPr="001954F9" w:rsidRDefault="00AF163A" w:rsidP="00FE08EF">
            <w:pPr>
              <w:pStyle w:val="ConsNormal"/>
              <w:widowControl/>
              <w:numPr>
                <w:ilvl w:val="0"/>
                <w:numId w:val="1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10 до 5</w:t>
            </w:r>
            <w:r w:rsidRPr="001954F9">
              <w:rPr>
                <w:rFonts w:ascii="Times New Roman" w:hAnsi="Times New Roman" w:cs="Times New Roman"/>
                <w:color w:val="000000"/>
                <w:sz w:val="24"/>
                <w:szCs w:val="24"/>
              </w:rPr>
              <w:t>00 м.</w:t>
            </w:r>
          </w:p>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1954F9">
              <w:rPr>
                <w:rFonts w:ascii="Times New Roman" w:hAnsi="Times New Roman" w:cs="Times New Roman"/>
                <w:color w:val="000000"/>
                <w:sz w:val="24"/>
                <w:szCs w:val="24"/>
              </w:rPr>
              <w:t xml:space="preserve"> м.</w:t>
            </w:r>
          </w:p>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 3 этажа.</w:t>
            </w:r>
          </w:p>
          <w:p w:rsidR="00AF163A" w:rsidRPr="001954F9" w:rsidRDefault="00AF163A" w:rsidP="00FE08EF">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AF163A" w:rsidRPr="001954F9" w:rsidTr="00FE08EF">
        <w:trPr>
          <w:trHeight w:val="348"/>
        </w:trPr>
        <w:tc>
          <w:tcPr>
            <w:tcW w:w="2634" w:type="dxa"/>
          </w:tcPr>
          <w:p w:rsidR="00AF163A" w:rsidRPr="001954F9" w:rsidRDefault="00AF163A" w:rsidP="00FE08EF">
            <w:pPr>
              <w:suppressAutoHyphens/>
              <w:spacing w:line="240" w:lineRule="auto"/>
              <w:jc w:val="left"/>
              <w:rPr>
                <w:rFonts w:ascii="Times New Roman" w:hAnsi="Times New Roman"/>
                <w:sz w:val="24"/>
                <w:szCs w:val="24"/>
              </w:rPr>
            </w:pPr>
            <w:r w:rsidRPr="001954F9">
              <w:rPr>
                <w:rFonts w:ascii="Times New Roman" w:hAnsi="Times New Roman"/>
                <w:sz w:val="24"/>
                <w:szCs w:val="24"/>
              </w:rPr>
              <w:t>Обеспечение научной деятельности (3.9)</w:t>
            </w:r>
          </w:p>
        </w:tc>
        <w:tc>
          <w:tcPr>
            <w:tcW w:w="6575" w:type="dxa"/>
            <w:vMerge/>
          </w:tcPr>
          <w:p w:rsidR="00AF163A" w:rsidRPr="001954F9" w:rsidRDefault="00AF163A" w:rsidP="00FE08EF">
            <w:pPr>
              <w:pStyle w:val="ConsNormal"/>
              <w:widowControl/>
              <w:spacing w:before="0"/>
              <w:ind w:right="0" w:firstLine="372"/>
              <w:rPr>
                <w:rFonts w:ascii="Times New Roman" w:hAnsi="Times New Roman" w:cs="Times New Roman"/>
                <w:color w:val="000000"/>
                <w:sz w:val="24"/>
                <w:szCs w:val="24"/>
              </w:rPr>
            </w:pPr>
          </w:p>
        </w:tc>
      </w:tr>
      <w:tr w:rsidR="00AF163A" w:rsidRPr="001954F9" w:rsidTr="00FE08EF">
        <w:trPr>
          <w:trHeight w:val="570"/>
        </w:trPr>
        <w:tc>
          <w:tcPr>
            <w:tcW w:w="2634" w:type="dxa"/>
          </w:tcPr>
          <w:p w:rsidR="00AF163A" w:rsidRPr="001954F9" w:rsidRDefault="00AF163A" w:rsidP="00FE08EF">
            <w:pPr>
              <w:suppressAutoHyphens/>
              <w:spacing w:line="240" w:lineRule="auto"/>
              <w:jc w:val="left"/>
              <w:rPr>
                <w:rFonts w:ascii="Times New Roman" w:hAnsi="Times New Roman"/>
                <w:sz w:val="24"/>
                <w:szCs w:val="24"/>
              </w:rPr>
            </w:pPr>
            <w:r w:rsidRPr="001954F9">
              <w:rPr>
                <w:rFonts w:ascii="Times New Roman" w:hAnsi="Times New Roman"/>
                <w:sz w:val="24"/>
                <w:szCs w:val="24"/>
              </w:rPr>
              <w:t>Деловое управление (4.1)</w:t>
            </w:r>
          </w:p>
        </w:tc>
        <w:tc>
          <w:tcPr>
            <w:tcW w:w="6575" w:type="dxa"/>
            <w:vMerge/>
          </w:tcPr>
          <w:p w:rsidR="00AF163A" w:rsidRPr="001954F9" w:rsidRDefault="00AF163A" w:rsidP="00FE08EF">
            <w:pPr>
              <w:pStyle w:val="ConsNormal"/>
              <w:widowControl/>
              <w:spacing w:before="0"/>
              <w:ind w:right="0" w:firstLine="372"/>
              <w:rPr>
                <w:rFonts w:ascii="Times New Roman" w:hAnsi="Times New Roman" w:cs="Times New Roman"/>
                <w:color w:val="000000"/>
                <w:sz w:val="24"/>
                <w:szCs w:val="24"/>
              </w:rPr>
            </w:pPr>
          </w:p>
        </w:tc>
      </w:tr>
      <w:tr w:rsidR="00AF163A" w:rsidRPr="001954F9" w:rsidTr="00FE08EF">
        <w:trPr>
          <w:trHeight w:val="312"/>
        </w:trPr>
        <w:tc>
          <w:tcPr>
            <w:tcW w:w="2634" w:type="dxa"/>
          </w:tcPr>
          <w:p w:rsidR="00AF163A" w:rsidRPr="001954F9" w:rsidRDefault="00AF163A" w:rsidP="00FE08EF">
            <w:pPr>
              <w:suppressAutoHyphens/>
              <w:spacing w:line="240" w:lineRule="auto"/>
              <w:jc w:val="left"/>
              <w:rPr>
                <w:rFonts w:ascii="Times New Roman" w:hAnsi="Times New Roman"/>
                <w:sz w:val="24"/>
                <w:szCs w:val="24"/>
              </w:rPr>
            </w:pPr>
            <w:r w:rsidRPr="001954F9">
              <w:rPr>
                <w:rFonts w:ascii="Times New Roman" w:hAnsi="Times New Roman"/>
                <w:sz w:val="24"/>
                <w:szCs w:val="24"/>
              </w:rPr>
              <w:t>Банковская и страховая деятельность (4.5)</w:t>
            </w:r>
          </w:p>
        </w:tc>
        <w:tc>
          <w:tcPr>
            <w:tcW w:w="6575" w:type="dxa"/>
            <w:vMerge/>
          </w:tcPr>
          <w:p w:rsidR="00AF163A" w:rsidRPr="001954F9" w:rsidRDefault="00AF163A" w:rsidP="00FE08EF">
            <w:pPr>
              <w:pStyle w:val="ConsNormal"/>
              <w:widowControl/>
              <w:spacing w:before="0"/>
              <w:ind w:right="0" w:firstLine="372"/>
              <w:rPr>
                <w:rFonts w:ascii="Times New Roman" w:hAnsi="Times New Roman" w:cs="Times New Roman"/>
                <w:color w:val="000000"/>
                <w:sz w:val="24"/>
                <w:szCs w:val="24"/>
              </w:rPr>
            </w:pPr>
          </w:p>
        </w:tc>
      </w:tr>
      <w:tr w:rsidR="00AF163A" w:rsidRPr="001954F9" w:rsidTr="00FE08EF">
        <w:tc>
          <w:tcPr>
            <w:tcW w:w="2634" w:type="dxa"/>
          </w:tcPr>
          <w:p w:rsidR="00AF163A" w:rsidRPr="001954F9" w:rsidRDefault="00AF163A" w:rsidP="00FE08EF">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AF163A" w:rsidRPr="001954F9" w:rsidRDefault="00AF163A" w:rsidP="00FE08EF">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Не подлежат установлению.</w:t>
            </w:r>
          </w:p>
          <w:p w:rsidR="00AF163A" w:rsidRPr="001954F9" w:rsidRDefault="00AF163A" w:rsidP="00FE08EF">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0F52CB" w:rsidRPr="000F52CB" w:rsidRDefault="000F52CB" w:rsidP="000F52CB">
      <w:pPr>
        <w:pStyle w:val="a9"/>
        <w:numPr>
          <w:ilvl w:val="0"/>
          <w:numId w:val="1"/>
        </w:numPr>
        <w:ind w:left="709"/>
        <w:rPr>
          <w:lang w:val="ru-RU"/>
        </w:rPr>
      </w:pPr>
      <w:r w:rsidRPr="000F52CB">
        <w:rPr>
          <w:lang w:val="ru-RU"/>
        </w:rPr>
        <w:t>Автостоянки;</w:t>
      </w:r>
    </w:p>
    <w:p w:rsidR="000F52CB" w:rsidRPr="000F52CB" w:rsidRDefault="000F52CB" w:rsidP="000F52CB">
      <w:pPr>
        <w:pStyle w:val="a9"/>
        <w:numPr>
          <w:ilvl w:val="0"/>
          <w:numId w:val="1"/>
        </w:numPr>
        <w:ind w:left="709"/>
        <w:rPr>
          <w:lang w:val="ru-RU"/>
        </w:rPr>
      </w:pPr>
      <w:r w:rsidRPr="000F52CB">
        <w:rPr>
          <w:lang w:val="ru-RU"/>
        </w:rPr>
        <w:t>Общественные туалеты.</w:t>
      </w:r>
    </w:p>
    <w:p w:rsidR="009F35AB" w:rsidRPr="000E39DF" w:rsidRDefault="009F35AB" w:rsidP="009F35AB">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0F52CB" w:rsidRPr="000F52CB" w:rsidTr="000F52CB">
        <w:tc>
          <w:tcPr>
            <w:tcW w:w="2634" w:type="dxa"/>
          </w:tcPr>
          <w:p w:rsidR="000F52CB" w:rsidRPr="000F52CB" w:rsidRDefault="000F52CB" w:rsidP="000F52CB">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0F52CB" w:rsidRPr="000F52CB" w:rsidRDefault="000F52CB" w:rsidP="000F52CB">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F52CB" w:rsidRPr="000F52CB" w:rsidTr="000F52CB">
        <w:trPr>
          <w:trHeight w:val="1518"/>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lastRenderedPageBreak/>
              <w:t>Для индивидуального жилищного строительства (2.1);</w:t>
            </w:r>
          </w:p>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ведения личного подсобного хозяйства (2.2);</w:t>
            </w:r>
          </w:p>
          <w:p w:rsidR="000F52CB" w:rsidRPr="000F52CB" w:rsidRDefault="000F52CB" w:rsidP="000F52CB">
            <w:pPr>
              <w:suppressAutoHyphens/>
              <w:spacing w:line="240" w:lineRule="auto"/>
              <w:jc w:val="both"/>
              <w:rPr>
                <w:rFonts w:ascii="Times New Roman" w:hAnsi="Times New Roman"/>
                <w:sz w:val="24"/>
                <w:szCs w:val="24"/>
              </w:rPr>
            </w:pPr>
          </w:p>
        </w:tc>
        <w:tc>
          <w:tcPr>
            <w:tcW w:w="6575" w:type="dxa"/>
          </w:tcPr>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1. Предельные (минимальные и (или) максимальные) размеры земельных участков:</w:t>
            </w:r>
          </w:p>
          <w:p w:rsidR="000F52CB" w:rsidRPr="000F52CB" w:rsidRDefault="000F52CB" w:rsidP="00CE5FF8">
            <w:pPr>
              <w:pStyle w:val="ConsNormal"/>
              <w:widowControl/>
              <w:numPr>
                <w:ilvl w:val="0"/>
                <w:numId w:val="17"/>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9618CA">
              <w:rPr>
                <w:rFonts w:ascii="Times New Roman" w:hAnsi="Times New Roman" w:cs="Times New Roman"/>
                <w:color w:val="000000"/>
                <w:sz w:val="24"/>
                <w:szCs w:val="24"/>
              </w:rPr>
              <w:t>10</w:t>
            </w:r>
            <w:r w:rsidR="00DD0966">
              <w:rPr>
                <w:rFonts w:ascii="Times New Roman" w:hAnsi="Times New Roman" w:cs="Times New Roman"/>
                <w:color w:val="000000"/>
                <w:sz w:val="24"/>
                <w:szCs w:val="24"/>
              </w:rPr>
              <w:t>0</w:t>
            </w:r>
            <w:r w:rsidR="009618CA">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50</w:t>
            </w:r>
            <w:r w:rsidR="009618CA">
              <w:rPr>
                <w:rFonts w:ascii="Times New Roman" w:hAnsi="Times New Roman" w:cs="Times New Roman"/>
                <w:color w:val="000000"/>
                <w:sz w:val="24"/>
                <w:szCs w:val="24"/>
              </w:rPr>
              <w:t>0</w:t>
            </w:r>
            <w:r>
              <w:rPr>
                <w:rFonts w:ascii="Times New Roman" w:hAnsi="Times New Roman" w:cs="Times New Roman"/>
                <w:color w:val="000000"/>
                <w:sz w:val="24"/>
                <w:szCs w:val="24"/>
              </w:rPr>
              <w:t>0</w:t>
            </w:r>
            <w:r w:rsidRPr="000F52CB">
              <w:rPr>
                <w:rFonts w:ascii="Times New Roman" w:hAnsi="Times New Roman" w:cs="Times New Roman"/>
                <w:color w:val="000000"/>
                <w:sz w:val="24"/>
                <w:szCs w:val="24"/>
              </w:rPr>
              <w:t xml:space="preserve"> кв. м; </w:t>
            </w:r>
          </w:p>
          <w:p w:rsidR="000F52CB" w:rsidRPr="000F52CB" w:rsidRDefault="000F52CB" w:rsidP="00CE5FF8">
            <w:pPr>
              <w:pStyle w:val="ConsNormal"/>
              <w:widowControl/>
              <w:numPr>
                <w:ilvl w:val="0"/>
                <w:numId w:val="17"/>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предназначенного для ведения лично</w:t>
            </w:r>
            <w:r w:rsidR="009618CA">
              <w:rPr>
                <w:rFonts w:ascii="Times New Roman" w:hAnsi="Times New Roman" w:cs="Times New Roman"/>
                <w:color w:val="000000"/>
                <w:sz w:val="24"/>
                <w:szCs w:val="24"/>
              </w:rPr>
              <w:t>го подсобного хозяйства – от 10</w:t>
            </w:r>
            <w:r w:rsidR="00DD0966">
              <w:rPr>
                <w:rFonts w:ascii="Times New Roman" w:hAnsi="Times New Roman" w:cs="Times New Roman"/>
                <w:color w:val="000000"/>
                <w:sz w:val="24"/>
                <w:szCs w:val="24"/>
              </w:rPr>
              <w:t>0</w:t>
            </w:r>
            <w:r w:rsidRPr="000F52CB">
              <w:rPr>
                <w:rFonts w:ascii="Times New Roman" w:hAnsi="Times New Roman" w:cs="Times New Roman"/>
                <w:color w:val="000000"/>
                <w:sz w:val="24"/>
                <w:szCs w:val="24"/>
              </w:rPr>
              <w:t xml:space="preserve"> до </w:t>
            </w:r>
            <w:r w:rsidR="009618CA">
              <w:rPr>
                <w:rFonts w:ascii="Times New Roman" w:hAnsi="Times New Roman" w:cs="Times New Roman"/>
                <w:color w:val="000000"/>
                <w:sz w:val="24"/>
                <w:szCs w:val="24"/>
              </w:rPr>
              <w:t>250</w:t>
            </w:r>
            <w:r w:rsidRPr="000F52CB">
              <w:rPr>
                <w:rFonts w:ascii="Times New Roman" w:hAnsi="Times New Roman" w:cs="Times New Roman"/>
                <w:color w:val="000000"/>
                <w:sz w:val="24"/>
                <w:szCs w:val="24"/>
              </w:rPr>
              <w:t>0 кв. м;</w:t>
            </w:r>
          </w:p>
          <w:p w:rsidR="000F52CB" w:rsidRPr="000F52CB" w:rsidRDefault="000F52CB" w:rsidP="00CE5FF8">
            <w:pPr>
              <w:pStyle w:val="ConsNormal"/>
              <w:widowControl/>
              <w:numPr>
                <w:ilvl w:val="0"/>
                <w:numId w:val="17"/>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ширина земельного участка, образованного до </w:t>
            </w:r>
            <w:r w:rsidR="009618CA">
              <w:rPr>
                <w:rFonts w:ascii="Times New Roman" w:hAnsi="Times New Roman" w:cs="Times New Roman"/>
                <w:color w:val="000000"/>
                <w:sz w:val="24"/>
                <w:szCs w:val="24"/>
              </w:rPr>
              <w:t>утверждения настоящих ПЗЗ – от 5 до 25</w:t>
            </w:r>
            <w:r w:rsidRPr="000F52CB">
              <w:rPr>
                <w:rFonts w:ascii="Times New Roman" w:hAnsi="Times New Roman" w:cs="Times New Roman"/>
                <w:color w:val="000000"/>
                <w:sz w:val="24"/>
                <w:szCs w:val="24"/>
              </w:rPr>
              <w:t xml:space="preserve">0 м; </w:t>
            </w:r>
          </w:p>
          <w:p w:rsidR="000F52CB" w:rsidRPr="000F52CB" w:rsidRDefault="000F52CB" w:rsidP="00CE5FF8">
            <w:pPr>
              <w:pStyle w:val="ConsNormal"/>
              <w:widowControl/>
              <w:numPr>
                <w:ilvl w:val="0"/>
                <w:numId w:val="17"/>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образованного после у</w:t>
            </w:r>
            <w:r w:rsidR="009618CA">
              <w:rPr>
                <w:rFonts w:ascii="Times New Roman" w:hAnsi="Times New Roman" w:cs="Times New Roman"/>
                <w:color w:val="000000"/>
                <w:sz w:val="24"/>
                <w:szCs w:val="24"/>
              </w:rPr>
              <w:t>тверждения настоящих ПЗЗ – от 5 до 25</w:t>
            </w:r>
            <w:r w:rsidRPr="000F52CB">
              <w:rPr>
                <w:rFonts w:ascii="Times New Roman" w:hAnsi="Times New Roman" w:cs="Times New Roman"/>
                <w:color w:val="000000"/>
                <w:sz w:val="24"/>
                <w:szCs w:val="24"/>
              </w:rPr>
              <w:t>0 м;</w:t>
            </w:r>
          </w:p>
          <w:p w:rsidR="000F52CB" w:rsidRPr="000F52CB" w:rsidRDefault="000F52CB" w:rsidP="00CE5FF8">
            <w:pPr>
              <w:pStyle w:val="ConsNormal"/>
              <w:widowControl/>
              <w:numPr>
                <w:ilvl w:val="0"/>
                <w:numId w:val="17"/>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0F52CB" w:rsidRPr="000F52CB" w:rsidRDefault="000F52CB" w:rsidP="00CE5FF8">
            <w:pPr>
              <w:pStyle w:val="ConsNormal"/>
              <w:widowControl/>
              <w:numPr>
                <w:ilvl w:val="0"/>
                <w:numId w:val="17"/>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CE5FF8">
            <w:pPr>
              <w:pStyle w:val="ConsNormal"/>
              <w:widowControl/>
              <w:numPr>
                <w:ilvl w:val="0"/>
                <w:numId w:val="17"/>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етров"/>
              </w:smartTagPr>
              <w:r w:rsidRPr="000F52CB">
                <w:rPr>
                  <w:rFonts w:ascii="Times New Roman" w:hAnsi="Times New Roman" w:cs="Times New Roman"/>
                  <w:color w:val="000000"/>
                  <w:sz w:val="24"/>
                  <w:szCs w:val="24"/>
                </w:rPr>
                <w:t>3 метров</w:t>
              </w:r>
            </w:smartTag>
            <w:r w:rsidRPr="000F52CB">
              <w:rPr>
                <w:rFonts w:ascii="Times New Roman" w:hAnsi="Times New Roman" w:cs="Times New Roman"/>
                <w:color w:val="000000"/>
                <w:sz w:val="24"/>
                <w:szCs w:val="24"/>
              </w:rPr>
              <w:t xml:space="preserve">, до построек для содержания скота и птицы – не менее </w:t>
            </w:r>
            <w:smartTag w:uri="urn:schemas-microsoft-com:office:smarttags" w:element="metricconverter">
              <w:smartTagPr>
                <w:attr w:name="ProductID" w:val="4 м"/>
              </w:smartTagPr>
              <w:r w:rsidRPr="000F52CB">
                <w:rPr>
                  <w:rFonts w:ascii="Times New Roman" w:hAnsi="Times New Roman" w:cs="Times New Roman"/>
                  <w:color w:val="000000"/>
                  <w:sz w:val="24"/>
                  <w:szCs w:val="24"/>
                </w:rPr>
                <w:t>4 м</w:t>
              </w:r>
            </w:smartTag>
            <w:r w:rsidRPr="000F52C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0F52CB">
                <w:rPr>
                  <w:rFonts w:ascii="Times New Roman" w:hAnsi="Times New Roman" w:cs="Times New Roman"/>
                  <w:color w:val="000000"/>
                  <w:sz w:val="24"/>
                  <w:szCs w:val="24"/>
                </w:rPr>
                <w:t>1 м;</w:t>
              </w:r>
            </w:smartTag>
            <w:r w:rsidRPr="000F52C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0F52CB" w:rsidRPr="000F52CB" w:rsidRDefault="000F52CB" w:rsidP="00CE5FF8">
            <w:pPr>
              <w:pStyle w:val="ConsNormal"/>
              <w:widowControl/>
              <w:numPr>
                <w:ilvl w:val="0"/>
                <w:numId w:val="17"/>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0F52CB">
                <w:rPr>
                  <w:rFonts w:ascii="Times New Roman" w:hAnsi="Times New Roman" w:cs="Times New Roman"/>
                  <w:color w:val="000000"/>
                  <w:sz w:val="24"/>
                  <w:szCs w:val="24"/>
                </w:rPr>
                <w:t>3 м</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Pr="000F52C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spacing w:before="0"/>
              <w:ind w:left="720" w:right="0" w:firstLine="0"/>
              <w:rPr>
                <w:rFonts w:ascii="Times New Roman" w:hAnsi="Times New Roman" w:cs="Times New Roman"/>
                <w:b/>
                <w:color w:val="000000"/>
                <w:sz w:val="24"/>
                <w:szCs w:val="24"/>
              </w:rPr>
            </w:pPr>
            <w:r w:rsidRPr="000F52CB">
              <w:rPr>
                <w:rFonts w:ascii="Times New Roman" w:hAnsi="Times New Roman" w:cs="Times New Roman"/>
                <w:b/>
                <w:color w:val="000000"/>
                <w:sz w:val="24"/>
                <w:szCs w:val="24"/>
              </w:rPr>
              <w:t>Примечание:</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2.Высота зданий:</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2.1</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0F52CB">
                <w:rPr>
                  <w:rFonts w:ascii="Times New Roman" w:hAnsi="Times New Roman" w:cs="Times New Roman"/>
                  <w:color w:val="000000"/>
                  <w:sz w:val="24"/>
                  <w:szCs w:val="24"/>
                </w:rPr>
                <w:t xml:space="preserve">3,0 </w:t>
              </w:r>
              <w:r w:rsidRPr="000F52CB">
                <w:rPr>
                  <w:rFonts w:ascii="Times New Roman" w:hAnsi="Times New Roman" w:cs="Times New Roman"/>
                  <w:color w:val="000000"/>
                  <w:sz w:val="24"/>
                  <w:szCs w:val="24"/>
                </w:rPr>
                <w:lastRenderedPageBreak/>
                <w:t>м</w:t>
              </w:r>
            </w:smartTag>
            <w:r w:rsidRPr="000F52CB">
              <w:rPr>
                <w:rFonts w:ascii="Times New Roman" w:hAnsi="Times New Roman" w:cs="Times New Roman"/>
                <w:color w:val="000000"/>
                <w:sz w:val="24"/>
                <w:szCs w:val="24"/>
              </w:rPr>
              <w:t xml:space="preserve">; до конька скатной кровли – не более </w:t>
            </w:r>
            <w:smartTag w:uri="urn:schemas-microsoft-com:office:smarttags" w:element="metricconverter">
              <w:smartTagPr>
                <w:attr w:name="ProductID" w:val="6 м"/>
              </w:smartTagPr>
              <w:r w:rsidRPr="000F52CB">
                <w:rPr>
                  <w:rFonts w:ascii="Times New Roman" w:hAnsi="Times New Roman" w:cs="Times New Roman"/>
                  <w:color w:val="000000"/>
                  <w:sz w:val="24"/>
                  <w:szCs w:val="24"/>
                </w:rPr>
                <w:t>6 м</w:t>
              </w:r>
            </w:smartTag>
            <w:r w:rsidRPr="000F52CB">
              <w:rPr>
                <w:rFonts w:ascii="Times New Roman" w:hAnsi="Times New Roman" w:cs="Times New Roman"/>
                <w:color w:val="000000"/>
                <w:sz w:val="24"/>
                <w:szCs w:val="24"/>
              </w:rPr>
              <w:t xml:space="preserve">; до низа скатной кровли – не более </w:t>
            </w:r>
            <w:smartTag w:uri="urn:schemas-microsoft-com:office:smarttags" w:element="metricconverter">
              <w:smartTagPr>
                <w:attr w:name="ProductID" w:val="3,0 м"/>
              </w:smartTagPr>
              <w:r w:rsidRPr="000F52CB">
                <w:rPr>
                  <w:rFonts w:ascii="Times New Roman" w:hAnsi="Times New Roman" w:cs="Times New Roman"/>
                  <w:color w:val="000000"/>
                  <w:sz w:val="24"/>
                  <w:szCs w:val="24"/>
                </w:rPr>
                <w:t>3,0 м</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2.2</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0F52CB">
                <w:rPr>
                  <w:rFonts w:ascii="Times New Roman" w:hAnsi="Times New Roman" w:cs="Times New Roman"/>
                  <w:color w:val="000000"/>
                  <w:sz w:val="24"/>
                  <w:szCs w:val="24"/>
                </w:rPr>
                <w:t>2,5 м</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0F52CB" w:rsidRPr="000F52CB" w:rsidTr="000F52CB">
        <w:trPr>
          <w:trHeight w:val="983"/>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lastRenderedPageBreak/>
              <w:t>Блокированная жилая застройка (2.3).</w:t>
            </w:r>
          </w:p>
        </w:tc>
        <w:tc>
          <w:tcPr>
            <w:tcW w:w="6575" w:type="dxa"/>
          </w:tcPr>
          <w:p w:rsidR="000F52CB" w:rsidRPr="000F52CB" w:rsidRDefault="000F52CB" w:rsidP="00CE5FF8">
            <w:pPr>
              <w:pStyle w:val="ConsNormal"/>
              <w:widowControl/>
              <w:numPr>
                <w:ilvl w:val="0"/>
                <w:numId w:val="1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CE5FF8">
            <w:pPr>
              <w:pStyle w:val="ConsNormal"/>
              <w:widowControl/>
              <w:numPr>
                <w:ilvl w:val="0"/>
                <w:numId w:val="17"/>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w:t>
            </w:r>
            <w:r w:rsidR="00AF163A">
              <w:rPr>
                <w:rFonts w:ascii="Times New Roman" w:hAnsi="Times New Roman" w:cs="Times New Roman"/>
                <w:color w:val="000000"/>
                <w:sz w:val="24"/>
                <w:szCs w:val="24"/>
              </w:rPr>
              <w:t>ощадь земельного участка – от 5</w:t>
            </w:r>
            <w:r w:rsidR="00DD0966">
              <w:rPr>
                <w:rFonts w:ascii="Times New Roman" w:hAnsi="Times New Roman" w:cs="Times New Roman"/>
                <w:color w:val="000000"/>
                <w:sz w:val="24"/>
                <w:szCs w:val="24"/>
              </w:rPr>
              <w:t>0</w:t>
            </w:r>
            <w:r w:rsidRPr="000F52CB">
              <w:rPr>
                <w:rFonts w:ascii="Times New Roman" w:hAnsi="Times New Roman" w:cs="Times New Roman"/>
                <w:color w:val="000000"/>
                <w:sz w:val="24"/>
                <w:szCs w:val="24"/>
              </w:rPr>
              <w:t xml:space="preserve"> до 5000 кв. м;</w:t>
            </w:r>
          </w:p>
          <w:p w:rsidR="000F52CB" w:rsidRPr="000F52CB" w:rsidRDefault="000F52CB" w:rsidP="00CE5FF8">
            <w:pPr>
              <w:pStyle w:val="ConsNormal"/>
              <w:widowControl/>
              <w:numPr>
                <w:ilvl w:val="0"/>
                <w:numId w:val="17"/>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w:t>
            </w:r>
            <w:r w:rsidR="00AF163A">
              <w:rPr>
                <w:rFonts w:ascii="Times New Roman" w:hAnsi="Times New Roman" w:cs="Times New Roman"/>
                <w:color w:val="000000"/>
                <w:sz w:val="24"/>
                <w:szCs w:val="24"/>
              </w:rPr>
              <w:t xml:space="preserve"> земельного участка – от 5</w:t>
            </w:r>
            <w:r w:rsidR="009618CA">
              <w:rPr>
                <w:rFonts w:ascii="Times New Roman" w:hAnsi="Times New Roman" w:cs="Times New Roman"/>
                <w:color w:val="000000"/>
                <w:sz w:val="24"/>
                <w:szCs w:val="24"/>
              </w:rPr>
              <w:t xml:space="preserve"> до 5</w:t>
            </w:r>
            <w:r w:rsidRPr="000F52CB">
              <w:rPr>
                <w:rFonts w:ascii="Times New Roman" w:hAnsi="Times New Roman" w:cs="Times New Roman"/>
                <w:color w:val="000000"/>
                <w:sz w:val="24"/>
                <w:szCs w:val="24"/>
              </w:rPr>
              <w:t>00 м;</w:t>
            </w:r>
          </w:p>
          <w:p w:rsidR="000F52CB" w:rsidRPr="000F52CB" w:rsidRDefault="000F52CB" w:rsidP="00CE5FF8">
            <w:pPr>
              <w:pStyle w:val="ConsNormal"/>
              <w:widowControl/>
              <w:numPr>
                <w:ilvl w:val="0"/>
                <w:numId w:val="17"/>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длина земельного участка – от 10 </w:t>
            </w:r>
            <w:r w:rsidR="009618CA">
              <w:rPr>
                <w:rFonts w:ascii="Times New Roman" w:hAnsi="Times New Roman" w:cs="Times New Roman"/>
                <w:color w:val="000000"/>
                <w:sz w:val="24"/>
                <w:szCs w:val="24"/>
              </w:rPr>
              <w:t>до 5</w:t>
            </w:r>
            <w:r w:rsidRPr="000F52CB">
              <w:rPr>
                <w:rFonts w:ascii="Times New Roman" w:hAnsi="Times New Roman" w:cs="Times New Roman"/>
                <w:color w:val="000000"/>
                <w:sz w:val="24"/>
                <w:szCs w:val="24"/>
              </w:rPr>
              <w:t>00 м.</w:t>
            </w:r>
          </w:p>
          <w:p w:rsidR="000F52CB" w:rsidRPr="000F52CB" w:rsidRDefault="000F52CB" w:rsidP="00CE5FF8">
            <w:pPr>
              <w:pStyle w:val="ConsNormal"/>
              <w:widowControl/>
              <w:numPr>
                <w:ilvl w:val="0"/>
                <w:numId w:val="1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CE5FF8">
            <w:pPr>
              <w:pStyle w:val="ConsNormal"/>
              <w:widowControl/>
              <w:numPr>
                <w:ilvl w:val="0"/>
                <w:numId w:val="17"/>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0F52CB" w:rsidRPr="000F52CB" w:rsidRDefault="000F52CB" w:rsidP="00CE5FF8">
            <w:pPr>
              <w:pStyle w:val="ConsNormal"/>
              <w:widowControl/>
              <w:numPr>
                <w:ilvl w:val="0"/>
                <w:numId w:val="1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CE5FF8">
            <w:pPr>
              <w:pStyle w:val="ConsNormal"/>
              <w:widowControl/>
              <w:numPr>
                <w:ilvl w:val="0"/>
                <w:numId w:val="1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Максимальная высота жилого дома – 12 м.</w:t>
            </w:r>
          </w:p>
          <w:p w:rsidR="000F52CB" w:rsidRPr="000F52CB" w:rsidRDefault="00CC6F2F" w:rsidP="00CE5FF8">
            <w:pPr>
              <w:pStyle w:val="ConsNormal"/>
              <w:widowControl/>
              <w:numPr>
                <w:ilvl w:val="0"/>
                <w:numId w:val="1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0F52CB" w:rsidRDefault="00CC6F2F" w:rsidP="00CE5FF8">
            <w:pPr>
              <w:pStyle w:val="ConsNormal"/>
              <w:widowControl/>
              <w:numPr>
                <w:ilvl w:val="0"/>
                <w:numId w:val="1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6.</w:t>
            </w:r>
            <w:r w:rsidR="000F52CB" w:rsidRPr="000F52C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0F52CB" w:rsidRPr="000F52C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0F52CB" w:rsidRPr="000F52CB">
              <w:rPr>
                <w:rFonts w:ascii="Times New Roman" w:hAnsi="Times New Roman" w:cs="Times New Roman"/>
                <w:color w:val="000000"/>
                <w:sz w:val="24"/>
                <w:szCs w:val="24"/>
              </w:rPr>
              <w:t>.</w:t>
            </w:r>
          </w:p>
          <w:p w:rsidR="000F52CB" w:rsidRPr="00CC6F2F" w:rsidRDefault="000F52CB" w:rsidP="00CC6F2F">
            <w:pPr>
              <w:pStyle w:val="aa"/>
              <w:rPr>
                <w:rFonts w:ascii="Times New Roman" w:eastAsia="Times New Roman" w:hAnsi="Times New Roman"/>
                <w:b/>
                <w:color w:val="000000"/>
                <w:sz w:val="24"/>
                <w:szCs w:val="24"/>
              </w:rPr>
            </w:pPr>
            <w:r w:rsidRPr="00CC6F2F">
              <w:rPr>
                <w:rFonts w:ascii="Times New Roman" w:eastAsia="Times New Roman" w:hAnsi="Times New Roman"/>
                <w:b/>
                <w:color w:val="000000"/>
                <w:sz w:val="24"/>
                <w:szCs w:val="24"/>
              </w:rPr>
              <w:t>Примечание:</w:t>
            </w:r>
          </w:p>
          <w:p w:rsidR="000F52CB" w:rsidRPr="000F52CB" w:rsidRDefault="00CC6F2F" w:rsidP="00CE5FF8">
            <w:pPr>
              <w:pStyle w:val="aa"/>
              <w:numPr>
                <w:ilvl w:val="0"/>
                <w:numId w:val="18"/>
              </w:numP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F52CB" w:rsidRPr="000F52CB">
              <w:rPr>
                <w:rFonts w:ascii="Times New Roman" w:eastAsia="Times New Roman" w:hAnsi="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CC6F2F" w:rsidP="00CE5FF8">
            <w:pPr>
              <w:pStyle w:val="32"/>
              <w:numPr>
                <w:ilvl w:val="0"/>
                <w:numId w:val="1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0F52CB" w:rsidRPr="000F52CB">
              <w:rPr>
                <w:rFonts w:ascii="Times New Roman" w:hAnsi="Times New Roman"/>
                <w:color w:val="000000"/>
                <w:sz w:val="24"/>
                <w:szCs w:val="24"/>
              </w:rPr>
              <w:t>Высота зданий:</w:t>
            </w:r>
          </w:p>
          <w:p w:rsidR="000F52CB" w:rsidRPr="00CC6F2F" w:rsidRDefault="00CC6F2F" w:rsidP="00CE5FF8">
            <w:pPr>
              <w:pStyle w:val="ConsNormal"/>
              <w:widowControl/>
              <w:numPr>
                <w:ilvl w:val="0"/>
                <w:numId w:val="1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в</w:t>
            </w:r>
            <w:r w:rsidR="000F52CB" w:rsidRPr="00CC6F2F">
              <w:rPr>
                <w:rFonts w:ascii="Times New Roman" w:hAnsi="Times New Roman" w:cs="Times New Roman"/>
                <w:color w:val="000000"/>
                <w:sz w:val="24"/>
                <w:szCs w:val="24"/>
              </w:rPr>
              <w:t xml:space="preserve">ысота ворот гаражей – не более </w:t>
            </w:r>
            <w:smartTag w:uri="urn:schemas-microsoft-com:office:smarttags" w:element="metricconverter">
              <w:smartTagPr>
                <w:attr w:name="ProductID" w:val="2,5 м"/>
              </w:smartTagPr>
              <w:r w:rsidR="000F52CB" w:rsidRPr="00CC6F2F">
                <w:rPr>
                  <w:rFonts w:ascii="Times New Roman" w:hAnsi="Times New Roman" w:cs="Times New Roman"/>
                  <w:color w:val="000000"/>
                  <w:sz w:val="24"/>
                  <w:szCs w:val="24"/>
                </w:rPr>
                <w:t>2,5 м</w:t>
              </w:r>
            </w:smartTag>
            <w:r w:rsidR="000F52CB" w:rsidRPr="00CC6F2F">
              <w:rPr>
                <w:rFonts w:ascii="Times New Roman" w:hAnsi="Times New Roman" w:cs="Times New Roman"/>
                <w:color w:val="000000"/>
                <w:sz w:val="24"/>
                <w:szCs w:val="24"/>
              </w:rPr>
              <w:t>.</w:t>
            </w:r>
          </w:p>
          <w:p w:rsidR="000F52CB" w:rsidRPr="000F52CB" w:rsidRDefault="000F52CB" w:rsidP="00CE5FF8">
            <w:pPr>
              <w:pStyle w:val="aa"/>
              <w:numPr>
                <w:ilvl w:val="0"/>
                <w:numId w:val="18"/>
              </w:numPr>
              <w:rPr>
                <w:rFonts w:ascii="Times New Roman" w:eastAsia="Times New Roman" w:hAnsi="Times New Roman"/>
                <w:color w:val="000000"/>
                <w:sz w:val="24"/>
                <w:szCs w:val="24"/>
              </w:rPr>
            </w:pPr>
            <w:r w:rsidRPr="000F52CB">
              <w:rPr>
                <w:rFonts w:ascii="Times New Roman" w:eastAsia="Times New Roman" w:hAnsi="Times New Roman"/>
                <w:color w:val="000000"/>
                <w:sz w:val="24"/>
                <w:szCs w:val="24"/>
              </w:rPr>
              <w:t>3.Вспомогательные строения, за исключением гаражей, размещать со стороны улиц не допускается.</w:t>
            </w:r>
          </w:p>
        </w:tc>
      </w:tr>
      <w:tr w:rsidR="000F52CB" w:rsidRPr="000F52CB" w:rsidTr="000F52CB">
        <w:trPr>
          <w:trHeight w:val="279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t>Обслуживание автотранспорта (4.9)</w:t>
            </w:r>
          </w:p>
        </w:tc>
        <w:tc>
          <w:tcPr>
            <w:tcW w:w="6575" w:type="dxa"/>
          </w:tcPr>
          <w:p w:rsidR="000F52CB" w:rsidRPr="000F52CB" w:rsidRDefault="00CC6F2F"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0F52CB"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CE5FF8">
            <w:pPr>
              <w:pStyle w:val="ConsNormal"/>
              <w:widowControl/>
              <w:numPr>
                <w:ilvl w:val="0"/>
                <w:numId w:val="21"/>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w:t>
            </w:r>
            <w:r w:rsidR="009618CA">
              <w:rPr>
                <w:rFonts w:ascii="Times New Roman" w:hAnsi="Times New Roman" w:cs="Times New Roman"/>
                <w:color w:val="000000"/>
                <w:sz w:val="24"/>
                <w:szCs w:val="24"/>
              </w:rPr>
              <w:t>ощадь земельного участка- от 15</w:t>
            </w:r>
            <w:r w:rsidRPr="000F52CB">
              <w:rPr>
                <w:rFonts w:ascii="Times New Roman" w:hAnsi="Times New Roman" w:cs="Times New Roman"/>
                <w:color w:val="000000"/>
                <w:sz w:val="24"/>
                <w:szCs w:val="24"/>
              </w:rPr>
              <w:t xml:space="preserve"> до 1000 кв. м;</w:t>
            </w:r>
          </w:p>
          <w:p w:rsidR="000F52CB" w:rsidRPr="000F52CB" w:rsidRDefault="000F52CB" w:rsidP="00CE5FF8">
            <w:pPr>
              <w:pStyle w:val="ConsNormal"/>
              <w:widowControl/>
              <w:numPr>
                <w:ilvl w:val="0"/>
                <w:numId w:val="21"/>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w:t>
            </w:r>
            <w:r w:rsidR="00AF163A">
              <w:rPr>
                <w:rFonts w:ascii="Times New Roman" w:hAnsi="Times New Roman" w:cs="Times New Roman"/>
                <w:color w:val="000000"/>
                <w:sz w:val="24"/>
                <w:szCs w:val="24"/>
              </w:rPr>
              <w:t>ирина земельного участка – от 3</w:t>
            </w:r>
            <w:r w:rsidRPr="000F52CB">
              <w:rPr>
                <w:rFonts w:ascii="Times New Roman" w:hAnsi="Times New Roman" w:cs="Times New Roman"/>
                <w:color w:val="000000"/>
                <w:sz w:val="24"/>
                <w:szCs w:val="24"/>
              </w:rPr>
              <w:t xml:space="preserve"> до 100 м;</w:t>
            </w:r>
          </w:p>
          <w:p w:rsidR="000F52CB" w:rsidRPr="000F52CB" w:rsidRDefault="000F52CB" w:rsidP="00CE5FF8">
            <w:pPr>
              <w:pStyle w:val="ConsNormal"/>
              <w:widowControl/>
              <w:numPr>
                <w:ilvl w:val="0"/>
                <w:numId w:val="21"/>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w:t>
            </w:r>
            <w:r w:rsidR="00AF163A">
              <w:rPr>
                <w:rFonts w:ascii="Times New Roman" w:hAnsi="Times New Roman" w:cs="Times New Roman"/>
                <w:color w:val="000000"/>
                <w:sz w:val="24"/>
                <w:szCs w:val="24"/>
              </w:rPr>
              <w:t>линна земельного участка – от 5</w:t>
            </w:r>
            <w:r w:rsidRPr="000F52CB">
              <w:rPr>
                <w:rFonts w:ascii="Times New Roman" w:hAnsi="Times New Roman" w:cs="Times New Roman"/>
                <w:color w:val="000000"/>
                <w:sz w:val="24"/>
                <w:szCs w:val="24"/>
              </w:rPr>
              <w:t xml:space="preserve"> до 100 м.</w:t>
            </w:r>
          </w:p>
          <w:p w:rsidR="000F52CB" w:rsidRPr="000F52CB" w:rsidRDefault="00CC6F2F"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0F52CB" w:rsidRPr="000F52CB">
              <w:rPr>
                <w:rFonts w:ascii="Times New Roman" w:hAnsi="Times New Roman" w:cs="Times New Roman"/>
                <w:color w:val="000000"/>
                <w:sz w:val="24"/>
                <w:szCs w:val="24"/>
              </w:rPr>
              <w:t xml:space="preserve">Минимальные отступы </w:t>
            </w:r>
            <w:r w:rsidR="00AF163A">
              <w:rPr>
                <w:rFonts w:ascii="Times New Roman" w:hAnsi="Times New Roman" w:cs="Times New Roman"/>
                <w:color w:val="000000"/>
                <w:sz w:val="24"/>
                <w:szCs w:val="24"/>
              </w:rPr>
              <w:t>от границ земельных участков - 1</w:t>
            </w:r>
            <w:r w:rsidR="000F52CB" w:rsidRPr="000F52CB">
              <w:rPr>
                <w:rFonts w:ascii="Times New Roman" w:hAnsi="Times New Roman" w:cs="Times New Roman"/>
                <w:color w:val="000000"/>
                <w:sz w:val="24"/>
                <w:szCs w:val="24"/>
              </w:rPr>
              <w:t xml:space="preserve"> м.</w:t>
            </w:r>
          </w:p>
          <w:p w:rsidR="000F52CB" w:rsidRPr="000F52CB" w:rsidRDefault="00CC6F2F"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0F52CB" w:rsidRPr="000F52CB">
              <w:rPr>
                <w:rFonts w:ascii="Times New Roman" w:hAnsi="Times New Roman" w:cs="Times New Roman"/>
                <w:color w:val="000000"/>
                <w:sz w:val="24"/>
                <w:szCs w:val="24"/>
              </w:rPr>
              <w:t>Предельное количество этажей – 2 этажа.</w:t>
            </w:r>
          </w:p>
          <w:p w:rsidR="000F52CB" w:rsidRPr="000F52CB" w:rsidRDefault="00CC6F2F"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0F52CB" w:rsidRDefault="00CC6F2F"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000F52CB" w:rsidRPr="000F52CB">
              <w:rPr>
                <w:rFonts w:ascii="Times New Roman" w:hAnsi="Times New Roman" w:cs="Times New Roman"/>
                <w:color w:val="000000"/>
                <w:sz w:val="24"/>
                <w:szCs w:val="24"/>
              </w:rPr>
              <w:t xml:space="preserve">Иные показатели - вместимость – до 300 </w:t>
            </w:r>
            <w:proofErr w:type="spellStart"/>
            <w:r w:rsidR="000F52CB" w:rsidRPr="000F52CB">
              <w:rPr>
                <w:rFonts w:ascii="Times New Roman" w:hAnsi="Times New Roman" w:cs="Times New Roman"/>
                <w:color w:val="000000"/>
                <w:sz w:val="24"/>
                <w:szCs w:val="24"/>
              </w:rPr>
              <w:t>машиномест</w:t>
            </w:r>
            <w:proofErr w:type="spellEnd"/>
            <w:r w:rsidR="000F52CB" w:rsidRPr="000F52CB">
              <w:rPr>
                <w:rFonts w:ascii="Times New Roman" w:hAnsi="Times New Roman" w:cs="Times New Roman"/>
                <w:color w:val="000000"/>
                <w:sz w:val="24"/>
                <w:szCs w:val="24"/>
              </w:rPr>
              <w:t>.</w:t>
            </w:r>
          </w:p>
        </w:tc>
      </w:tr>
    </w:tbl>
    <w:p w:rsidR="00C1004E" w:rsidRDefault="00C1004E" w:rsidP="00C1004E">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C1004E" w:rsidRDefault="00C1004E" w:rsidP="00CE5FF8">
      <w:pPr>
        <w:pStyle w:val="a9"/>
        <w:numPr>
          <w:ilvl w:val="0"/>
          <w:numId w:val="63"/>
        </w:numPr>
        <w:rPr>
          <w:lang w:val="ru-RU"/>
        </w:rPr>
      </w:pPr>
      <w:r>
        <w:rPr>
          <w:lang w:val="ru-RU"/>
        </w:rPr>
        <w:t>Санитарно-защитная зона;</w:t>
      </w:r>
    </w:p>
    <w:p w:rsidR="00C1004E" w:rsidRDefault="00C1004E" w:rsidP="00CE5FF8">
      <w:pPr>
        <w:pStyle w:val="a9"/>
        <w:numPr>
          <w:ilvl w:val="0"/>
          <w:numId w:val="63"/>
        </w:numPr>
        <w:rPr>
          <w:lang w:val="ru-RU"/>
        </w:rPr>
      </w:pPr>
      <w:proofErr w:type="spellStart"/>
      <w:r>
        <w:rPr>
          <w:lang w:val="ru-RU"/>
        </w:rPr>
        <w:t>Водоохранная</w:t>
      </w:r>
      <w:proofErr w:type="spellEnd"/>
      <w:r>
        <w:rPr>
          <w:lang w:val="ru-RU"/>
        </w:rPr>
        <w:t xml:space="preserve"> зона;</w:t>
      </w:r>
    </w:p>
    <w:p w:rsidR="00C1004E" w:rsidRDefault="00C1004E" w:rsidP="00CE5FF8">
      <w:pPr>
        <w:pStyle w:val="a9"/>
        <w:numPr>
          <w:ilvl w:val="0"/>
          <w:numId w:val="63"/>
        </w:numPr>
        <w:rPr>
          <w:lang w:val="ru-RU"/>
        </w:rPr>
      </w:pPr>
      <w:r>
        <w:rPr>
          <w:lang w:val="ru-RU"/>
        </w:rPr>
        <w:t>Прибрежная защитная полоса;</w:t>
      </w:r>
    </w:p>
    <w:p w:rsidR="00C1004E" w:rsidRDefault="00C1004E" w:rsidP="00CE5FF8">
      <w:pPr>
        <w:pStyle w:val="a9"/>
        <w:numPr>
          <w:ilvl w:val="0"/>
          <w:numId w:val="63"/>
        </w:numPr>
        <w:rPr>
          <w:lang w:val="ru-RU"/>
        </w:rPr>
      </w:pPr>
      <w:r>
        <w:rPr>
          <w:lang w:val="ru-RU"/>
        </w:rPr>
        <w:t>Зона санитарной охраны источников питьевого водоснабжения;</w:t>
      </w:r>
    </w:p>
    <w:p w:rsidR="00C1004E" w:rsidRDefault="00C1004E" w:rsidP="00CE5FF8">
      <w:pPr>
        <w:pStyle w:val="a9"/>
        <w:numPr>
          <w:ilvl w:val="0"/>
          <w:numId w:val="63"/>
        </w:numPr>
        <w:rPr>
          <w:lang w:val="ru-RU"/>
        </w:rPr>
      </w:pPr>
      <w:r>
        <w:rPr>
          <w:lang w:val="ru-RU"/>
        </w:rPr>
        <w:t>Охранные зоны инженерных коммуникаций;</w:t>
      </w:r>
    </w:p>
    <w:p w:rsidR="00C1004E" w:rsidRDefault="00C1004E" w:rsidP="00CE5FF8">
      <w:pPr>
        <w:pStyle w:val="a9"/>
        <w:numPr>
          <w:ilvl w:val="0"/>
          <w:numId w:val="63"/>
        </w:numPr>
        <w:rPr>
          <w:lang w:val="ru-RU"/>
        </w:rPr>
      </w:pPr>
      <w:r>
        <w:rPr>
          <w:lang w:val="ru-RU"/>
        </w:rPr>
        <w:t>Придорожные полосы.</w:t>
      </w:r>
    </w:p>
    <w:p w:rsidR="00C1004E" w:rsidRPr="000E39DF" w:rsidRDefault="00C1004E" w:rsidP="00C1004E">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CC6F2F">
      <w:pPr>
        <w:pStyle w:val="a9"/>
        <w:ind w:firstLine="0"/>
        <w:rPr>
          <w:lang w:val="ru-RU"/>
        </w:rPr>
      </w:pPr>
    </w:p>
    <w:p w:rsidR="009F35AB" w:rsidRDefault="009F35AB" w:rsidP="00C1004E">
      <w:pPr>
        <w:pStyle w:val="a9"/>
        <w:numPr>
          <w:ilvl w:val="0"/>
          <w:numId w:val="8"/>
        </w:numPr>
        <w:rPr>
          <w:b/>
          <w:i/>
          <w:lang w:val="ru-RU"/>
        </w:rPr>
      </w:pPr>
      <w:r w:rsidRPr="000E39DF">
        <w:rPr>
          <w:b/>
          <w:i/>
          <w:lang w:val="ru-RU"/>
        </w:rPr>
        <w:t>Зона размещения объектов социального и коммунально-бытовог</w:t>
      </w:r>
      <w:r w:rsidR="00CC6F2F">
        <w:rPr>
          <w:b/>
          <w:i/>
          <w:lang w:val="ru-RU"/>
        </w:rPr>
        <w:t xml:space="preserve">о назначения </w:t>
      </w:r>
    </w:p>
    <w:p w:rsidR="00CC6F2F" w:rsidRPr="00C1004E" w:rsidRDefault="00CC6F2F" w:rsidP="00C1004E">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О2.</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AF163A" w:rsidRPr="00CC6F2F" w:rsidTr="00FE08EF">
        <w:tc>
          <w:tcPr>
            <w:tcW w:w="2660" w:type="dxa"/>
          </w:tcPr>
          <w:p w:rsidR="00AF163A" w:rsidRPr="00CC6F2F" w:rsidRDefault="00AF163A" w:rsidP="00FE08E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AF163A" w:rsidRPr="00CC6F2F" w:rsidRDefault="00AF163A" w:rsidP="00FE08E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F163A" w:rsidRPr="00CC6F2F" w:rsidTr="00FE08EF">
        <w:tc>
          <w:tcPr>
            <w:tcW w:w="2660" w:type="dxa"/>
          </w:tcPr>
          <w:p w:rsidR="00AF163A" w:rsidRPr="00CC6F2F" w:rsidRDefault="00AF163A" w:rsidP="00FE08EF">
            <w:pPr>
              <w:suppressAutoHyphens/>
              <w:spacing w:line="240" w:lineRule="auto"/>
              <w:jc w:val="left"/>
              <w:rPr>
                <w:rFonts w:ascii="Times New Roman" w:hAnsi="Times New Roman"/>
                <w:sz w:val="24"/>
                <w:szCs w:val="24"/>
              </w:rPr>
            </w:pPr>
            <w:r w:rsidRPr="00CC6F2F">
              <w:rPr>
                <w:rFonts w:ascii="Times New Roman" w:hAnsi="Times New Roman"/>
                <w:sz w:val="24"/>
                <w:szCs w:val="24"/>
              </w:rPr>
              <w:t>Социальное обслуживание (3.2)</w:t>
            </w:r>
          </w:p>
        </w:tc>
        <w:tc>
          <w:tcPr>
            <w:tcW w:w="6549" w:type="dxa"/>
            <w:vMerge w:val="restart"/>
          </w:tcPr>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CC6F2F" w:rsidRDefault="00AF163A" w:rsidP="00FE08EF">
            <w:pPr>
              <w:pStyle w:val="ConsNormal"/>
              <w:widowControl/>
              <w:numPr>
                <w:ilvl w:val="0"/>
                <w:numId w:val="22"/>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w:t>
            </w:r>
            <w:r>
              <w:rPr>
                <w:rFonts w:ascii="Times New Roman" w:hAnsi="Times New Roman" w:cs="Times New Roman"/>
                <w:color w:val="000000"/>
                <w:sz w:val="24"/>
                <w:szCs w:val="24"/>
              </w:rPr>
              <w:t>лощадь земельного участка- от 5</w:t>
            </w:r>
            <w:r w:rsidRPr="00CC6F2F">
              <w:rPr>
                <w:rFonts w:ascii="Times New Roman" w:hAnsi="Times New Roman" w:cs="Times New Roman"/>
                <w:color w:val="000000"/>
                <w:sz w:val="24"/>
                <w:szCs w:val="24"/>
              </w:rPr>
              <w:t>0 до 10000 кв. м;</w:t>
            </w:r>
          </w:p>
          <w:p w:rsidR="00AF163A" w:rsidRPr="00CC6F2F" w:rsidRDefault="00AF163A" w:rsidP="00FE08EF">
            <w:pPr>
              <w:pStyle w:val="ConsNormal"/>
              <w:widowControl/>
              <w:numPr>
                <w:ilvl w:val="0"/>
                <w:numId w:val="22"/>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w:t>
            </w:r>
            <w:r>
              <w:rPr>
                <w:rFonts w:ascii="Times New Roman" w:hAnsi="Times New Roman" w:cs="Times New Roman"/>
                <w:color w:val="000000"/>
                <w:sz w:val="24"/>
                <w:szCs w:val="24"/>
              </w:rPr>
              <w:t xml:space="preserve"> земельного участка – от 5 до 5</w:t>
            </w:r>
            <w:r w:rsidRPr="00CC6F2F">
              <w:rPr>
                <w:rFonts w:ascii="Times New Roman" w:hAnsi="Times New Roman" w:cs="Times New Roman"/>
                <w:color w:val="000000"/>
                <w:sz w:val="24"/>
                <w:szCs w:val="24"/>
              </w:rPr>
              <w:t>00 м;</w:t>
            </w:r>
          </w:p>
          <w:p w:rsidR="00AF163A" w:rsidRPr="00CC6F2F" w:rsidRDefault="00AF163A" w:rsidP="00FE08EF">
            <w:pPr>
              <w:pStyle w:val="ConsNormal"/>
              <w:widowControl/>
              <w:numPr>
                <w:ilvl w:val="0"/>
                <w:numId w:val="22"/>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w:t>
            </w:r>
            <w:r>
              <w:rPr>
                <w:rFonts w:ascii="Times New Roman" w:hAnsi="Times New Roman" w:cs="Times New Roman"/>
                <w:color w:val="000000"/>
                <w:sz w:val="24"/>
                <w:szCs w:val="24"/>
              </w:rPr>
              <w:t xml:space="preserve"> земельного участка – от 10 до 5</w:t>
            </w:r>
            <w:r w:rsidRPr="00CC6F2F">
              <w:rPr>
                <w:rFonts w:ascii="Times New Roman" w:hAnsi="Times New Roman" w:cs="Times New Roman"/>
                <w:color w:val="000000"/>
                <w:sz w:val="24"/>
                <w:szCs w:val="24"/>
              </w:rPr>
              <w:t>00 м.</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CC6F2F">
              <w:rPr>
                <w:rFonts w:ascii="Times New Roman" w:hAnsi="Times New Roman" w:cs="Times New Roman"/>
                <w:color w:val="000000"/>
                <w:sz w:val="24"/>
                <w:szCs w:val="24"/>
              </w:rPr>
              <w:t xml:space="preserve"> м.</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60 %.</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F163A" w:rsidRPr="00CC6F2F" w:rsidTr="00FE08EF">
        <w:tc>
          <w:tcPr>
            <w:tcW w:w="2660" w:type="dxa"/>
          </w:tcPr>
          <w:p w:rsidR="00AF163A" w:rsidRPr="00CC6F2F" w:rsidRDefault="00AF163A" w:rsidP="00FE08EF">
            <w:pPr>
              <w:pStyle w:val="aa"/>
              <w:suppressAutoHyphens/>
              <w:spacing w:before="0" w:after="0"/>
              <w:ind w:left="0"/>
              <w:rPr>
                <w:rFonts w:ascii="Times New Roman" w:hAnsi="Times New Roman" w:cs="Times New Roman"/>
                <w:sz w:val="24"/>
                <w:szCs w:val="24"/>
              </w:rPr>
            </w:pPr>
            <w:r w:rsidRPr="00CC6F2F">
              <w:rPr>
                <w:rFonts w:ascii="Times New Roman" w:eastAsia="Times New Roman" w:hAnsi="Times New Roman" w:cs="Times New Roman"/>
                <w:sz w:val="24"/>
                <w:szCs w:val="24"/>
              </w:rPr>
              <w:t>Бытовое обслуживание (3.3)</w:t>
            </w:r>
          </w:p>
        </w:tc>
        <w:tc>
          <w:tcPr>
            <w:tcW w:w="6549" w:type="dxa"/>
            <w:vMerge/>
          </w:tcPr>
          <w:p w:rsidR="00AF163A" w:rsidRPr="00CC6F2F" w:rsidRDefault="00AF163A" w:rsidP="00FE08EF">
            <w:pPr>
              <w:pStyle w:val="ConsNormal"/>
              <w:widowControl/>
              <w:spacing w:before="0"/>
              <w:ind w:right="0" w:firstLine="372"/>
              <w:rPr>
                <w:rFonts w:ascii="Times New Roman" w:hAnsi="Times New Roman" w:cs="Times New Roman"/>
                <w:color w:val="000000"/>
                <w:sz w:val="24"/>
                <w:szCs w:val="24"/>
              </w:rPr>
            </w:pPr>
          </w:p>
        </w:tc>
      </w:tr>
      <w:tr w:rsidR="00AF163A" w:rsidRPr="00CC6F2F" w:rsidTr="00FE08EF">
        <w:tc>
          <w:tcPr>
            <w:tcW w:w="2660" w:type="dxa"/>
          </w:tcPr>
          <w:p w:rsidR="00AF163A" w:rsidRPr="00CC6F2F" w:rsidRDefault="00AF163A" w:rsidP="00FE08EF">
            <w:pPr>
              <w:suppressAutoHyphens/>
              <w:spacing w:line="240" w:lineRule="auto"/>
              <w:jc w:val="left"/>
              <w:rPr>
                <w:rFonts w:ascii="Times New Roman" w:hAnsi="Times New Roman"/>
                <w:sz w:val="24"/>
                <w:szCs w:val="24"/>
              </w:rPr>
            </w:pPr>
            <w:r w:rsidRPr="00CC6F2F">
              <w:rPr>
                <w:rFonts w:ascii="Times New Roman" w:hAnsi="Times New Roman"/>
                <w:sz w:val="24"/>
                <w:szCs w:val="24"/>
              </w:rPr>
              <w:t>Амбулаторно-поликлиническое обслуживание (3.4.1)</w:t>
            </w:r>
          </w:p>
        </w:tc>
        <w:tc>
          <w:tcPr>
            <w:tcW w:w="6549" w:type="dxa"/>
            <w:vMerge w:val="restart"/>
          </w:tcPr>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CC6F2F" w:rsidRDefault="00AF163A" w:rsidP="00FE08EF">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lastRenderedPageBreak/>
              <w:t>п</w:t>
            </w:r>
            <w:r>
              <w:rPr>
                <w:rFonts w:ascii="Times New Roman" w:hAnsi="Times New Roman" w:cs="Times New Roman"/>
                <w:color w:val="000000"/>
                <w:sz w:val="24"/>
                <w:szCs w:val="24"/>
              </w:rPr>
              <w:t>лощадь земельного участка- от 5</w:t>
            </w:r>
            <w:r w:rsidRPr="00CC6F2F">
              <w:rPr>
                <w:rFonts w:ascii="Times New Roman" w:hAnsi="Times New Roman" w:cs="Times New Roman"/>
                <w:color w:val="000000"/>
                <w:sz w:val="24"/>
                <w:szCs w:val="24"/>
              </w:rPr>
              <w:t>0 до 10000 кв. м;</w:t>
            </w:r>
          </w:p>
          <w:p w:rsidR="00AF163A" w:rsidRPr="00CC6F2F" w:rsidRDefault="00AF163A" w:rsidP="00FE08EF">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w:t>
            </w:r>
            <w:r>
              <w:rPr>
                <w:rFonts w:ascii="Times New Roman" w:hAnsi="Times New Roman" w:cs="Times New Roman"/>
                <w:color w:val="000000"/>
                <w:sz w:val="24"/>
                <w:szCs w:val="24"/>
              </w:rPr>
              <w:t xml:space="preserve"> земельного участка – от 5 до 5</w:t>
            </w:r>
            <w:r w:rsidRPr="00CC6F2F">
              <w:rPr>
                <w:rFonts w:ascii="Times New Roman" w:hAnsi="Times New Roman" w:cs="Times New Roman"/>
                <w:color w:val="000000"/>
                <w:sz w:val="24"/>
                <w:szCs w:val="24"/>
              </w:rPr>
              <w:t>00 м;</w:t>
            </w:r>
          </w:p>
          <w:p w:rsidR="00AF163A" w:rsidRPr="00CC6F2F" w:rsidRDefault="00AF163A" w:rsidP="00FE08EF">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w:t>
            </w:r>
            <w:r>
              <w:rPr>
                <w:rFonts w:ascii="Times New Roman" w:hAnsi="Times New Roman" w:cs="Times New Roman"/>
                <w:color w:val="000000"/>
                <w:sz w:val="24"/>
                <w:szCs w:val="24"/>
              </w:rPr>
              <w:t xml:space="preserve"> земельного участка – от 10 до 5</w:t>
            </w:r>
            <w:r w:rsidRPr="00CC6F2F">
              <w:rPr>
                <w:rFonts w:ascii="Times New Roman" w:hAnsi="Times New Roman" w:cs="Times New Roman"/>
                <w:color w:val="000000"/>
                <w:sz w:val="24"/>
                <w:szCs w:val="24"/>
              </w:rPr>
              <w:t>00 м.</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CC6F2F">
              <w:rPr>
                <w:rFonts w:ascii="Times New Roman" w:hAnsi="Times New Roman" w:cs="Times New Roman"/>
                <w:color w:val="000000"/>
                <w:sz w:val="24"/>
                <w:szCs w:val="24"/>
              </w:rPr>
              <w:t xml:space="preserve"> м.</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2 этажа.</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F163A" w:rsidRPr="00CC6F2F" w:rsidTr="00FE08EF">
        <w:tc>
          <w:tcPr>
            <w:tcW w:w="2660" w:type="dxa"/>
          </w:tcPr>
          <w:p w:rsidR="00AF163A" w:rsidRPr="00CC6F2F" w:rsidRDefault="00AF163A" w:rsidP="00FE08E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Стационарное медицинское обслуживание (3.4.2)</w:t>
            </w:r>
          </w:p>
        </w:tc>
        <w:tc>
          <w:tcPr>
            <w:tcW w:w="6549" w:type="dxa"/>
            <w:vMerge/>
          </w:tcPr>
          <w:p w:rsidR="00AF163A" w:rsidRPr="00CC6F2F" w:rsidRDefault="00AF163A" w:rsidP="00FE08EF">
            <w:pPr>
              <w:pStyle w:val="ConsNormal"/>
              <w:widowControl/>
              <w:spacing w:before="0"/>
              <w:ind w:right="0" w:firstLine="372"/>
              <w:rPr>
                <w:rFonts w:ascii="Times New Roman" w:hAnsi="Times New Roman" w:cs="Times New Roman"/>
                <w:color w:val="000000"/>
                <w:sz w:val="24"/>
                <w:szCs w:val="24"/>
              </w:rPr>
            </w:pPr>
          </w:p>
        </w:tc>
      </w:tr>
      <w:tr w:rsidR="00AF163A" w:rsidRPr="00CC6F2F" w:rsidTr="00FE08EF">
        <w:tc>
          <w:tcPr>
            <w:tcW w:w="2660" w:type="dxa"/>
          </w:tcPr>
          <w:p w:rsidR="00AF163A" w:rsidRPr="00CC6F2F" w:rsidRDefault="00AF163A" w:rsidP="00FE08EF">
            <w:pPr>
              <w:suppressAutoHyphens/>
              <w:spacing w:line="240" w:lineRule="auto"/>
              <w:jc w:val="left"/>
              <w:rPr>
                <w:rFonts w:ascii="Times New Roman" w:hAnsi="Times New Roman"/>
                <w:sz w:val="24"/>
                <w:szCs w:val="24"/>
              </w:rPr>
            </w:pPr>
            <w:r w:rsidRPr="00CC6F2F">
              <w:rPr>
                <w:rFonts w:ascii="Times New Roman" w:hAnsi="Times New Roman"/>
                <w:sz w:val="24"/>
                <w:szCs w:val="24"/>
              </w:rPr>
              <w:t>Дошкольное, начальное и среднее общее образование (3.5.1);</w:t>
            </w:r>
          </w:p>
          <w:p w:rsidR="00AF163A" w:rsidRPr="00CC6F2F" w:rsidRDefault="00AF163A" w:rsidP="00FE08EF">
            <w:pPr>
              <w:suppressAutoHyphens/>
              <w:spacing w:line="240" w:lineRule="auto"/>
              <w:jc w:val="left"/>
              <w:rPr>
                <w:rFonts w:ascii="Times New Roman" w:hAnsi="Times New Roman"/>
                <w:sz w:val="24"/>
                <w:szCs w:val="24"/>
              </w:rPr>
            </w:pPr>
          </w:p>
          <w:p w:rsidR="00AF163A" w:rsidRPr="00CC6F2F" w:rsidRDefault="00AF163A" w:rsidP="00FE08EF">
            <w:pPr>
              <w:suppressAutoHyphens/>
              <w:spacing w:line="240" w:lineRule="auto"/>
              <w:jc w:val="left"/>
              <w:rPr>
                <w:rFonts w:ascii="Times New Roman" w:hAnsi="Times New Roman"/>
                <w:sz w:val="24"/>
                <w:szCs w:val="24"/>
              </w:rPr>
            </w:pPr>
            <w:r w:rsidRPr="00CC6F2F">
              <w:rPr>
                <w:rFonts w:ascii="Times New Roman" w:hAnsi="Times New Roman"/>
                <w:sz w:val="24"/>
                <w:szCs w:val="24"/>
              </w:rPr>
              <w:t>Среднее и высшее профессиональное образование (3.5.2);</w:t>
            </w:r>
          </w:p>
        </w:tc>
        <w:tc>
          <w:tcPr>
            <w:tcW w:w="6549" w:type="dxa"/>
          </w:tcPr>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903BD5" w:rsidRDefault="00AF163A" w:rsidP="00FE08EF">
            <w:pPr>
              <w:pStyle w:val="ConsNormal"/>
              <w:widowControl/>
              <w:numPr>
                <w:ilvl w:val="0"/>
                <w:numId w:val="72"/>
              </w:numPr>
              <w:spacing w:before="0"/>
              <w:ind w:right="0"/>
              <w:rPr>
                <w:rFonts w:ascii="Times New Roman" w:hAnsi="Times New Roman" w:cs="Times New Roman"/>
                <w:color w:val="000000"/>
                <w:sz w:val="24"/>
                <w:szCs w:val="24"/>
              </w:rPr>
            </w:pPr>
            <w:r w:rsidRPr="00903BD5">
              <w:rPr>
                <w:rFonts w:ascii="Times New Roman" w:hAnsi="Times New Roman" w:cs="Times New Roman"/>
                <w:color w:val="000000"/>
                <w:sz w:val="24"/>
                <w:szCs w:val="24"/>
              </w:rPr>
              <w:t>площадь земельного участка- из расчета 35 кв. м. на 1 место* до 5000 кв. м;</w:t>
            </w:r>
          </w:p>
          <w:p w:rsidR="00AF163A" w:rsidRPr="00CC6F2F" w:rsidRDefault="00AF163A" w:rsidP="00FE08EF">
            <w:pPr>
              <w:pStyle w:val="ConsNormal"/>
              <w:widowControl/>
              <w:numPr>
                <w:ilvl w:val="0"/>
                <w:numId w:val="72"/>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w:t>
            </w:r>
            <w:r>
              <w:rPr>
                <w:rFonts w:ascii="Times New Roman" w:hAnsi="Times New Roman" w:cs="Times New Roman"/>
                <w:color w:val="000000"/>
                <w:sz w:val="24"/>
                <w:szCs w:val="24"/>
              </w:rPr>
              <w:t xml:space="preserve"> земельного участка – от 13 до 2</w:t>
            </w:r>
            <w:r w:rsidRPr="00CC6F2F">
              <w:rPr>
                <w:rFonts w:ascii="Times New Roman" w:hAnsi="Times New Roman" w:cs="Times New Roman"/>
                <w:color w:val="000000"/>
                <w:sz w:val="24"/>
                <w:szCs w:val="24"/>
              </w:rPr>
              <w:t>00 м;</w:t>
            </w:r>
          </w:p>
          <w:p w:rsidR="00AF163A" w:rsidRPr="00CC6F2F" w:rsidRDefault="00AF163A" w:rsidP="00FE08EF">
            <w:pPr>
              <w:pStyle w:val="ConsNormal"/>
              <w:widowControl/>
              <w:numPr>
                <w:ilvl w:val="0"/>
                <w:numId w:val="72"/>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w:t>
            </w:r>
            <w:r>
              <w:rPr>
                <w:rFonts w:ascii="Times New Roman" w:hAnsi="Times New Roman" w:cs="Times New Roman"/>
                <w:color w:val="000000"/>
                <w:sz w:val="24"/>
                <w:szCs w:val="24"/>
              </w:rPr>
              <w:t>линна земельного участка – от 13</w:t>
            </w:r>
            <w:r w:rsidRPr="00CC6F2F">
              <w:rPr>
                <w:rFonts w:ascii="Times New Roman" w:hAnsi="Times New Roman" w:cs="Times New Roman"/>
                <w:color w:val="000000"/>
                <w:sz w:val="24"/>
                <w:szCs w:val="24"/>
              </w:rPr>
              <w:t xml:space="preserve"> до 300 м.</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w:t>
            </w:r>
            <w:r>
              <w:rPr>
                <w:rFonts w:ascii="Times New Roman" w:hAnsi="Times New Roman" w:cs="Times New Roman"/>
                <w:color w:val="000000"/>
                <w:sz w:val="24"/>
                <w:szCs w:val="24"/>
              </w:rPr>
              <w:t xml:space="preserve">т границ земельных участков – 1 </w:t>
            </w:r>
            <w:r w:rsidRPr="00CC6F2F">
              <w:rPr>
                <w:rFonts w:ascii="Times New Roman" w:hAnsi="Times New Roman" w:cs="Times New Roman"/>
                <w:color w:val="000000"/>
                <w:sz w:val="24"/>
                <w:szCs w:val="24"/>
              </w:rPr>
              <w:t>м.</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4 этажа.</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AF163A" w:rsidRPr="00CC6F2F" w:rsidTr="00FE08EF">
        <w:tc>
          <w:tcPr>
            <w:tcW w:w="2660" w:type="dxa"/>
          </w:tcPr>
          <w:p w:rsidR="00AF163A" w:rsidRPr="00CC6F2F" w:rsidRDefault="00AF163A" w:rsidP="00FE08EF">
            <w:pPr>
              <w:suppressAutoHyphens/>
              <w:spacing w:line="240" w:lineRule="auto"/>
              <w:jc w:val="left"/>
              <w:rPr>
                <w:rFonts w:ascii="Times New Roman" w:hAnsi="Times New Roman"/>
                <w:sz w:val="24"/>
                <w:szCs w:val="24"/>
              </w:rPr>
            </w:pPr>
            <w:r w:rsidRPr="00CC6F2F">
              <w:rPr>
                <w:rFonts w:ascii="Times New Roman" w:hAnsi="Times New Roman"/>
                <w:sz w:val="24"/>
                <w:szCs w:val="24"/>
              </w:rPr>
              <w:t>Культурное развитие (3.6)</w:t>
            </w:r>
          </w:p>
        </w:tc>
        <w:tc>
          <w:tcPr>
            <w:tcW w:w="6549" w:type="dxa"/>
          </w:tcPr>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CC6F2F" w:rsidRDefault="00AF163A" w:rsidP="00FE08EF">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w:t>
            </w:r>
            <w:r>
              <w:rPr>
                <w:rFonts w:ascii="Times New Roman" w:hAnsi="Times New Roman" w:cs="Times New Roman"/>
                <w:color w:val="000000"/>
                <w:sz w:val="24"/>
                <w:szCs w:val="24"/>
              </w:rPr>
              <w:t>лощадь земельного участка- от 50 до 500</w:t>
            </w:r>
            <w:r w:rsidRPr="00CC6F2F">
              <w:rPr>
                <w:rFonts w:ascii="Times New Roman" w:hAnsi="Times New Roman" w:cs="Times New Roman"/>
                <w:color w:val="000000"/>
                <w:sz w:val="24"/>
                <w:szCs w:val="24"/>
              </w:rPr>
              <w:t>0 кв. м;</w:t>
            </w:r>
          </w:p>
          <w:p w:rsidR="00AF163A" w:rsidRPr="00CC6F2F" w:rsidRDefault="00AF163A" w:rsidP="00FE08EF">
            <w:pPr>
              <w:pStyle w:val="ConsNormal"/>
              <w:widowControl/>
              <w:numPr>
                <w:ilvl w:val="0"/>
                <w:numId w:val="2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участка – от 5 до 5</w:t>
            </w:r>
            <w:r w:rsidRPr="00CC6F2F">
              <w:rPr>
                <w:rFonts w:ascii="Times New Roman" w:hAnsi="Times New Roman" w:cs="Times New Roman"/>
                <w:color w:val="000000"/>
                <w:sz w:val="24"/>
                <w:szCs w:val="24"/>
              </w:rPr>
              <w:t>00 м;</w:t>
            </w:r>
          </w:p>
          <w:p w:rsidR="00AF163A" w:rsidRPr="00CC6F2F" w:rsidRDefault="00AF163A" w:rsidP="00FE08EF">
            <w:pPr>
              <w:pStyle w:val="ConsNormal"/>
              <w:widowControl/>
              <w:numPr>
                <w:ilvl w:val="0"/>
                <w:numId w:val="2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10 до 5</w:t>
            </w:r>
            <w:r w:rsidRPr="00CC6F2F">
              <w:rPr>
                <w:rFonts w:ascii="Times New Roman" w:hAnsi="Times New Roman" w:cs="Times New Roman"/>
                <w:color w:val="000000"/>
                <w:sz w:val="24"/>
                <w:szCs w:val="24"/>
              </w:rPr>
              <w:t>00 м.</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CC6F2F">
              <w:rPr>
                <w:rFonts w:ascii="Times New Roman" w:hAnsi="Times New Roman" w:cs="Times New Roman"/>
                <w:color w:val="000000"/>
                <w:sz w:val="24"/>
                <w:szCs w:val="24"/>
              </w:rPr>
              <w:t xml:space="preserve"> м.</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–1 этаж.</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 процент застройки в границах земельного участка – 60 %.</w:t>
            </w:r>
          </w:p>
        </w:tc>
      </w:tr>
      <w:tr w:rsidR="00AF163A" w:rsidRPr="00CC6F2F" w:rsidTr="00FE08EF">
        <w:tc>
          <w:tcPr>
            <w:tcW w:w="2660" w:type="dxa"/>
          </w:tcPr>
          <w:p w:rsidR="00AF163A" w:rsidRPr="00CC6F2F" w:rsidRDefault="00AF163A" w:rsidP="00FE08E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управление (3.8)</w:t>
            </w:r>
          </w:p>
        </w:tc>
        <w:tc>
          <w:tcPr>
            <w:tcW w:w="6549" w:type="dxa"/>
            <w:vMerge w:val="restart"/>
          </w:tcPr>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CC6F2F" w:rsidRDefault="00AF163A" w:rsidP="00FE08EF">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w:t>
            </w:r>
            <w:r>
              <w:rPr>
                <w:rFonts w:ascii="Times New Roman" w:hAnsi="Times New Roman" w:cs="Times New Roman"/>
                <w:color w:val="000000"/>
                <w:sz w:val="24"/>
                <w:szCs w:val="24"/>
              </w:rPr>
              <w:t>лощадь земельного участка- от 50 до 50</w:t>
            </w:r>
            <w:r w:rsidRPr="00CC6F2F">
              <w:rPr>
                <w:rFonts w:ascii="Times New Roman" w:hAnsi="Times New Roman" w:cs="Times New Roman"/>
                <w:color w:val="000000"/>
                <w:sz w:val="24"/>
                <w:szCs w:val="24"/>
              </w:rPr>
              <w:t>00 кв. м;</w:t>
            </w:r>
          </w:p>
          <w:p w:rsidR="00AF163A" w:rsidRPr="00CC6F2F" w:rsidRDefault="00AF163A" w:rsidP="00FE08EF">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w:t>
            </w:r>
            <w:r>
              <w:rPr>
                <w:rFonts w:ascii="Times New Roman" w:hAnsi="Times New Roman" w:cs="Times New Roman"/>
                <w:color w:val="000000"/>
                <w:sz w:val="24"/>
                <w:szCs w:val="24"/>
              </w:rPr>
              <w:t xml:space="preserve"> </w:t>
            </w:r>
            <w:r w:rsidRPr="00CC6F2F">
              <w:rPr>
                <w:rFonts w:ascii="Times New Roman" w:hAnsi="Times New Roman" w:cs="Times New Roman"/>
                <w:color w:val="000000"/>
                <w:sz w:val="24"/>
                <w:szCs w:val="24"/>
              </w:rPr>
              <w:t>5 до 100 м;</w:t>
            </w:r>
          </w:p>
          <w:p w:rsidR="00AF163A" w:rsidRPr="00CC6F2F" w:rsidRDefault="00AF163A" w:rsidP="00FE08EF">
            <w:pPr>
              <w:pStyle w:val="ConsNormal"/>
              <w:widowControl/>
              <w:numPr>
                <w:ilvl w:val="0"/>
                <w:numId w:val="2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10</w:t>
            </w:r>
            <w:r w:rsidRPr="00CC6F2F">
              <w:rPr>
                <w:rFonts w:ascii="Times New Roman" w:hAnsi="Times New Roman" w:cs="Times New Roman"/>
                <w:color w:val="000000"/>
                <w:sz w:val="24"/>
                <w:szCs w:val="24"/>
              </w:rPr>
              <w:t xml:space="preserve"> до 100 м.</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CC6F2F">
              <w:rPr>
                <w:rFonts w:ascii="Times New Roman" w:hAnsi="Times New Roman" w:cs="Times New Roman"/>
                <w:color w:val="000000"/>
                <w:sz w:val="24"/>
                <w:szCs w:val="24"/>
              </w:rPr>
              <w:t xml:space="preserve"> м.</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3.Предельное количество этажей – 3 этажа.</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AF163A" w:rsidRPr="00CC6F2F" w:rsidTr="00FE08EF">
        <w:tc>
          <w:tcPr>
            <w:tcW w:w="2660" w:type="dxa"/>
          </w:tcPr>
          <w:p w:rsidR="00AF163A" w:rsidRPr="00CC6F2F" w:rsidRDefault="00AF163A" w:rsidP="00FE08EF">
            <w:pPr>
              <w:suppressAutoHyphens/>
              <w:spacing w:line="240" w:lineRule="auto"/>
              <w:jc w:val="left"/>
              <w:rPr>
                <w:rFonts w:ascii="Times New Roman" w:hAnsi="Times New Roman"/>
                <w:sz w:val="24"/>
                <w:szCs w:val="24"/>
              </w:rPr>
            </w:pPr>
            <w:r w:rsidRPr="00CC6F2F">
              <w:rPr>
                <w:rFonts w:ascii="Times New Roman" w:hAnsi="Times New Roman"/>
                <w:sz w:val="24"/>
                <w:szCs w:val="24"/>
              </w:rPr>
              <w:t>Обеспечение научной деятельности (3.9)</w:t>
            </w:r>
          </w:p>
        </w:tc>
        <w:tc>
          <w:tcPr>
            <w:tcW w:w="6549" w:type="dxa"/>
            <w:vMerge/>
          </w:tcPr>
          <w:p w:rsidR="00AF163A" w:rsidRPr="00CC6F2F" w:rsidRDefault="00AF163A" w:rsidP="00FE08EF">
            <w:pPr>
              <w:pStyle w:val="ConsNormal"/>
              <w:widowControl/>
              <w:spacing w:before="0"/>
              <w:ind w:right="0" w:firstLine="372"/>
              <w:rPr>
                <w:rFonts w:ascii="Times New Roman" w:hAnsi="Times New Roman" w:cs="Times New Roman"/>
                <w:color w:val="000000"/>
                <w:sz w:val="24"/>
                <w:szCs w:val="24"/>
              </w:rPr>
            </w:pPr>
          </w:p>
        </w:tc>
      </w:tr>
      <w:tr w:rsidR="00AF163A" w:rsidRPr="00CC6F2F" w:rsidTr="00FE08EF">
        <w:tc>
          <w:tcPr>
            <w:tcW w:w="2660" w:type="dxa"/>
          </w:tcPr>
          <w:p w:rsidR="00AF163A" w:rsidRPr="001559B4" w:rsidRDefault="00AF163A" w:rsidP="00FE08EF">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w:t>
            </w:r>
            <w:r>
              <w:rPr>
                <w:rFonts w:ascii="Times New Roman" w:eastAsia="Times New Roman" w:hAnsi="Times New Roman"/>
                <w:sz w:val="24"/>
                <w:szCs w:val="24"/>
                <w:lang w:eastAsia="ru-RU"/>
              </w:rPr>
              <w:t>, торговые павильоны</w:t>
            </w:r>
            <w:r w:rsidRPr="001559B4">
              <w:rPr>
                <w:rFonts w:ascii="Times New Roman" w:eastAsia="Times New Roman" w:hAnsi="Times New Roman"/>
                <w:sz w:val="24"/>
                <w:szCs w:val="24"/>
                <w:lang w:eastAsia="ru-RU"/>
              </w:rPr>
              <w:t xml:space="preserve"> (4.4);</w:t>
            </w:r>
          </w:p>
        </w:tc>
        <w:tc>
          <w:tcPr>
            <w:tcW w:w="6549" w:type="dxa"/>
          </w:tcPr>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1559B4" w:rsidRDefault="00AF163A" w:rsidP="00FE08EF">
            <w:pPr>
              <w:pStyle w:val="ConsNormal"/>
              <w:widowControl/>
              <w:numPr>
                <w:ilvl w:val="0"/>
                <w:numId w:val="2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w:t>
            </w:r>
            <w:r>
              <w:rPr>
                <w:rFonts w:ascii="Times New Roman" w:hAnsi="Times New Roman" w:cs="Times New Roman"/>
                <w:color w:val="000000"/>
                <w:sz w:val="24"/>
                <w:szCs w:val="24"/>
              </w:rPr>
              <w:t>ощадь земельного участка- от 5 до 2000</w:t>
            </w:r>
            <w:r w:rsidRPr="001559B4">
              <w:rPr>
                <w:rFonts w:ascii="Times New Roman" w:hAnsi="Times New Roman" w:cs="Times New Roman"/>
                <w:color w:val="000000"/>
                <w:sz w:val="24"/>
                <w:szCs w:val="24"/>
              </w:rPr>
              <w:t xml:space="preserve"> кв. м.;</w:t>
            </w:r>
          </w:p>
          <w:p w:rsidR="00AF163A" w:rsidRPr="001559B4" w:rsidRDefault="00AF163A" w:rsidP="00FE08EF">
            <w:pPr>
              <w:pStyle w:val="ConsNormal"/>
              <w:widowControl/>
              <w:numPr>
                <w:ilvl w:val="0"/>
                <w:numId w:val="2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участка – от 5 до 4</w:t>
            </w:r>
            <w:r w:rsidRPr="001559B4">
              <w:rPr>
                <w:rFonts w:ascii="Times New Roman" w:hAnsi="Times New Roman" w:cs="Times New Roman"/>
                <w:color w:val="000000"/>
                <w:sz w:val="24"/>
                <w:szCs w:val="24"/>
              </w:rPr>
              <w:t>00 м;</w:t>
            </w:r>
          </w:p>
          <w:p w:rsidR="00AF163A" w:rsidRPr="001559B4" w:rsidRDefault="00AF163A" w:rsidP="00FE08EF">
            <w:pPr>
              <w:pStyle w:val="ConsNormal"/>
              <w:widowControl/>
              <w:numPr>
                <w:ilvl w:val="0"/>
                <w:numId w:val="2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 до 4</w:t>
            </w:r>
            <w:r w:rsidRPr="001559B4">
              <w:rPr>
                <w:rFonts w:ascii="Times New Roman" w:hAnsi="Times New Roman" w:cs="Times New Roman"/>
                <w:color w:val="000000"/>
                <w:sz w:val="24"/>
                <w:szCs w:val="24"/>
              </w:rPr>
              <w:t>00 м;</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w:t>
            </w:r>
            <w:r>
              <w:rPr>
                <w:rFonts w:ascii="Times New Roman" w:hAnsi="Times New Roman" w:cs="Times New Roman"/>
                <w:color w:val="000000"/>
                <w:sz w:val="24"/>
                <w:szCs w:val="24"/>
              </w:rPr>
              <w:t xml:space="preserve"> земельных участков - 1</w:t>
            </w:r>
            <w:r w:rsidRPr="001559B4">
              <w:rPr>
                <w:rFonts w:ascii="Times New Roman" w:hAnsi="Times New Roman" w:cs="Times New Roman"/>
                <w:color w:val="000000"/>
                <w:sz w:val="24"/>
                <w:szCs w:val="24"/>
              </w:rPr>
              <w:t xml:space="preserve"> м.</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AF163A" w:rsidRPr="001559B4" w:rsidRDefault="00AF163A" w:rsidP="00FE08EF">
            <w:pPr>
              <w:pStyle w:val="ConsNormal"/>
              <w:widowControl/>
              <w:numPr>
                <w:ilvl w:val="0"/>
                <w:numId w:val="19"/>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максимальная высота оград – 1м. в легких конструкциях</w:t>
            </w:r>
          </w:p>
        </w:tc>
      </w:tr>
      <w:tr w:rsidR="00AF163A" w:rsidRPr="00CC6F2F" w:rsidTr="00FE08EF">
        <w:tc>
          <w:tcPr>
            <w:tcW w:w="2660" w:type="dxa"/>
          </w:tcPr>
          <w:p w:rsidR="00AF163A" w:rsidRPr="00CC6F2F" w:rsidRDefault="00AF163A" w:rsidP="00FE08E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питание (4.6)</w:t>
            </w:r>
          </w:p>
        </w:tc>
        <w:tc>
          <w:tcPr>
            <w:tcW w:w="6549" w:type="dxa"/>
          </w:tcPr>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CC6F2F" w:rsidRDefault="00AF163A" w:rsidP="00FE08EF">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w:t>
            </w:r>
            <w:r>
              <w:rPr>
                <w:rFonts w:ascii="Times New Roman" w:hAnsi="Times New Roman" w:cs="Times New Roman"/>
                <w:color w:val="000000"/>
                <w:sz w:val="24"/>
                <w:szCs w:val="24"/>
              </w:rPr>
              <w:t>щадь земельного участка – от 15</w:t>
            </w:r>
            <w:r w:rsidRPr="00CC6F2F">
              <w:rPr>
                <w:rFonts w:ascii="Times New Roman" w:hAnsi="Times New Roman" w:cs="Times New Roman"/>
                <w:color w:val="000000"/>
                <w:sz w:val="24"/>
                <w:szCs w:val="24"/>
              </w:rPr>
              <w:t xml:space="preserve"> до 20000 кв. м;</w:t>
            </w:r>
          </w:p>
          <w:p w:rsidR="00AF163A" w:rsidRPr="00CC6F2F" w:rsidRDefault="00AF163A" w:rsidP="00FE08EF">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w:t>
            </w:r>
            <w:r>
              <w:rPr>
                <w:rFonts w:ascii="Times New Roman" w:hAnsi="Times New Roman" w:cs="Times New Roman"/>
                <w:color w:val="000000"/>
                <w:sz w:val="24"/>
                <w:szCs w:val="24"/>
              </w:rPr>
              <w:t>ирина земельного участка – от 3</w:t>
            </w:r>
            <w:r w:rsidRPr="00CC6F2F">
              <w:rPr>
                <w:rFonts w:ascii="Times New Roman" w:hAnsi="Times New Roman" w:cs="Times New Roman"/>
                <w:color w:val="000000"/>
                <w:sz w:val="24"/>
                <w:szCs w:val="24"/>
              </w:rPr>
              <w:t xml:space="preserve"> до 100 м;</w:t>
            </w:r>
          </w:p>
          <w:p w:rsidR="00AF163A" w:rsidRPr="00CC6F2F" w:rsidRDefault="00AF163A" w:rsidP="00FE08EF">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w:t>
            </w:r>
            <w:r>
              <w:rPr>
                <w:rFonts w:ascii="Times New Roman" w:hAnsi="Times New Roman" w:cs="Times New Roman"/>
                <w:color w:val="000000"/>
                <w:sz w:val="24"/>
                <w:szCs w:val="24"/>
              </w:rPr>
              <w:t>линна земельного участка – от 5</w:t>
            </w:r>
            <w:r w:rsidRPr="00CC6F2F">
              <w:rPr>
                <w:rFonts w:ascii="Times New Roman" w:hAnsi="Times New Roman" w:cs="Times New Roman"/>
                <w:color w:val="000000"/>
                <w:sz w:val="24"/>
                <w:szCs w:val="24"/>
              </w:rPr>
              <w:t xml:space="preserve"> до 100 м.</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CC6F2F">
              <w:rPr>
                <w:rFonts w:ascii="Times New Roman" w:hAnsi="Times New Roman" w:cs="Times New Roman"/>
                <w:color w:val="000000"/>
                <w:sz w:val="24"/>
                <w:szCs w:val="24"/>
              </w:rPr>
              <w:t xml:space="preserve"> м.</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3 этажа.</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F163A" w:rsidRPr="00CC6F2F" w:rsidTr="00FE08EF">
        <w:tc>
          <w:tcPr>
            <w:tcW w:w="2660" w:type="dxa"/>
          </w:tcPr>
          <w:p w:rsidR="00AF163A" w:rsidRPr="00CC6F2F" w:rsidRDefault="00AF163A" w:rsidP="00FE08EF">
            <w:pPr>
              <w:suppressAutoHyphens/>
              <w:spacing w:line="240" w:lineRule="auto"/>
              <w:jc w:val="left"/>
              <w:rPr>
                <w:rFonts w:ascii="Times New Roman" w:hAnsi="Times New Roman"/>
                <w:sz w:val="24"/>
                <w:szCs w:val="24"/>
              </w:rPr>
            </w:pPr>
            <w:r w:rsidRPr="00CC6F2F">
              <w:rPr>
                <w:rFonts w:ascii="Times New Roman" w:hAnsi="Times New Roman"/>
                <w:sz w:val="24"/>
                <w:szCs w:val="24"/>
              </w:rPr>
              <w:t>Спорт (5.1)</w:t>
            </w:r>
          </w:p>
        </w:tc>
        <w:tc>
          <w:tcPr>
            <w:tcW w:w="6549" w:type="dxa"/>
          </w:tcPr>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CC6F2F" w:rsidRDefault="00AF163A" w:rsidP="00FE08E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1000 до 10000 кв. м;</w:t>
            </w:r>
          </w:p>
          <w:p w:rsidR="00AF163A" w:rsidRPr="00CC6F2F" w:rsidRDefault="00AF163A" w:rsidP="00FE08E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AF163A" w:rsidRPr="00CC6F2F" w:rsidRDefault="00AF163A" w:rsidP="00FE08E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CC6F2F">
              <w:rPr>
                <w:rFonts w:ascii="Times New Roman" w:hAnsi="Times New Roman" w:cs="Times New Roman"/>
                <w:color w:val="000000"/>
                <w:sz w:val="24"/>
                <w:szCs w:val="24"/>
              </w:rPr>
              <w:t xml:space="preserve"> м.</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AF163A" w:rsidRPr="00CC6F2F"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60 %.</w:t>
            </w:r>
          </w:p>
        </w:tc>
      </w:tr>
      <w:tr w:rsidR="00AF163A" w:rsidRPr="00CC6F2F" w:rsidTr="00FE08EF">
        <w:tc>
          <w:tcPr>
            <w:tcW w:w="2660" w:type="dxa"/>
          </w:tcPr>
          <w:p w:rsidR="00AF163A" w:rsidRPr="00CC6F2F" w:rsidRDefault="00AF163A" w:rsidP="00FE08EF">
            <w:pPr>
              <w:suppressAutoHyphens/>
              <w:spacing w:line="240" w:lineRule="auto"/>
              <w:jc w:val="both"/>
              <w:rPr>
                <w:rFonts w:ascii="Times New Roman" w:eastAsia="Times New Roman" w:hAnsi="Times New Roman"/>
                <w:sz w:val="24"/>
                <w:szCs w:val="24"/>
                <w:lang w:eastAsia="ru-RU"/>
              </w:rPr>
            </w:pPr>
            <w:r w:rsidRPr="00CC6F2F">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AF163A" w:rsidRPr="00CC6F2F" w:rsidRDefault="00AF163A" w:rsidP="00FE08E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Не подлежат установлению.</w:t>
            </w:r>
          </w:p>
          <w:p w:rsidR="00AF163A" w:rsidRPr="00CC6F2F" w:rsidRDefault="00AF163A" w:rsidP="00FE08E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851" w:hanging="284"/>
        <w:rPr>
          <w:lang w:val="ru-RU"/>
        </w:rPr>
      </w:pPr>
      <w:r w:rsidRPr="001559B4">
        <w:rPr>
          <w:lang w:val="ru-RU"/>
        </w:rPr>
        <w:t>Автостоянки;</w:t>
      </w:r>
    </w:p>
    <w:p w:rsidR="001559B4" w:rsidRPr="001559B4" w:rsidRDefault="001559B4" w:rsidP="001559B4">
      <w:pPr>
        <w:pStyle w:val="a9"/>
        <w:numPr>
          <w:ilvl w:val="0"/>
          <w:numId w:val="1"/>
        </w:numPr>
        <w:ind w:left="851" w:hanging="284"/>
        <w:rPr>
          <w:lang w:val="ru-RU"/>
        </w:rPr>
      </w:pPr>
      <w:r w:rsidRPr="001559B4">
        <w:rPr>
          <w:lang w:val="ru-RU"/>
        </w:rPr>
        <w:t>Общественные туалеты.</w:t>
      </w:r>
    </w:p>
    <w:p w:rsidR="009F35AB" w:rsidRPr="000E39DF" w:rsidRDefault="009F35AB" w:rsidP="009F35AB">
      <w:pPr>
        <w:pStyle w:val="a9"/>
        <w:rPr>
          <w:rStyle w:val="5"/>
          <w:b w:val="0"/>
          <w:color w:val="000000"/>
          <w:lang w:val="ru-RU"/>
        </w:rPr>
      </w:pPr>
      <w:r w:rsidRPr="000E39DF">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559B4" w:rsidRPr="001559B4" w:rsidTr="001559B4">
        <w:tc>
          <w:tcPr>
            <w:tcW w:w="2660"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49"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273"/>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49" w:type="dxa"/>
          </w:tcPr>
          <w:p w:rsidR="001559B4" w:rsidRPr="001559B4" w:rsidRDefault="001559B4"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CE5FF8">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w:t>
            </w:r>
            <w:r w:rsidR="0084313B">
              <w:rPr>
                <w:rFonts w:ascii="Times New Roman" w:hAnsi="Times New Roman" w:cs="Times New Roman"/>
                <w:color w:val="000000"/>
                <w:sz w:val="24"/>
                <w:szCs w:val="24"/>
              </w:rPr>
              <w:t>ощадь земельного участка- от 15</w:t>
            </w:r>
            <w:r w:rsidRPr="001559B4">
              <w:rPr>
                <w:rFonts w:ascii="Times New Roman" w:hAnsi="Times New Roman" w:cs="Times New Roman"/>
                <w:color w:val="000000"/>
                <w:sz w:val="24"/>
                <w:szCs w:val="24"/>
              </w:rPr>
              <w:t xml:space="preserve"> до 1000 кв. м.;</w:t>
            </w:r>
          </w:p>
          <w:p w:rsidR="001559B4" w:rsidRPr="001559B4" w:rsidRDefault="001559B4" w:rsidP="00CE5FF8">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w:t>
            </w:r>
            <w:r w:rsidR="00AF163A">
              <w:rPr>
                <w:rFonts w:ascii="Times New Roman" w:hAnsi="Times New Roman" w:cs="Times New Roman"/>
                <w:color w:val="000000"/>
                <w:sz w:val="24"/>
                <w:szCs w:val="24"/>
              </w:rPr>
              <w:t>ирина земельного участка – от 3</w:t>
            </w:r>
            <w:r w:rsidRPr="001559B4">
              <w:rPr>
                <w:rFonts w:ascii="Times New Roman" w:hAnsi="Times New Roman" w:cs="Times New Roman"/>
                <w:color w:val="000000"/>
                <w:sz w:val="24"/>
                <w:szCs w:val="24"/>
              </w:rPr>
              <w:t xml:space="preserve"> до 100 м.</w:t>
            </w:r>
          </w:p>
          <w:p w:rsidR="001559B4" w:rsidRPr="001559B4" w:rsidRDefault="00AF163A" w:rsidP="00CE5FF8">
            <w:pPr>
              <w:pStyle w:val="ConsNormal"/>
              <w:widowControl/>
              <w:numPr>
                <w:ilvl w:val="0"/>
                <w:numId w:val="3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w:t>
            </w:r>
            <w:r w:rsidR="001559B4" w:rsidRPr="001559B4">
              <w:rPr>
                <w:rFonts w:ascii="Times New Roman" w:hAnsi="Times New Roman" w:cs="Times New Roman"/>
                <w:color w:val="000000"/>
                <w:sz w:val="24"/>
                <w:szCs w:val="24"/>
              </w:rPr>
              <w:t xml:space="preserve"> до 100 м.</w:t>
            </w:r>
          </w:p>
          <w:p w:rsidR="001559B4" w:rsidRPr="001559B4" w:rsidRDefault="001559B4"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w:t>
            </w:r>
            <w:r w:rsidR="00AF163A">
              <w:rPr>
                <w:rFonts w:ascii="Times New Roman" w:hAnsi="Times New Roman" w:cs="Times New Roman"/>
                <w:color w:val="000000"/>
                <w:sz w:val="24"/>
                <w:szCs w:val="24"/>
              </w:rPr>
              <w:t>от границ земельных участков - 1</w:t>
            </w:r>
            <w:r w:rsidRPr="001559B4">
              <w:rPr>
                <w:rFonts w:ascii="Times New Roman" w:hAnsi="Times New Roman" w:cs="Times New Roman"/>
                <w:color w:val="000000"/>
                <w:sz w:val="24"/>
                <w:szCs w:val="24"/>
              </w:rPr>
              <w:t xml:space="preserve"> м.</w:t>
            </w:r>
          </w:p>
          <w:p w:rsidR="001559B4" w:rsidRPr="001559B4" w:rsidRDefault="001559B4"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1559B4" w:rsidRDefault="001559B4"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CE5FF8">
            <w:pPr>
              <w:pStyle w:val="ConsNormal"/>
              <w:widowControl/>
              <w:numPr>
                <w:ilvl w:val="0"/>
                <w:numId w:val="19"/>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вместимость – до 300 </w:t>
            </w:r>
            <w:proofErr w:type="spellStart"/>
            <w:r w:rsidRPr="001559B4">
              <w:rPr>
                <w:rFonts w:ascii="Times New Roman" w:hAnsi="Times New Roman" w:cs="Times New Roman"/>
                <w:color w:val="000000"/>
                <w:sz w:val="24"/>
                <w:szCs w:val="24"/>
              </w:rPr>
              <w:t>машиномест</w:t>
            </w:r>
            <w:proofErr w:type="spellEnd"/>
            <w:r w:rsidRPr="001559B4">
              <w:rPr>
                <w:rFonts w:ascii="Times New Roman" w:hAnsi="Times New Roman" w:cs="Times New Roman"/>
                <w:color w:val="000000"/>
                <w:sz w:val="24"/>
                <w:szCs w:val="24"/>
              </w:rPr>
              <w:t>.</w:t>
            </w:r>
          </w:p>
        </w:tc>
      </w:tr>
    </w:tbl>
    <w:p w:rsidR="00C1004E" w:rsidRDefault="00C1004E" w:rsidP="00C1004E">
      <w:pPr>
        <w:pStyle w:val="a9"/>
        <w:rPr>
          <w:b/>
          <w:i/>
          <w:lang w:val="ru-RU"/>
        </w:rPr>
      </w:pPr>
      <w:r>
        <w:rPr>
          <w:b/>
          <w:i/>
          <w:lang w:val="ru-RU"/>
        </w:rPr>
        <w:t>Ограничения использования земельных участков и объектов капитального строительства:</w:t>
      </w:r>
    </w:p>
    <w:p w:rsidR="00C1004E" w:rsidRDefault="00C1004E" w:rsidP="00CE5FF8">
      <w:pPr>
        <w:pStyle w:val="a9"/>
        <w:numPr>
          <w:ilvl w:val="0"/>
          <w:numId w:val="63"/>
        </w:numPr>
        <w:rPr>
          <w:lang w:val="ru-RU"/>
        </w:rPr>
      </w:pPr>
      <w:r>
        <w:rPr>
          <w:lang w:val="ru-RU"/>
        </w:rPr>
        <w:t>Санитарно-защитная зона;</w:t>
      </w:r>
    </w:p>
    <w:p w:rsidR="00C1004E" w:rsidRDefault="00C1004E" w:rsidP="00CE5FF8">
      <w:pPr>
        <w:pStyle w:val="a9"/>
        <w:numPr>
          <w:ilvl w:val="0"/>
          <w:numId w:val="63"/>
        </w:numPr>
        <w:rPr>
          <w:lang w:val="ru-RU"/>
        </w:rPr>
      </w:pPr>
      <w:proofErr w:type="spellStart"/>
      <w:r>
        <w:rPr>
          <w:lang w:val="ru-RU"/>
        </w:rPr>
        <w:t>Водоохранная</w:t>
      </w:r>
      <w:proofErr w:type="spellEnd"/>
      <w:r>
        <w:rPr>
          <w:lang w:val="ru-RU"/>
        </w:rPr>
        <w:t xml:space="preserve"> зона;</w:t>
      </w:r>
    </w:p>
    <w:p w:rsidR="00C1004E" w:rsidRDefault="00C1004E" w:rsidP="00CE5FF8">
      <w:pPr>
        <w:pStyle w:val="a9"/>
        <w:numPr>
          <w:ilvl w:val="0"/>
          <w:numId w:val="63"/>
        </w:numPr>
        <w:rPr>
          <w:lang w:val="ru-RU"/>
        </w:rPr>
      </w:pPr>
      <w:r>
        <w:rPr>
          <w:lang w:val="ru-RU"/>
        </w:rPr>
        <w:t>Прибрежная защитная полоса;</w:t>
      </w:r>
    </w:p>
    <w:p w:rsidR="00C1004E" w:rsidRDefault="00C1004E" w:rsidP="00CE5FF8">
      <w:pPr>
        <w:pStyle w:val="a9"/>
        <w:numPr>
          <w:ilvl w:val="0"/>
          <w:numId w:val="63"/>
        </w:numPr>
        <w:rPr>
          <w:lang w:val="ru-RU"/>
        </w:rPr>
      </w:pPr>
      <w:r>
        <w:rPr>
          <w:lang w:val="ru-RU"/>
        </w:rPr>
        <w:t>Зона санитарной охраны источников питьевого водоснабжения;</w:t>
      </w:r>
    </w:p>
    <w:p w:rsidR="00C1004E" w:rsidRDefault="00C1004E" w:rsidP="00CE5FF8">
      <w:pPr>
        <w:pStyle w:val="a9"/>
        <w:numPr>
          <w:ilvl w:val="0"/>
          <w:numId w:val="63"/>
        </w:numPr>
        <w:rPr>
          <w:lang w:val="ru-RU"/>
        </w:rPr>
      </w:pPr>
      <w:r>
        <w:rPr>
          <w:lang w:val="ru-RU"/>
        </w:rPr>
        <w:t>Охранные зоны инженерных коммуникаций;</w:t>
      </w:r>
    </w:p>
    <w:p w:rsidR="00C1004E" w:rsidRDefault="00C1004E" w:rsidP="00CE5FF8">
      <w:pPr>
        <w:pStyle w:val="a9"/>
        <w:numPr>
          <w:ilvl w:val="0"/>
          <w:numId w:val="63"/>
        </w:numPr>
        <w:rPr>
          <w:lang w:val="ru-RU"/>
        </w:rPr>
      </w:pPr>
      <w:r>
        <w:rPr>
          <w:lang w:val="ru-RU"/>
        </w:rPr>
        <w:t>Придорожные полосы.</w:t>
      </w:r>
    </w:p>
    <w:p w:rsidR="00C1004E" w:rsidRPr="000E39DF" w:rsidRDefault="00C1004E" w:rsidP="00C1004E">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5677AE" w:rsidRPr="001559B4" w:rsidRDefault="005677AE" w:rsidP="001559B4">
      <w:pPr>
        <w:pStyle w:val="a9"/>
        <w:ind w:firstLine="0"/>
        <w:rPr>
          <w:lang w:val="ru-RU"/>
        </w:rPr>
      </w:pPr>
    </w:p>
    <w:p w:rsidR="009F35AB" w:rsidRDefault="009F35AB" w:rsidP="00C1004E">
      <w:pPr>
        <w:pStyle w:val="a9"/>
        <w:numPr>
          <w:ilvl w:val="0"/>
          <w:numId w:val="8"/>
        </w:numPr>
        <w:rPr>
          <w:b/>
          <w:i/>
          <w:lang w:val="ru-RU"/>
        </w:rPr>
      </w:pPr>
      <w:r w:rsidRPr="000E39DF">
        <w:rPr>
          <w:b/>
          <w:i/>
          <w:lang w:val="ru-RU"/>
        </w:rPr>
        <w:t>Зона обслуживания объектов, необходимых для осуществления производственной и пр</w:t>
      </w:r>
      <w:r w:rsidR="001559B4">
        <w:rPr>
          <w:b/>
          <w:i/>
          <w:lang w:val="ru-RU"/>
        </w:rPr>
        <w:t>едпринимательской деятельности</w:t>
      </w:r>
    </w:p>
    <w:p w:rsidR="001559B4" w:rsidRPr="00C1004E" w:rsidRDefault="001559B4" w:rsidP="00C1004E">
      <w:pPr>
        <w:suppressAutoHyphens/>
        <w:spacing w:line="240" w:lineRule="auto"/>
        <w:ind w:firstLine="993"/>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О3.</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AF163A" w:rsidRPr="001559B4" w:rsidTr="00FE08EF">
        <w:tc>
          <w:tcPr>
            <w:tcW w:w="2634" w:type="dxa"/>
          </w:tcPr>
          <w:p w:rsidR="00AF163A" w:rsidRPr="001559B4" w:rsidRDefault="00AF163A" w:rsidP="00FE08EF">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75" w:type="dxa"/>
          </w:tcPr>
          <w:p w:rsidR="00AF163A" w:rsidRPr="001559B4" w:rsidRDefault="00AF163A" w:rsidP="00FE08EF">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F163A" w:rsidRPr="001559B4" w:rsidTr="00FE08EF">
        <w:trPr>
          <w:trHeight w:val="131"/>
        </w:trPr>
        <w:tc>
          <w:tcPr>
            <w:tcW w:w="2634" w:type="dxa"/>
          </w:tcPr>
          <w:p w:rsidR="00AF163A" w:rsidRPr="001559B4" w:rsidRDefault="00AF163A" w:rsidP="00FE08EF">
            <w:pPr>
              <w:suppressAutoHyphens/>
              <w:spacing w:line="240" w:lineRule="auto"/>
              <w:jc w:val="left"/>
              <w:rPr>
                <w:rFonts w:ascii="Times New Roman" w:hAnsi="Times New Roman"/>
                <w:sz w:val="24"/>
                <w:szCs w:val="24"/>
              </w:rPr>
            </w:pPr>
            <w:r w:rsidRPr="001559B4">
              <w:rPr>
                <w:rFonts w:ascii="Times New Roman" w:eastAsia="Times New Roman" w:hAnsi="Times New Roman"/>
                <w:sz w:val="24"/>
                <w:szCs w:val="24"/>
                <w:lang w:eastAsia="ru-RU"/>
              </w:rPr>
              <w:t>Бытовое обслуживание (3.3)</w:t>
            </w:r>
          </w:p>
        </w:tc>
        <w:tc>
          <w:tcPr>
            <w:tcW w:w="6575" w:type="dxa"/>
          </w:tcPr>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1559B4" w:rsidRDefault="00AF163A" w:rsidP="00FE08EF">
            <w:pPr>
              <w:pStyle w:val="ConsNormal"/>
              <w:widowControl/>
              <w:numPr>
                <w:ilvl w:val="0"/>
                <w:numId w:val="31"/>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w:t>
            </w:r>
            <w:r>
              <w:rPr>
                <w:rFonts w:ascii="Times New Roman" w:hAnsi="Times New Roman" w:cs="Times New Roman"/>
                <w:color w:val="000000"/>
                <w:sz w:val="24"/>
                <w:szCs w:val="24"/>
              </w:rPr>
              <w:t>лощадь земельного участка- от 5</w:t>
            </w:r>
            <w:r w:rsidRPr="001559B4">
              <w:rPr>
                <w:rFonts w:ascii="Times New Roman" w:hAnsi="Times New Roman" w:cs="Times New Roman"/>
                <w:color w:val="000000"/>
                <w:sz w:val="24"/>
                <w:szCs w:val="24"/>
              </w:rPr>
              <w:t>0 до 10000 кв. м;</w:t>
            </w:r>
          </w:p>
          <w:p w:rsidR="00AF163A" w:rsidRPr="001559B4" w:rsidRDefault="00AF163A" w:rsidP="00FE08EF">
            <w:pPr>
              <w:pStyle w:val="ConsNormal"/>
              <w:widowControl/>
              <w:numPr>
                <w:ilvl w:val="0"/>
                <w:numId w:val="31"/>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w:t>
            </w:r>
            <w:r>
              <w:rPr>
                <w:rFonts w:ascii="Times New Roman" w:hAnsi="Times New Roman" w:cs="Times New Roman"/>
                <w:color w:val="000000"/>
                <w:sz w:val="24"/>
                <w:szCs w:val="24"/>
              </w:rPr>
              <w:t xml:space="preserve"> земельного участка – от 5 до 5</w:t>
            </w:r>
            <w:r w:rsidRPr="001559B4">
              <w:rPr>
                <w:rFonts w:ascii="Times New Roman" w:hAnsi="Times New Roman" w:cs="Times New Roman"/>
                <w:color w:val="000000"/>
                <w:sz w:val="24"/>
                <w:szCs w:val="24"/>
              </w:rPr>
              <w:t>00 м;</w:t>
            </w:r>
          </w:p>
          <w:p w:rsidR="00AF163A" w:rsidRPr="001559B4" w:rsidRDefault="00AF163A" w:rsidP="00FE08EF">
            <w:pPr>
              <w:pStyle w:val="ConsNormal"/>
              <w:widowControl/>
              <w:numPr>
                <w:ilvl w:val="0"/>
                <w:numId w:val="31"/>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w:t>
            </w:r>
            <w:r>
              <w:rPr>
                <w:rFonts w:ascii="Times New Roman" w:hAnsi="Times New Roman" w:cs="Times New Roman"/>
                <w:color w:val="000000"/>
                <w:sz w:val="24"/>
                <w:szCs w:val="24"/>
              </w:rPr>
              <w:t xml:space="preserve"> земельного участка – от 10 до 5</w:t>
            </w:r>
            <w:r w:rsidRPr="001559B4">
              <w:rPr>
                <w:rFonts w:ascii="Times New Roman" w:hAnsi="Times New Roman" w:cs="Times New Roman"/>
                <w:color w:val="000000"/>
                <w:sz w:val="24"/>
                <w:szCs w:val="24"/>
              </w:rPr>
              <w:t>00 м.</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1559B4">
              <w:rPr>
                <w:rFonts w:ascii="Times New Roman" w:hAnsi="Times New Roman" w:cs="Times New Roman"/>
                <w:color w:val="000000"/>
                <w:sz w:val="24"/>
                <w:szCs w:val="24"/>
              </w:rPr>
              <w:t xml:space="preserve"> м.</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1 этаж.</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w:t>
            </w:r>
            <w:r w:rsidRPr="001559B4">
              <w:rPr>
                <w:rFonts w:ascii="Times New Roman" w:hAnsi="Times New Roman" w:cs="Times New Roman"/>
                <w:color w:val="000000"/>
                <w:sz w:val="24"/>
                <w:szCs w:val="24"/>
              </w:rPr>
              <w:lastRenderedPageBreak/>
              <w:t>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F163A" w:rsidRPr="001559B4" w:rsidTr="00FE08EF">
        <w:trPr>
          <w:trHeight w:val="1666"/>
        </w:trPr>
        <w:tc>
          <w:tcPr>
            <w:tcW w:w="2634" w:type="dxa"/>
          </w:tcPr>
          <w:p w:rsidR="00AF163A" w:rsidRPr="001559B4" w:rsidRDefault="00AF163A" w:rsidP="00FE08EF">
            <w:pPr>
              <w:suppressAutoHyphens/>
              <w:spacing w:line="240" w:lineRule="auto"/>
              <w:jc w:val="left"/>
              <w:rPr>
                <w:rFonts w:ascii="Times New Roman" w:hAnsi="Times New Roman"/>
                <w:sz w:val="24"/>
                <w:szCs w:val="24"/>
                <w:highlight w:val="green"/>
              </w:rPr>
            </w:pPr>
            <w:r w:rsidRPr="001559B4">
              <w:rPr>
                <w:rFonts w:ascii="Times New Roman" w:hAnsi="Times New Roman"/>
                <w:sz w:val="24"/>
                <w:szCs w:val="24"/>
              </w:rPr>
              <w:lastRenderedPageBreak/>
              <w:t>Деловое управление (4.1)</w:t>
            </w:r>
          </w:p>
        </w:tc>
        <w:tc>
          <w:tcPr>
            <w:tcW w:w="6575" w:type="dxa"/>
          </w:tcPr>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1559B4" w:rsidRDefault="00AF163A" w:rsidP="00FE08EF">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w:t>
            </w:r>
            <w:r>
              <w:rPr>
                <w:rFonts w:ascii="Times New Roman" w:hAnsi="Times New Roman" w:cs="Times New Roman"/>
                <w:color w:val="000000"/>
                <w:sz w:val="24"/>
                <w:szCs w:val="24"/>
              </w:rPr>
              <w:t>лощадь земельного участка- от 50 до 50</w:t>
            </w:r>
            <w:r w:rsidRPr="001559B4">
              <w:rPr>
                <w:rFonts w:ascii="Times New Roman" w:hAnsi="Times New Roman" w:cs="Times New Roman"/>
                <w:color w:val="000000"/>
                <w:sz w:val="24"/>
                <w:szCs w:val="24"/>
              </w:rPr>
              <w:t>00 кв. м;</w:t>
            </w:r>
          </w:p>
          <w:p w:rsidR="00AF163A" w:rsidRPr="001559B4" w:rsidRDefault="00AF163A" w:rsidP="00FE08EF">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w:t>
            </w:r>
            <w:r>
              <w:rPr>
                <w:rFonts w:ascii="Times New Roman" w:hAnsi="Times New Roman" w:cs="Times New Roman"/>
                <w:color w:val="000000"/>
                <w:sz w:val="24"/>
                <w:szCs w:val="24"/>
              </w:rPr>
              <w:t>ирина земельного участка – от 5 до 5</w:t>
            </w:r>
            <w:r w:rsidRPr="001559B4">
              <w:rPr>
                <w:rFonts w:ascii="Times New Roman" w:hAnsi="Times New Roman" w:cs="Times New Roman"/>
                <w:color w:val="000000"/>
                <w:sz w:val="24"/>
                <w:szCs w:val="24"/>
              </w:rPr>
              <w:t>00 м;</w:t>
            </w:r>
          </w:p>
          <w:p w:rsidR="00AF163A" w:rsidRPr="001559B4" w:rsidRDefault="00AF163A" w:rsidP="00FE08EF">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 xml:space="preserve">длина </w:t>
            </w:r>
            <w:r>
              <w:rPr>
                <w:rFonts w:ascii="Times New Roman" w:hAnsi="Times New Roman" w:cs="Times New Roman"/>
                <w:color w:val="000000"/>
                <w:sz w:val="24"/>
                <w:szCs w:val="24"/>
              </w:rPr>
              <w:t>земельного участка – от 10 до 5</w:t>
            </w:r>
            <w:r w:rsidRPr="001559B4">
              <w:rPr>
                <w:rFonts w:ascii="Times New Roman" w:hAnsi="Times New Roman" w:cs="Times New Roman"/>
                <w:color w:val="000000"/>
                <w:sz w:val="24"/>
                <w:szCs w:val="24"/>
              </w:rPr>
              <w:t>00 м.</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1559B4">
              <w:rPr>
                <w:rFonts w:ascii="Times New Roman" w:hAnsi="Times New Roman" w:cs="Times New Roman"/>
                <w:color w:val="000000"/>
                <w:sz w:val="24"/>
                <w:szCs w:val="24"/>
              </w:rPr>
              <w:t xml:space="preserve"> м.</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AF163A" w:rsidRPr="001559B4" w:rsidTr="00FE08EF">
        <w:trPr>
          <w:trHeight w:val="231"/>
        </w:trPr>
        <w:tc>
          <w:tcPr>
            <w:tcW w:w="2634" w:type="dxa"/>
          </w:tcPr>
          <w:p w:rsidR="00AF163A" w:rsidRPr="001559B4" w:rsidRDefault="00AF163A" w:rsidP="00FE08EF">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Рынки (4.3);</w:t>
            </w:r>
          </w:p>
          <w:p w:rsidR="00AF163A" w:rsidRPr="001559B4" w:rsidRDefault="00AF163A" w:rsidP="00FE08EF">
            <w:pPr>
              <w:suppressAutoHyphens/>
              <w:spacing w:line="240" w:lineRule="auto"/>
              <w:jc w:val="both"/>
              <w:rPr>
                <w:rFonts w:ascii="Times New Roman" w:hAnsi="Times New Roman"/>
                <w:sz w:val="24"/>
                <w:szCs w:val="24"/>
              </w:rPr>
            </w:pPr>
            <w:r>
              <w:rPr>
                <w:rFonts w:ascii="Times New Roman" w:eastAsia="Times New Roman" w:hAnsi="Times New Roman"/>
                <w:sz w:val="24"/>
                <w:szCs w:val="24"/>
                <w:lang w:eastAsia="ru-RU"/>
              </w:rPr>
              <w:t>Магазины, торговые павильоны</w:t>
            </w:r>
            <w:r w:rsidRPr="001559B4">
              <w:rPr>
                <w:rFonts w:ascii="Times New Roman" w:eastAsia="Times New Roman" w:hAnsi="Times New Roman"/>
                <w:sz w:val="24"/>
                <w:szCs w:val="24"/>
                <w:lang w:eastAsia="ru-RU"/>
              </w:rPr>
              <w:t>(4.4);</w:t>
            </w:r>
          </w:p>
        </w:tc>
        <w:tc>
          <w:tcPr>
            <w:tcW w:w="6575" w:type="dxa"/>
          </w:tcPr>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1559B4" w:rsidRDefault="00AF163A" w:rsidP="00FE08EF">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w:t>
            </w:r>
            <w:r>
              <w:rPr>
                <w:rFonts w:ascii="Times New Roman" w:hAnsi="Times New Roman" w:cs="Times New Roman"/>
                <w:color w:val="000000"/>
                <w:sz w:val="24"/>
                <w:szCs w:val="24"/>
              </w:rPr>
              <w:t>лощадь земельного участка- от 5 до 200</w:t>
            </w:r>
            <w:r w:rsidRPr="001559B4">
              <w:rPr>
                <w:rFonts w:ascii="Times New Roman" w:hAnsi="Times New Roman" w:cs="Times New Roman"/>
                <w:color w:val="000000"/>
                <w:sz w:val="24"/>
                <w:szCs w:val="24"/>
              </w:rPr>
              <w:t>0 кв. м.;</w:t>
            </w:r>
          </w:p>
          <w:p w:rsidR="00AF163A" w:rsidRPr="001559B4" w:rsidRDefault="00AF163A" w:rsidP="00FE08EF">
            <w:pPr>
              <w:pStyle w:val="ConsNormal"/>
              <w:widowControl/>
              <w:numPr>
                <w:ilvl w:val="0"/>
                <w:numId w:val="3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участка – от 5 до 4</w:t>
            </w:r>
            <w:r w:rsidRPr="001559B4">
              <w:rPr>
                <w:rFonts w:ascii="Times New Roman" w:hAnsi="Times New Roman" w:cs="Times New Roman"/>
                <w:color w:val="000000"/>
                <w:sz w:val="24"/>
                <w:szCs w:val="24"/>
              </w:rPr>
              <w:t>00 м;</w:t>
            </w:r>
          </w:p>
          <w:p w:rsidR="00AF163A" w:rsidRPr="001559B4" w:rsidRDefault="00AF163A" w:rsidP="00FE08EF">
            <w:pPr>
              <w:pStyle w:val="ConsNormal"/>
              <w:widowControl/>
              <w:numPr>
                <w:ilvl w:val="0"/>
                <w:numId w:val="3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 до 4</w:t>
            </w:r>
            <w:r w:rsidRPr="001559B4">
              <w:rPr>
                <w:rFonts w:ascii="Times New Roman" w:hAnsi="Times New Roman" w:cs="Times New Roman"/>
                <w:color w:val="000000"/>
                <w:sz w:val="24"/>
                <w:szCs w:val="24"/>
              </w:rPr>
              <w:t>00 м.</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от границ земельных </w:t>
            </w:r>
            <w:r>
              <w:rPr>
                <w:rFonts w:ascii="Times New Roman" w:hAnsi="Times New Roman" w:cs="Times New Roman"/>
                <w:color w:val="000000"/>
                <w:sz w:val="24"/>
                <w:szCs w:val="24"/>
              </w:rPr>
              <w:t xml:space="preserve">участков – 1 </w:t>
            </w:r>
            <w:r w:rsidRPr="001559B4">
              <w:rPr>
                <w:rFonts w:ascii="Times New Roman" w:hAnsi="Times New Roman" w:cs="Times New Roman"/>
                <w:color w:val="000000"/>
                <w:sz w:val="24"/>
                <w:szCs w:val="24"/>
              </w:rPr>
              <w:t>м.</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максимальная высота оград – 1м. в легких конструкциях</w:t>
            </w:r>
          </w:p>
        </w:tc>
      </w:tr>
      <w:tr w:rsidR="00AF163A" w:rsidRPr="001559B4" w:rsidTr="00FE08EF">
        <w:tc>
          <w:tcPr>
            <w:tcW w:w="2634" w:type="dxa"/>
          </w:tcPr>
          <w:p w:rsidR="00AF163A" w:rsidRPr="001559B4" w:rsidRDefault="00AF163A" w:rsidP="00FE08EF">
            <w:pPr>
              <w:suppressAutoHyphens/>
              <w:spacing w:line="240" w:lineRule="auto"/>
              <w:jc w:val="left"/>
              <w:rPr>
                <w:rFonts w:ascii="Times New Roman" w:hAnsi="Times New Roman"/>
                <w:sz w:val="24"/>
                <w:szCs w:val="24"/>
              </w:rPr>
            </w:pPr>
            <w:r w:rsidRPr="001559B4">
              <w:rPr>
                <w:rFonts w:ascii="Times New Roman" w:hAnsi="Times New Roman"/>
                <w:sz w:val="24"/>
                <w:szCs w:val="24"/>
              </w:rPr>
              <w:t>Общественное питание (4.6)</w:t>
            </w:r>
          </w:p>
        </w:tc>
        <w:tc>
          <w:tcPr>
            <w:tcW w:w="6575" w:type="dxa"/>
          </w:tcPr>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1559B4" w:rsidRDefault="00AF163A" w:rsidP="00FE08EF">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w:t>
            </w:r>
            <w:r>
              <w:rPr>
                <w:rFonts w:ascii="Times New Roman" w:hAnsi="Times New Roman" w:cs="Times New Roman"/>
                <w:color w:val="000000"/>
                <w:sz w:val="24"/>
                <w:szCs w:val="24"/>
              </w:rPr>
              <w:t>щадь земельного участка – от 15</w:t>
            </w:r>
            <w:r w:rsidRPr="001559B4">
              <w:rPr>
                <w:rFonts w:ascii="Times New Roman" w:hAnsi="Times New Roman" w:cs="Times New Roman"/>
                <w:color w:val="000000"/>
                <w:sz w:val="24"/>
                <w:szCs w:val="24"/>
              </w:rPr>
              <w:t xml:space="preserve"> до 20000 кв. м;</w:t>
            </w:r>
          </w:p>
          <w:p w:rsidR="00AF163A" w:rsidRPr="001559B4" w:rsidRDefault="00AF163A" w:rsidP="00FE08EF">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w:t>
            </w:r>
            <w:r>
              <w:rPr>
                <w:rFonts w:ascii="Times New Roman" w:hAnsi="Times New Roman" w:cs="Times New Roman"/>
                <w:color w:val="000000"/>
                <w:sz w:val="24"/>
                <w:szCs w:val="24"/>
              </w:rPr>
              <w:t>ирина земельного участка – от 3 до 40</w:t>
            </w:r>
            <w:r w:rsidRPr="001559B4">
              <w:rPr>
                <w:rFonts w:ascii="Times New Roman" w:hAnsi="Times New Roman" w:cs="Times New Roman"/>
                <w:color w:val="000000"/>
                <w:sz w:val="24"/>
                <w:szCs w:val="24"/>
              </w:rPr>
              <w:t>00 м;</w:t>
            </w:r>
          </w:p>
          <w:p w:rsidR="00AF163A" w:rsidRPr="001559B4" w:rsidRDefault="00AF163A" w:rsidP="00FE08EF">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w:t>
            </w:r>
            <w:r>
              <w:rPr>
                <w:rFonts w:ascii="Times New Roman" w:hAnsi="Times New Roman" w:cs="Times New Roman"/>
                <w:color w:val="000000"/>
                <w:sz w:val="24"/>
                <w:szCs w:val="24"/>
              </w:rPr>
              <w:t>линна земельного участка – от 5 до 40</w:t>
            </w:r>
            <w:r w:rsidRPr="001559B4">
              <w:rPr>
                <w:rFonts w:ascii="Times New Roman" w:hAnsi="Times New Roman" w:cs="Times New Roman"/>
                <w:color w:val="000000"/>
                <w:sz w:val="24"/>
                <w:szCs w:val="24"/>
              </w:rPr>
              <w:t>00 м.</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1559B4">
              <w:rPr>
                <w:rFonts w:ascii="Times New Roman" w:hAnsi="Times New Roman" w:cs="Times New Roman"/>
                <w:color w:val="000000"/>
                <w:sz w:val="24"/>
                <w:szCs w:val="24"/>
              </w:rPr>
              <w:t xml:space="preserve"> м.</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F163A" w:rsidRPr="001559B4" w:rsidTr="00FE08EF">
        <w:trPr>
          <w:trHeight w:val="64"/>
        </w:trPr>
        <w:tc>
          <w:tcPr>
            <w:tcW w:w="2634" w:type="dxa"/>
          </w:tcPr>
          <w:p w:rsidR="00AF163A" w:rsidRPr="001559B4" w:rsidRDefault="00AF163A" w:rsidP="00FE08EF">
            <w:pPr>
              <w:suppressAutoHyphens/>
              <w:spacing w:line="240" w:lineRule="auto"/>
              <w:jc w:val="left"/>
              <w:rPr>
                <w:rFonts w:ascii="Times New Roman" w:hAnsi="Times New Roman"/>
                <w:sz w:val="24"/>
                <w:szCs w:val="24"/>
              </w:rPr>
            </w:pPr>
            <w:r w:rsidRPr="001559B4">
              <w:rPr>
                <w:rFonts w:ascii="Times New Roman" w:hAnsi="Times New Roman"/>
                <w:sz w:val="24"/>
                <w:szCs w:val="24"/>
              </w:rPr>
              <w:t>Гостиничное обслуживание (4.7)</w:t>
            </w:r>
          </w:p>
        </w:tc>
        <w:tc>
          <w:tcPr>
            <w:tcW w:w="6575" w:type="dxa"/>
          </w:tcPr>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903BD5" w:rsidRDefault="00AF163A" w:rsidP="00FE08EF">
            <w:pPr>
              <w:pStyle w:val="ConsNormal"/>
              <w:widowControl/>
              <w:numPr>
                <w:ilvl w:val="0"/>
                <w:numId w:val="35"/>
              </w:numPr>
              <w:spacing w:before="0"/>
              <w:ind w:right="0"/>
              <w:rPr>
                <w:rFonts w:ascii="Times New Roman" w:hAnsi="Times New Roman" w:cs="Times New Roman"/>
                <w:color w:val="000000"/>
                <w:sz w:val="24"/>
                <w:szCs w:val="24"/>
              </w:rPr>
            </w:pPr>
            <w:r w:rsidRPr="00903BD5">
              <w:rPr>
                <w:rFonts w:ascii="Times New Roman" w:hAnsi="Times New Roman" w:cs="Times New Roman"/>
                <w:color w:val="000000"/>
                <w:sz w:val="24"/>
                <w:szCs w:val="24"/>
              </w:rPr>
              <w:lastRenderedPageBreak/>
              <w:t>площадь земельного участка- из расчета 60 кв. м на 1 место до 6000 кв. м.;</w:t>
            </w:r>
          </w:p>
          <w:p w:rsidR="00AF163A" w:rsidRPr="001559B4" w:rsidRDefault="00AF163A" w:rsidP="00FE08EF">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w:t>
            </w:r>
            <w:r>
              <w:rPr>
                <w:rFonts w:ascii="Times New Roman" w:hAnsi="Times New Roman" w:cs="Times New Roman"/>
                <w:color w:val="000000"/>
                <w:sz w:val="24"/>
                <w:szCs w:val="24"/>
              </w:rPr>
              <w:t>ирина земельного участка – от 5</w:t>
            </w:r>
            <w:r w:rsidRPr="001559B4">
              <w:rPr>
                <w:rFonts w:ascii="Times New Roman" w:hAnsi="Times New Roman" w:cs="Times New Roman"/>
                <w:color w:val="000000"/>
                <w:sz w:val="24"/>
                <w:szCs w:val="24"/>
              </w:rPr>
              <w:t xml:space="preserve"> до 1</w:t>
            </w: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00 м;</w:t>
            </w:r>
          </w:p>
          <w:p w:rsidR="00AF163A" w:rsidRPr="001559B4" w:rsidRDefault="00AF163A" w:rsidP="00FE08EF">
            <w:pPr>
              <w:pStyle w:val="ConsNormal"/>
              <w:widowControl/>
              <w:numPr>
                <w:ilvl w:val="0"/>
                <w:numId w:val="3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w:t>
            </w:r>
            <w:r w:rsidRPr="001559B4">
              <w:rPr>
                <w:rFonts w:ascii="Times New Roman" w:hAnsi="Times New Roman" w:cs="Times New Roman"/>
                <w:color w:val="000000"/>
                <w:sz w:val="24"/>
                <w:szCs w:val="24"/>
              </w:rPr>
              <w:t xml:space="preserve"> до 1</w:t>
            </w: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00 м.</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1559B4">
              <w:rPr>
                <w:rFonts w:ascii="Times New Roman" w:hAnsi="Times New Roman" w:cs="Times New Roman"/>
                <w:color w:val="000000"/>
                <w:sz w:val="24"/>
                <w:szCs w:val="24"/>
              </w:rPr>
              <w:t xml:space="preserve"> м.</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AF163A" w:rsidRPr="001559B4" w:rsidTr="00FE08EF">
        <w:tc>
          <w:tcPr>
            <w:tcW w:w="2634" w:type="dxa"/>
          </w:tcPr>
          <w:p w:rsidR="00AF163A" w:rsidRPr="001559B4" w:rsidRDefault="00AF163A" w:rsidP="00FE08EF">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lastRenderedPageBreak/>
              <w:t>Обслуживание автотранспорта (4.9)</w:t>
            </w:r>
          </w:p>
        </w:tc>
        <w:tc>
          <w:tcPr>
            <w:tcW w:w="6575" w:type="dxa"/>
          </w:tcPr>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1559B4" w:rsidRDefault="00AF163A" w:rsidP="00FE08EF">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w:t>
            </w:r>
            <w:r>
              <w:rPr>
                <w:rFonts w:ascii="Times New Roman" w:hAnsi="Times New Roman" w:cs="Times New Roman"/>
                <w:color w:val="000000"/>
                <w:sz w:val="24"/>
                <w:szCs w:val="24"/>
              </w:rPr>
              <w:t>лощадь земельного участка- от 15</w:t>
            </w:r>
            <w:r w:rsidRPr="001559B4">
              <w:rPr>
                <w:rFonts w:ascii="Times New Roman" w:hAnsi="Times New Roman" w:cs="Times New Roman"/>
                <w:color w:val="000000"/>
                <w:sz w:val="24"/>
                <w:szCs w:val="24"/>
              </w:rPr>
              <w:t xml:space="preserve"> до 10000 кв. м.;</w:t>
            </w:r>
          </w:p>
          <w:p w:rsidR="00AF163A" w:rsidRPr="001559B4" w:rsidRDefault="00AF163A" w:rsidP="00FE08EF">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w:t>
            </w:r>
            <w:r>
              <w:rPr>
                <w:rFonts w:ascii="Times New Roman" w:hAnsi="Times New Roman" w:cs="Times New Roman"/>
                <w:color w:val="000000"/>
                <w:sz w:val="24"/>
                <w:szCs w:val="24"/>
              </w:rPr>
              <w:t>ирина земельного участка – от 3</w:t>
            </w:r>
            <w:r w:rsidRPr="001559B4">
              <w:rPr>
                <w:rFonts w:ascii="Times New Roman" w:hAnsi="Times New Roman" w:cs="Times New Roman"/>
                <w:color w:val="000000"/>
                <w:sz w:val="24"/>
                <w:szCs w:val="24"/>
              </w:rPr>
              <w:t xml:space="preserve"> до 100 м;</w:t>
            </w:r>
          </w:p>
          <w:p w:rsidR="00AF163A" w:rsidRPr="001559B4" w:rsidRDefault="00AF163A" w:rsidP="00FE08EF">
            <w:pPr>
              <w:pStyle w:val="ConsNormal"/>
              <w:widowControl/>
              <w:numPr>
                <w:ilvl w:val="0"/>
                <w:numId w:val="3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w:t>
            </w:r>
            <w:r w:rsidRPr="001559B4">
              <w:rPr>
                <w:rFonts w:ascii="Times New Roman" w:hAnsi="Times New Roman" w:cs="Times New Roman"/>
                <w:color w:val="000000"/>
                <w:sz w:val="24"/>
                <w:szCs w:val="24"/>
              </w:rPr>
              <w:t xml:space="preserve"> до 100 м.</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1559B4">
              <w:rPr>
                <w:rFonts w:ascii="Times New Roman" w:hAnsi="Times New Roman" w:cs="Times New Roman"/>
                <w:color w:val="000000"/>
                <w:sz w:val="24"/>
                <w:szCs w:val="24"/>
              </w:rPr>
              <w:t xml:space="preserve"> м.</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вместимость – до 300 </w:t>
            </w:r>
            <w:proofErr w:type="spellStart"/>
            <w:r w:rsidRPr="001559B4">
              <w:rPr>
                <w:rFonts w:ascii="Times New Roman" w:hAnsi="Times New Roman" w:cs="Times New Roman"/>
                <w:color w:val="000000"/>
                <w:sz w:val="24"/>
                <w:szCs w:val="24"/>
              </w:rPr>
              <w:t>машиномест</w:t>
            </w:r>
            <w:proofErr w:type="spellEnd"/>
            <w:r w:rsidRPr="001559B4">
              <w:rPr>
                <w:rFonts w:ascii="Times New Roman" w:hAnsi="Times New Roman" w:cs="Times New Roman"/>
                <w:color w:val="000000"/>
                <w:sz w:val="24"/>
                <w:szCs w:val="24"/>
              </w:rPr>
              <w:t>.</w:t>
            </w:r>
          </w:p>
        </w:tc>
      </w:tr>
      <w:tr w:rsidR="00AF163A" w:rsidRPr="001559B4" w:rsidTr="00FE08EF">
        <w:tc>
          <w:tcPr>
            <w:tcW w:w="2634" w:type="dxa"/>
          </w:tcPr>
          <w:p w:rsidR="00AF163A" w:rsidRPr="001559B4" w:rsidRDefault="00AF163A" w:rsidP="00FE08EF">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Развлечения (4.8)</w:t>
            </w:r>
          </w:p>
        </w:tc>
        <w:tc>
          <w:tcPr>
            <w:tcW w:w="6575" w:type="dxa"/>
            <w:vMerge w:val="restart"/>
          </w:tcPr>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1559B4" w:rsidRDefault="00AF163A" w:rsidP="00FE08EF">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w:t>
            </w:r>
            <w:r>
              <w:rPr>
                <w:rFonts w:ascii="Times New Roman" w:hAnsi="Times New Roman" w:cs="Times New Roman"/>
                <w:color w:val="000000"/>
                <w:sz w:val="24"/>
                <w:szCs w:val="24"/>
              </w:rPr>
              <w:t>лощадь земельного участка- от 5</w:t>
            </w:r>
            <w:r w:rsidRPr="001559B4">
              <w:rPr>
                <w:rFonts w:ascii="Times New Roman" w:hAnsi="Times New Roman" w:cs="Times New Roman"/>
                <w:color w:val="000000"/>
                <w:sz w:val="24"/>
                <w:szCs w:val="24"/>
              </w:rPr>
              <w:t>0 до 1000 кв. м;</w:t>
            </w:r>
          </w:p>
          <w:p w:rsidR="00AF163A" w:rsidRPr="001559B4" w:rsidRDefault="00AF163A" w:rsidP="00FE08EF">
            <w:pPr>
              <w:pStyle w:val="ConsNormal"/>
              <w:widowControl/>
              <w:numPr>
                <w:ilvl w:val="0"/>
                <w:numId w:val="3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 xml:space="preserve">ширина земельного участка – от </w:t>
            </w:r>
            <w:r w:rsidRPr="001559B4">
              <w:rPr>
                <w:rFonts w:ascii="Times New Roman" w:hAnsi="Times New Roman" w:cs="Times New Roman"/>
                <w:color w:val="000000"/>
                <w:sz w:val="24"/>
                <w:szCs w:val="24"/>
              </w:rPr>
              <w:t>5 до 100 м;</w:t>
            </w:r>
          </w:p>
          <w:p w:rsidR="00AF163A" w:rsidRPr="001559B4" w:rsidRDefault="00AF163A" w:rsidP="00FE08EF">
            <w:pPr>
              <w:pStyle w:val="ConsNormal"/>
              <w:widowControl/>
              <w:numPr>
                <w:ilvl w:val="0"/>
                <w:numId w:val="3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10</w:t>
            </w:r>
            <w:r w:rsidRPr="001559B4">
              <w:rPr>
                <w:rFonts w:ascii="Times New Roman" w:hAnsi="Times New Roman" w:cs="Times New Roman"/>
                <w:color w:val="000000"/>
                <w:sz w:val="24"/>
                <w:szCs w:val="24"/>
              </w:rPr>
              <w:t xml:space="preserve"> до 100 м.</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1559B4">
              <w:rPr>
                <w:rFonts w:ascii="Times New Roman" w:hAnsi="Times New Roman" w:cs="Times New Roman"/>
                <w:color w:val="000000"/>
                <w:sz w:val="24"/>
                <w:szCs w:val="24"/>
              </w:rPr>
              <w:t xml:space="preserve"> м.</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–1 этаж.</w:t>
            </w:r>
          </w:p>
          <w:p w:rsidR="00AF163A" w:rsidRPr="001559B4"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tc>
      </w:tr>
      <w:tr w:rsidR="00AF163A" w:rsidRPr="001559B4" w:rsidTr="00FE08EF">
        <w:tc>
          <w:tcPr>
            <w:tcW w:w="2634" w:type="dxa"/>
          </w:tcPr>
          <w:p w:rsidR="00AF163A" w:rsidRPr="001559B4" w:rsidRDefault="00AF163A" w:rsidP="00FE08EF">
            <w:pPr>
              <w:suppressAutoHyphens/>
              <w:spacing w:line="240" w:lineRule="auto"/>
              <w:jc w:val="both"/>
              <w:rPr>
                <w:rFonts w:ascii="Times New Roman" w:hAnsi="Times New Roman"/>
                <w:sz w:val="24"/>
                <w:szCs w:val="24"/>
              </w:rPr>
            </w:pPr>
            <w:proofErr w:type="spellStart"/>
            <w:r w:rsidRPr="001559B4">
              <w:rPr>
                <w:rFonts w:ascii="Times New Roman" w:hAnsi="Times New Roman"/>
                <w:sz w:val="24"/>
                <w:szCs w:val="24"/>
              </w:rPr>
              <w:t>Выставочно</w:t>
            </w:r>
            <w:proofErr w:type="spellEnd"/>
            <w:r w:rsidRPr="001559B4">
              <w:rPr>
                <w:rFonts w:ascii="Times New Roman" w:hAnsi="Times New Roman"/>
                <w:sz w:val="24"/>
                <w:szCs w:val="24"/>
              </w:rPr>
              <w:t>-ярмарочная деятельность (4.10)</w:t>
            </w:r>
          </w:p>
        </w:tc>
        <w:tc>
          <w:tcPr>
            <w:tcW w:w="6575" w:type="dxa"/>
            <w:vMerge/>
          </w:tcPr>
          <w:p w:rsidR="00AF163A" w:rsidRPr="001559B4" w:rsidRDefault="00AF163A" w:rsidP="00FE08EF">
            <w:pPr>
              <w:pStyle w:val="ConsNormal"/>
              <w:widowControl/>
              <w:spacing w:before="0"/>
              <w:ind w:right="0" w:firstLine="372"/>
              <w:rPr>
                <w:rFonts w:ascii="Times New Roman" w:hAnsi="Times New Roman" w:cs="Times New Roman"/>
                <w:color w:val="000000"/>
                <w:sz w:val="24"/>
                <w:szCs w:val="24"/>
              </w:rPr>
            </w:pPr>
          </w:p>
        </w:tc>
      </w:tr>
      <w:tr w:rsidR="00AF163A" w:rsidRPr="001559B4" w:rsidTr="00FE08EF">
        <w:tc>
          <w:tcPr>
            <w:tcW w:w="2634" w:type="dxa"/>
          </w:tcPr>
          <w:p w:rsidR="00AF163A" w:rsidRPr="001559B4" w:rsidRDefault="00AF163A" w:rsidP="00FE08EF">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AF163A" w:rsidRPr="001559B4" w:rsidRDefault="00AF163A" w:rsidP="00FE08EF">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Не подлежат установлению.</w:t>
            </w:r>
          </w:p>
          <w:p w:rsidR="00AF163A" w:rsidRPr="001559B4" w:rsidRDefault="00AF163A" w:rsidP="00FE08EF">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709"/>
        <w:rPr>
          <w:lang w:val="ru-RU"/>
        </w:rPr>
      </w:pPr>
      <w:r w:rsidRPr="001559B4">
        <w:rPr>
          <w:lang w:val="ru-RU"/>
        </w:rPr>
        <w:t>Автостоянки;</w:t>
      </w:r>
    </w:p>
    <w:p w:rsidR="001559B4" w:rsidRPr="001559B4" w:rsidRDefault="001559B4" w:rsidP="001559B4">
      <w:pPr>
        <w:pStyle w:val="a9"/>
        <w:numPr>
          <w:ilvl w:val="0"/>
          <w:numId w:val="1"/>
        </w:numPr>
        <w:ind w:left="709"/>
        <w:rPr>
          <w:lang w:val="ru-RU"/>
        </w:rPr>
      </w:pPr>
      <w:r w:rsidRPr="001559B4">
        <w:rPr>
          <w:lang w:val="ru-RU"/>
        </w:rPr>
        <w:t>Общественные туалеты.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4722A3" w:rsidRPr="004722A3" w:rsidTr="004722A3">
        <w:tc>
          <w:tcPr>
            <w:tcW w:w="2634"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75" w:type="dxa"/>
          </w:tcPr>
          <w:p w:rsidR="004722A3" w:rsidRPr="004722A3" w:rsidRDefault="004722A3" w:rsidP="004722A3">
            <w:pPr>
              <w:suppressAutoHyphens/>
              <w:spacing w:line="240" w:lineRule="auto"/>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1518"/>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индивидуального жилищного строительства (2.1);</w:t>
            </w:r>
          </w:p>
        </w:tc>
        <w:tc>
          <w:tcPr>
            <w:tcW w:w="6575" w:type="dxa"/>
            <w:vMerge w:val="restart"/>
          </w:tcPr>
          <w:p w:rsidR="004722A3" w:rsidRPr="004722A3" w:rsidRDefault="004722A3"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CE5FF8">
            <w:pPr>
              <w:pStyle w:val="ConsNormal"/>
              <w:widowControl/>
              <w:numPr>
                <w:ilvl w:val="0"/>
                <w:numId w:val="38"/>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предназначенного для индивидуального</w:t>
            </w:r>
            <w:r w:rsidR="003146C9">
              <w:rPr>
                <w:rFonts w:ascii="Times New Roman" w:hAnsi="Times New Roman" w:cs="Times New Roman"/>
                <w:color w:val="000000"/>
                <w:sz w:val="24"/>
                <w:szCs w:val="24"/>
              </w:rPr>
              <w:t xml:space="preserve"> жилищного строительства – от 10</w:t>
            </w:r>
            <w:r w:rsidR="00DD0966">
              <w:rPr>
                <w:rFonts w:ascii="Times New Roman" w:hAnsi="Times New Roman" w:cs="Times New Roman"/>
                <w:color w:val="000000"/>
                <w:sz w:val="24"/>
                <w:szCs w:val="24"/>
              </w:rPr>
              <w:t>0</w:t>
            </w:r>
            <w:r w:rsidR="003146C9">
              <w:rPr>
                <w:rFonts w:ascii="Times New Roman" w:hAnsi="Times New Roman" w:cs="Times New Roman"/>
                <w:color w:val="000000"/>
                <w:sz w:val="24"/>
                <w:szCs w:val="24"/>
              </w:rPr>
              <w:t xml:space="preserve"> до </w:t>
            </w:r>
            <w:r w:rsidRPr="004722A3">
              <w:rPr>
                <w:rFonts w:ascii="Times New Roman" w:hAnsi="Times New Roman" w:cs="Times New Roman"/>
                <w:color w:val="000000"/>
                <w:sz w:val="24"/>
                <w:szCs w:val="24"/>
              </w:rPr>
              <w:t>50</w:t>
            </w:r>
            <w:r w:rsidR="003146C9">
              <w:rPr>
                <w:rFonts w:ascii="Times New Roman" w:hAnsi="Times New Roman" w:cs="Times New Roman"/>
                <w:color w:val="000000"/>
                <w:sz w:val="24"/>
                <w:szCs w:val="24"/>
              </w:rPr>
              <w:t>0</w:t>
            </w:r>
            <w:r w:rsidRPr="004722A3">
              <w:rPr>
                <w:rFonts w:ascii="Times New Roman" w:hAnsi="Times New Roman" w:cs="Times New Roman"/>
                <w:color w:val="000000"/>
                <w:sz w:val="24"/>
                <w:szCs w:val="24"/>
              </w:rPr>
              <w:t xml:space="preserve">0 кв. м; </w:t>
            </w:r>
          </w:p>
          <w:p w:rsidR="004722A3" w:rsidRPr="004722A3" w:rsidRDefault="004722A3" w:rsidP="00CE5FF8">
            <w:pPr>
              <w:pStyle w:val="ConsNormal"/>
              <w:widowControl/>
              <w:numPr>
                <w:ilvl w:val="0"/>
                <w:numId w:val="38"/>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lastRenderedPageBreak/>
              <w:t>площадь земельного участка, предназначенного для ведения личн</w:t>
            </w:r>
            <w:r w:rsidR="003146C9">
              <w:rPr>
                <w:rFonts w:ascii="Times New Roman" w:hAnsi="Times New Roman" w:cs="Times New Roman"/>
                <w:color w:val="000000"/>
                <w:sz w:val="24"/>
                <w:szCs w:val="24"/>
              </w:rPr>
              <w:t>ого подсобного хозяйства – от 1</w:t>
            </w:r>
            <w:r w:rsidR="00DD0966">
              <w:rPr>
                <w:rFonts w:ascii="Times New Roman" w:hAnsi="Times New Roman" w:cs="Times New Roman"/>
                <w:color w:val="000000"/>
                <w:sz w:val="24"/>
                <w:szCs w:val="24"/>
              </w:rPr>
              <w:t>00</w:t>
            </w:r>
            <w:r w:rsidRPr="004722A3">
              <w:rPr>
                <w:rFonts w:ascii="Times New Roman" w:hAnsi="Times New Roman" w:cs="Times New Roman"/>
                <w:color w:val="000000"/>
                <w:sz w:val="24"/>
                <w:szCs w:val="24"/>
              </w:rPr>
              <w:t xml:space="preserve">до </w:t>
            </w:r>
            <w:r w:rsidR="003146C9">
              <w:rPr>
                <w:rFonts w:ascii="Times New Roman" w:hAnsi="Times New Roman" w:cs="Times New Roman"/>
                <w:color w:val="000000"/>
                <w:sz w:val="24"/>
                <w:szCs w:val="24"/>
              </w:rPr>
              <w:t>2500</w:t>
            </w:r>
            <w:r w:rsidRPr="004722A3">
              <w:rPr>
                <w:rFonts w:ascii="Times New Roman" w:hAnsi="Times New Roman" w:cs="Times New Roman"/>
                <w:color w:val="000000"/>
                <w:sz w:val="24"/>
                <w:szCs w:val="24"/>
              </w:rPr>
              <w:t xml:space="preserve"> кв. м;</w:t>
            </w:r>
          </w:p>
          <w:p w:rsidR="004722A3" w:rsidRPr="004722A3" w:rsidRDefault="004722A3" w:rsidP="00CE5FF8">
            <w:pPr>
              <w:pStyle w:val="ConsNormal"/>
              <w:widowControl/>
              <w:numPr>
                <w:ilvl w:val="0"/>
                <w:numId w:val="38"/>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образованного до у</w:t>
            </w:r>
            <w:r w:rsidR="003146C9">
              <w:rPr>
                <w:rFonts w:ascii="Times New Roman" w:hAnsi="Times New Roman" w:cs="Times New Roman"/>
                <w:color w:val="000000"/>
                <w:sz w:val="24"/>
                <w:szCs w:val="24"/>
              </w:rPr>
              <w:t>тверждения настоящих ПЗЗ – от 10 до 5</w:t>
            </w:r>
            <w:r w:rsidRPr="004722A3">
              <w:rPr>
                <w:rFonts w:ascii="Times New Roman" w:hAnsi="Times New Roman" w:cs="Times New Roman"/>
                <w:color w:val="000000"/>
                <w:sz w:val="24"/>
                <w:szCs w:val="24"/>
              </w:rPr>
              <w:t xml:space="preserve">00 м; </w:t>
            </w:r>
          </w:p>
          <w:p w:rsidR="004722A3" w:rsidRPr="004722A3" w:rsidRDefault="004722A3" w:rsidP="00CE5FF8">
            <w:pPr>
              <w:pStyle w:val="ConsNormal"/>
              <w:widowControl/>
              <w:numPr>
                <w:ilvl w:val="0"/>
                <w:numId w:val="38"/>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образованного после ут</w:t>
            </w:r>
            <w:r w:rsidR="003146C9">
              <w:rPr>
                <w:rFonts w:ascii="Times New Roman" w:hAnsi="Times New Roman" w:cs="Times New Roman"/>
                <w:color w:val="000000"/>
                <w:sz w:val="24"/>
                <w:szCs w:val="24"/>
              </w:rPr>
              <w:t>верждения настоящих ПЗЗ – от 10 до 25</w:t>
            </w:r>
            <w:r w:rsidRPr="004722A3">
              <w:rPr>
                <w:rFonts w:ascii="Times New Roman" w:hAnsi="Times New Roman" w:cs="Times New Roman"/>
                <w:color w:val="000000"/>
                <w:sz w:val="24"/>
                <w:szCs w:val="24"/>
              </w:rPr>
              <w:t>0 м;</w:t>
            </w:r>
          </w:p>
          <w:p w:rsidR="004722A3" w:rsidRPr="004722A3" w:rsidRDefault="004722A3" w:rsidP="00CE5FF8">
            <w:pPr>
              <w:pStyle w:val="ConsNormal"/>
              <w:widowControl/>
              <w:numPr>
                <w:ilvl w:val="0"/>
                <w:numId w:val="38"/>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4722A3" w:rsidRPr="004722A3" w:rsidRDefault="004722A3" w:rsidP="00CE5FF8">
            <w:pPr>
              <w:pStyle w:val="ConsNormal"/>
              <w:widowControl/>
              <w:numPr>
                <w:ilvl w:val="0"/>
                <w:numId w:val="38"/>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4722A3" w:rsidRPr="004722A3" w:rsidRDefault="004722A3"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CE5FF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4722A3">
                <w:rPr>
                  <w:rFonts w:ascii="Times New Roman" w:hAnsi="Times New Roman" w:cs="Times New Roman"/>
                  <w:color w:val="000000"/>
                  <w:sz w:val="24"/>
                  <w:szCs w:val="24"/>
                </w:rPr>
                <w:t>4 м;</w:t>
              </w:r>
            </w:smartTag>
            <w:r w:rsidRPr="004722A3">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4722A3">
                <w:rPr>
                  <w:rFonts w:ascii="Times New Roman" w:hAnsi="Times New Roman" w:cs="Times New Roman"/>
                  <w:color w:val="000000"/>
                  <w:sz w:val="24"/>
                  <w:szCs w:val="24"/>
                </w:rPr>
                <w:t>1 м;</w:t>
              </w:r>
            </w:smartTag>
            <w:r w:rsidRPr="004722A3">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4722A3" w:rsidRPr="004722A3" w:rsidRDefault="004722A3" w:rsidP="00CE5FF8">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4722A3">
                <w:rPr>
                  <w:rFonts w:ascii="Times New Roman" w:hAnsi="Times New Roman" w:cs="Times New Roman"/>
                  <w:color w:val="000000"/>
                  <w:sz w:val="24"/>
                  <w:szCs w:val="24"/>
                </w:rPr>
                <w:t>3 м</w:t>
              </w:r>
            </w:smartTag>
            <w:r w:rsidRPr="004722A3">
              <w:rPr>
                <w:rFonts w:ascii="Times New Roman" w:hAnsi="Times New Roman" w:cs="Times New Roman"/>
                <w:color w:val="000000"/>
                <w:sz w:val="24"/>
                <w:szCs w:val="24"/>
              </w:rPr>
              <w:t>.</w:t>
            </w:r>
          </w:p>
          <w:p w:rsidR="004722A3" w:rsidRPr="004722A3" w:rsidRDefault="004722A3"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Pr="004722A3">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4722A3">
              <w:rPr>
                <w:rFonts w:ascii="Times New Roman" w:hAnsi="Times New Roman" w:cs="Times New Roman"/>
                <w:color w:val="000000"/>
                <w:sz w:val="24"/>
                <w:szCs w:val="24"/>
              </w:rPr>
              <w:t>.</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4722A3" w:rsidP="00CE5FF8">
            <w:pPr>
              <w:pStyle w:val="ConsNormal"/>
              <w:widowControl/>
              <w:numPr>
                <w:ilvl w:val="0"/>
                <w:numId w:val="1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2.Высота зданий:</w:t>
            </w:r>
          </w:p>
          <w:p w:rsidR="004722A3" w:rsidRPr="004722A3" w:rsidRDefault="004722A3" w:rsidP="00CE5FF8">
            <w:pPr>
              <w:pStyle w:val="ConsNormal"/>
              <w:widowControl/>
              <w:numPr>
                <w:ilvl w:val="0"/>
                <w:numId w:val="1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2.1</w:t>
            </w:r>
            <w:r>
              <w:rPr>
                <w:rFonts w:ascii="Times New Roman" w:hAnsi="Times New Roman" w:cs="Times New Roman"/>
                <w:color w:val="000000"/>
                <w:sz w:val="24"/>
                <w:szCs w:val="24"/>
              </w:rPr>
              <w:t>.</w:t>
            </w:r>
            <w:r w:rsidRPr="004722A3">
              <w:rPr>
                <w:rFonts w:ascii="Times New Roman" w:hAnsi="Times New Roman" w:cs="Times New Roman"/>
                <w:color w:val="000000"/>
                <w:sz w:val="24"/>
                <w:szCs w:val="24"/>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4722A3">
                <w:rPr>
                  <w:rFonts w:ascii="Times New Roman" w:hAnsi="Times New Roman" w:cs="Times New Roman"/>
                  <w:color w:val="000000"/>
                  <w:sz w:val="24"/>
                  <w:szCs w:val="24"/>
                </w:rPr>
                <w:t>3,0 м</w:t>
              </w:r>
            </w:smartTag>
            <w:r w:rsidRPr="004722A3">
              <w:rPr>
                <w:rFonts w:ascii="Times New Roman" w:hAnsi="Times New Roman" w:cs="Times New Roman"/>
                <w:color w:val="000000"/>
                <w:sz w:val="24"/>
                <w:szCs w:val="24"/>
              </w:rPr>
              <w:t xml:space="preserve">; до конька скатной кровли – не более </w:t>
            </w:r>
            <w:smartTag w:uri="urn:schemas-microsoft-com:office:smarttags" w:element="metricconverter">
              <w:smartTagPr>
                <w:attr w:name="ProductID" w:val="6 м"/>
              </w:smartTagPr>
              <w:r w:rsidRPr="004722A3">
                <w:rPr>
                  <w:rFonts w:ascii="Times New Roman" w:hAnsi="Times New Roman" w:cs="Times New Roman"/>
                  <w:color w:val="000000"/>
                  <w:sz w:val="24"/>
                  <w:szCs w:val="24"/>
                </w:rPr>
                <w:t>6 м</w:t>
              </w:r>
            </w:smartTag>
            <w:r w:rsidRPr="004722A3">
              <w:rPr>
                <w:rFonts w:ascii="Times New Roman" w:hAnsi="Times New Roman" w:cs="Times New Roman"/>
                <w:color w:val="000000"/>
                <w:sz w:val="24"/>
                <w:szCs w:val="24"/>
              </w:rPr>
              <w:t xml:space="preserve">; до низа скатной кровли – не более </w:t>
            </w:r>
            <w:smartTag w:uri="urn:schemas-microsoft-com:office:smarttags" w:element="metricconverter">
              <w:smartTagPr>
                <w:attr w:name="ProductID" w:val="3,0 м"/>
              </w:smartTagPr>
              <w:r w:rsidRPr="004722A3">
                <w:rPr>
                  <w:rFonts w:ascii="Times New Roman" w:hAnsi="Times New Roman" w:cs="Times New Roman"/>
                  <w:color w:val="000000"/>
                  <w:sz w:val="24"/>
                  <w:szCs w:val="24"/>
                </w:rPr>
                <w:t>3,0 м</w:t>
              </w:r>
            </w:smartTag>
            <w:r w:rsidRPr="004722A3">
              <w:rPr>
                <w:rFonts w:ascii="Times New Roman" w:hAnsi="Times New Roman" w:cs="Times New Roman"/>
                <w:color w:val="000000"/>
                <w:sz w:val="24"/>
                <w:szCs w:val="24"/>
              </w:rPr>
              <w:t>.</w:t>
            </w:r>
          </w:p>
          <w:p w:rsidR="004722A3" w:rsidRPr="004722A3" w:rsidRDefault="004722A3" w:rsidP="00CE5FF8">
            <w:pPr>
              <w:pStyle w:val="ConsNormal"/>
              <w:widowControl/>
              <w:numPr>
                <w:ilvl w:val="0"/>
                <w:numId w:val="1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2.2</w:t>
            </w:r>
            <w:r>
              <w:rPr>
                <w:rFonts w:ascii="Times New Roman" w:hAnsi="Times New Roman" w:cs="Times New Roman"/>
                <w:color w:val="000000"/>
                <w:sz w:val="24"/>
                <w:szCs w:val="24"/>
              </w:rPr>
              <w:t>.</w:t>
            </w:r>
            <w:r w:rsidRPr="004722A3">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4722A3">
                <w:rPr>
                  <w:rFonts w:ascii="Times New Roman" w:hAnsi="Times New Roman" w:cs="Times New Roman"/>
                  <w:color w:val="000000"/>
                  <w:sz w:val="24"/>
                  <w:szCs w:val="24"/>
                </w:rPr>
                <w:t>2,5 м</w:t>
              </w:r>
            </w:smartTag>
            <w:r w:rsidRPr="004722A3">
              <w:rPr>
                <w:rFonts w:ascii="Times New Roman" w:hAnsi="Times New Roman" w:cs="Times New Roman"/>
                <w:color w:val="000000"/>
                <w:sz w:val="24"/>
                <w:szCs w:val="24"/>
              </w:rPr>
              <w:t>.</w:t>
            </w:r>
          </w:p>
          <w:p w:rsidR="004722A3" w:rsidRPr="004722A3" w:rsidRDefault="004722A3" w:rsidP="00CE5FF8">
            <w:pPr>
              <w:pStyle w:val="ConsNormal"/>
              <w:widowControl/>
              <w:numPr>
                <w:ilvl w:val="0"/>
                <w:numId w:val="19"/>
              </w:numPr>
              <w:spacing w:before="0"/>
              <w:ind w:right="0"/>
              <w:rPr>
                <w:rFonts w:ascii="Times New Roman" w:hAnsi="Times New Roman"/>
                <w:color w:val="000000"/>
                <w:sz w:val="24"/>
                <w:szCs w:val="24"/>
              </w:rPr>
            </w:pPr>
            <w:r w:rsidRPr="004722A3">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lastRenderedPageBreak/>
              <w:t>Для ведения личного подсобного хозяйства (2.2)</w:t>
            </w:r>
          </w:p>
        </w:tc>
        <w:tc>
          <w:tcPr>
            <w:tcW w:w="6575"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lastRenderedPageBreak/>
              <w:t>Блокированная жилая застройка (2.3).</w:t>
            </w:r>
          </w:p>
        </w:tc>
        <w:tc>
          <w:tcPr>
            <w:tcW w:w="6575" w:type="dxa"/>
          </w:tcPr>
          <w:p w:rsidR="004722A3" w:rsidRPr="004722A3" w:rsidRDefault="004722A3"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CE5FF8">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w:t>
            </w:r>
            <w:r w:rsidR="00AF163A">
              <w:rPr>
                <w:rFonts w:ascii="Times New Roman" w:hAnsi="Times New Roman" w:cs="Times New Roman"/>
                <w:color w:val="000000"/>
                <w:sz w:val="24"/>
                <w:szCs w:val="24"/>
              </w:rPr>
              <w:t>ощадь земельного участка – от 5</w:t>
            </w:r>
            <w:r w:rsidR="00DD0966">
              <w:rPr>
                <w:rFonts w:ascii="Times New Roman" w:hAnsi="Times New Roman" w:cs="Times New Roman"/>
                <w:color w:val="000000"/>
                <w:sz w:val="24"/>
                <w:szCs w:val="24"/>
              </w:rPr>
              <w:t>0</w:t>
            </w:r>
            <w:r w:rsidRPr="004722A3">
              <w:rPr>
                <w:rFonts w:ascii="Times New Roman" w:hAnsi="Times New Roman" w:cs="Times New Roman"/>
                <w:color w:val="000000"/>
                <w:sz w:val="24"/>
                <w:szCs w:val="24"/>
              </w:rPr>
              <w:t xml:space="preserve"> до 5000 кв. м;</w:t>
            </w:r>
          </w:p>
          <w:p w:rsidR="004722A3" w:rsidRPr="004722A3" w:rsidRDefault="004722A3" w:rsidP="00CE5FF8">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w:t>
            </w:r>
            <w:r w:rsidR="00AF163A">
              <w:rPr>
                <w:rFonts w:ascii="Times New Roman" w:hAnsi="Times New Roman" w:cs="Times New Roman"/>
                <w:color w:val="000000"/>
                <w:sz w:val="24"/>
                <w:szCs w:val="24"/>
              </w:rPr>
              <w:t>ирина земельного участка – от 5</w:t>
            </w:r>
            <w:r w:rsidRPr="004722A3">
              <w:rPr>
                <w:rFonts w:ascii="Times New Roman" w:hAnsi="Times New Roman" w:cs="Times New Roman"/>
                <w:color w:val="000000"/>
                <w:sz w:val="24"/>
                <w:szCs w:val="24"/>
              </w:rPr>
              <w:t xml:space="preserve"> до 100 м;</w:t>
            </w:r>
          </w:p>
          <w:p w:rsidR="004722A3" w:rsidRPr="004722A3" w:rsidRDefault="004722A3" w:rsidP="00CE5FF8">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10 до 100 м.</w:t>
            </w:r>
          </w:p>
          <w:p w:rsidR="004722A3" w:rsidRPr="004722A3" w:rsidRDefault="004722A3"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CE5FF8">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722A3" w:rsidRPr="004722A3" w:rsidRDefault="004722A3"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Максимальная высота жилого дома – 12 м.</w:t>
            </w:r>
          </w:p>
          <w:p w:rsidR="004722A3" w:rsidRPr="004722A3" w:rsidRDefault="004722A3"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6.</w:t>
            </w:r>
            <w:r w:rsidRPr="004722A3">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Pr="004722A3">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4722A3">
              <w:rPr>
                <w:rFonts w:ascii="Times New Roman" w:hAnsi="Times New Roman" w:cs="Times New Roman"/>
                <w:color w:val="000000"/>
                <w:sz w:val="24"/>
                <w:szCs w:val="24"/>
              </w:rPr>
              <w:t>.</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4722A3" w:rsidP="00CE5FF8">
            <w:pPr>
              <w:pStyle w:val="ConsNormal"/>
              <w:widowControl/>
              <w:numPr>
                <w:ilvl w:val="0"/>
                <w:numId w:val="1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2.Высота зданий:</w:t>
            </w:r>
          </w:p>
          <w:p w:rsidR="004722A3" w:rsidRPr="004722A3" w:rsidRDefault="004722A3" w:rsidP="00CE5FF8">
            <w:pPr>
              <w:pStyle w:val="ConsNormal"/>
              <w:widowControl/>
              <w:numPr>
                <w:ilvl w:val="0"/>
                <w:numId w:val="4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в</w:t>
            </w:r>
            <w:r w:rsidRPr="004722A3">
              <w:rPr>
                <w:rFonts w:ascii="Times New Roman" w:hAnsi="Times New Roman" w:cs="Times New Roman"/>
                <w:color w:val="000000"/>
                <w:sz w:val="24"/>
                <w:szCs w:val="24"/>
              </w:rPr>
              <w:t xml:space="preserve">ысота ворот гаражей – не более </w:t>
            </w:r>
            <w:smartTag w:uri="urn:schemas-microsoft-com:office:smarttags" w:element="metricconverter">
              <w:smartTagPr>
                <w:attr w:name="ProductID" w:val="2,5 м"/>
              </w:smartTagPr>
              <w:r w:rsidRPr="004722A3">
                <w:rPr>
                  <w:rFonts w:ascii="Times New Roman" w:hAnsi="Times New Roman" w:cs="Times New Roman"/>
                  <w:color w:val="000000"/>
                  <w:sz w:val="24"/>
                  <w:szCs w:val="24"/>
                </w:rPr>
                <w:t>2,5 м</w:t>
              </w:r>
            </w:smartTag>
            <w:r w:rsidRPr="004722A3">
              <w:rPr>
                <w:rFonts w:ascii="Times New Roman" w:hAnsi="Times New Roman" w:cs="Times New Roman"/>
                <w:color w:val="000000"/>
                <w:sz w:val="24"/>
                <w:szCs w:val="24"/>
              </w:rPr>
              <w:t>.</w:t>
            </w:r>
          </w:p>
          <w:p w:rsidR="004722A3" w:rsidRPr="004722A3" w:rsidRDefault="004722A3" w:rsidP="00CE5FF8">
            <w:pPr>
              <w:pStyle w:val="ConsNormal"/>
              <w:widowControl/>
              <w:numPr>
                <w:ilvl w:val="0"/>
                <w:numId w:val="19"/>
              </w:numPr>
              <w:spacing w:before="0"/>
              <w:ind w:right="0"/>
              <w:rPr>
                <w:rFonts w:ascii="Times New Roman" w:hAnsi="Times New Roman"/>
                <w:color w:val="000000"/>
                <w:sz w:val="24"/>
                <w:szCs w:val="24"/>
              </w:rPr>
            </w:pPr>
            <w:r w:rsidRPr="004722A3">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bl>
    <w:p w:rsidR="00C1004E" w:rsidRDefault="00C1004E" w:rsidP="00C1004E">
      <w:pPr>
        <w:pStyle w:val="a9"/>
        <w:rPr>
          <w:b/>
          <w:i/>
          <w:lang w:val="ru-RU"/>
        </w:rPr>
      </w:pPr>
      <w:r>
        <w:rPr>
          <w:b/>
          <w:i/>
          <w:lang w:val="ru-RU"/>
        </w:rPr>
        <w:t>Ограничения использования земельных участков и объектов капитального строительства:</w:t>
      </w:r>
    </w:p>
    <w:p w:rsidR="00C1004E" w:rsidRDefault="00C1004E" w:rsidP="00CE5FF8">
      <w:pPr>
        <w:pStyle w:val="a9"/>
        <w:numPr>
          <w:ilvl w:val="0"/>
          <w:numId w:val="63"/>
        </w:numPr>
        <w:rPr>
          <w:lang w:val="ru-RU"/>
        </w:rPr>
      </w:pPr>
      <w:r>
        <w:rPr>
          <w:lang w:val="ru-RU"/>
        </w:rPr>
        <w:t>Санитарно-защитная зона;</w:t>
      </w:r>
    </w:p>
    <w:p w:rsidR="00C1004E" w:rsidRDefault="00C1004E" w:rsidP="00CE5FF8">
      <w:pPr>
        <w:pStyle w:val="a9"/>
        <w:numPr>
          <w:ilvl w:val="0"/>
          <w:numId w:val="63"/>
        </w:numPr>
        <w:rPr>
          <w:lang w:val="ru-RU"/>
        </w:rPr>
      </w:pPr>
      <w:proofErr w:type="spellStart"/>
      <w:r>
        <w:rPr>
          <w:lang w:val="ru-RU"/>
        </w:rPr>
        <w:t>Водоохранная</w:t>
      </w:r>
      <w:proofErr w:type="spellEnd"/>
      <w:r>
        <w:rPr>
          <w:lang w:val="ru-RU"/>
        </w:rPr>
        <w:t xml:space="preserve"> зона;</w:t>
      </w:r>
    </w:p>
    <w:p w:rsidR="00C1004E" w:rsidRDefault="00C1004E" w:rsidP="00CE5FF8">
      <w:pPr>
        <w:pStyle w:val="a9"/>
        <w:numPr>
          <w:ilvl w:val="0"/>
          <w:numId w:val="63"/>
        </w:numPr>
        <w:rPr>
          <w:lang w:val="ru-RU"/>
        </w:rPr>
      </w:pPr>
      <w:r>
        <w:rPr>
          <w:lang w:val="ru-RU"/>
        </w:rPr>
        <w:t>Прибрежная защитная полоса;</w:t>
      </w:r>
    </w:p>
    <w:p w:rsidR="00C1004E" w:rsidRDefault="00C1004E" w:rsidP="00CE5FF8">
      <w:pPr>
        <w:pStyle w:val="a9"/>
        <w:numPr>
          <w:ilvl w:val="0"/>
          <w:numId w:val="63"/>
        </w:numPr>
        <w:rPr>
          <w:lang w:val="ru-RU"/>
        </w:rPr>
      </w:pPr>
      <w:r>
        <w:rPr>
          <w:lang w:val="ru-RU"/>
        </w:rPr>
        <w:t>Зона санитарной охраны источников питьевого водоснабжения;</w:t>
      </w:r>
    </w:p>
    <w:p w:rsidR="00C1004E" w:rsidRDefault="00C1004E" w:rsidP="00CE5FF8">
      <w:pPr>
        <w:pStyle w:val="a9"/>
        <w:numPr>
          <w:ilvl w:val="0"/>
          <w:numId w:val="63"/>
        </w:numPr>
        <w:rPr>
          <w:lang w:val="ru-RU"/>
        </w:rPr>
      </w:pPr>
      <w:r>
        <w:rPr>
          <w:lang w:val="ru-RU"/>
        </w:rPr>
        <w:t>Охранные зоны инженерных коммуникаций;</w:t>
      </w:r>
    </w:p>
    <w:p w:rsidR="00C1004E" w:rsidRDefault="00C1004E" w:rsidP="00CE5FF8">
      <w:pPr>
        <w:pStyle w:val="a9"/>
        <w:numPr>
          <w:ilvl w:val="0"/>
          <w:numId w:val="63"/>
        </w:numPr>
        <w:rPr>
          <w:lang w:val="ru-RU"/>
        </w:rPr>
      </w:pPr>
      <w:r>
        <w:rPr>
          <w:lang w:val="ru-RU"/>
        </w:rPr>
        <w:t>Придорожные полосы.</w:t>
      </w:r>
    </w:p>
    <w:p w:rsidR="00A4565A" w:rsidRDefault="00C1004E" w:rsidP="00C1004E">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C1004E" w:rsidRPr="00C1004E" w:rsidRDefault="00C1004E" w:rsidP="00C1004E">
      <w:pPr>
        <w:pStyle w:val="a9"/>
        <w:rPr>
          <w:lang w:val="ru-RU"/>
        </w:rPr>
      </w:pPr>
    </w:p>
    <w:p w:rsidR="00763693" w:rsidRDefault="00763693" w:rsidP="00C1004E">
      <w:pPr>
        <w:pStyle w:val="a9"/>
        <w:numPr>
          <w:ilvl w:val="0"/>
          <w:numId w:val="8"/>
        </w:numPr>
        <w:rPr>
          <w:b/>
          <w:i/>
          <w:lang w:val="ru-RU"/>
        </w:rPr>
      </w:pPr>
      <w:r w:rsidRPr="000E39DF">
        <w:rPr>
          <w:b/>
          <w:i/>
          <w:lang w:val="ru-RU"/>
        </w:rPr>
        <w:t>Общественно-деловая зона специ</w:t>
      </w:r>
      <w:r w:rsidR="004722A3">
        <w:rPr>
          <w:b/>
          <w:i/>
          <w:lang w:val="ru-RU"/>
        </w:rPr>
        <w:t xml:space="preserve">ального вида </w:t>
      </w:r>
    </w:p>
    <w:p w:rsidR="004722A3" w:rsidRPr="000E39DF" w:rsidRDefault="004722A3" w:rsidP="00C1004E">
      <w:pPr>
        <w:pStyle w:val="a9"/>
        <w:rPr>
          <w:b/>
          <w:i/>
          <w:lang w:val="ru-RU"/>
        </w:rPr>
      </w:pPr>
      <w:r w:rsidRPr="004722A3">
        <w:rPr>
          <w:b/>
          <w:i/>
          <w:lang w:val="ru-RU"/>
        </w:rPr>
        <w:t>Кодовое обозначение зоны (индекс) – О4.</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AF163A" w:rsidRPr="004722A3" w:rsidTr="00FE08EF">
        <w:trPr>
          <w:trHeight w:val="425"/>
        </w:trPr>
        <w:tc>
          <w:tcPr>
            <w:tcW w:w="2660" w:type="dxa"/>
          </w:tcPr>
          <w:p w:rsidR="00AF163A" w:rsidRPr="004722A3" w:rsidRDefault="00AF163A" w:rsidP="00FE08EF">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AF163A" w:rsidRPr="004722A3" w:rsidRDefault="00AF163A" w:rsidP="00FE08EF">
            <w:pPr>
              <w:suppressAutoHyphens/>
              <w:spacing w:line="240" w:lineRule="auto"/>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F163A" w:rsidRPr="004722A3" w:rsidTr="00FE08EF">
        <w:trPr>
          <w:trHeight w:val="287"/>
        </w:trPr>
        <w:tc>
          <w:tcPr>
            <w:tcW w:w="2660" w:type="dxa"/>
          </w:tcPr>
          <w:p w:rsidR="00AF163A" w:rsidRPr="004722A3" w:rsidRDefault="00AF163A" w:rsidP="00FE08EF">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lastRenderedPageBreak/>
              <w:t>Религиозное использование (3.7)</w:t>
            </w:r>
          </w:p>
        </w:tc>
        <w:tc>
          <w:tcPr>
            <w:tcW w:w="6549" w:type="dxa"/>
            <w:vMerge w:val="restart"/>
          </w:tcPr>
          <w:p w:rsidR="00AF163A" w:rsidRPr="004722A3"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4722A3" w:rsidRDefault="00AF163A" w:rsidP="00FE08EF">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w:t>
            </w:r>
            <w:r>
              <w:rPr>
                <w:rFonts w:ascii="Times New Roman" w:hAnsi="Times New Roman" w:cs="Times New Roman"/>
                <w:color w:val="000000"/>
                <w:sz w:val="24"/>
                <w:szCs w:val="24"/>
              </w:rPr>
              <w:t>ощадь земельного участка- от 15</w:t>
            </w:r>
            <w:r w:rsidRPr="004722A3">
              <w:rPr>
                <w:rFonts w:ascii="Times New Roman" w:hAnsi="Times New Roman" w:cs="Times New Roman"/>
                <w:color w:val="000000"/>
                <w:sz w:val="24"/>
                <w:szCs w:val="24"/>
              </w:rPr>
              <w:t xml:space="preserve"> до 30000 кв. м;</w:t>
            </w:r>
          </w:p>
          <w:p w:rsidR="00AF163A" w:rsidRPr="004722A3" w:rsidRDefault="00AF163A" w:rsidP="00FE08EF">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w:t>
            </w:r>
            <w:r>
              <w:rPr>
                <w:rFonts w:ascii="Times New Roman" w:hAnsi="Times New Roman" w:cs="Times New Roman"/>
                <w:color w:val="000000"/>
                <w:sz w:val="24"/>
                <w:szCs w:val="24"/>
              </w:rPr>
              <w:t>ирина земельного участка – от 3</w:t>
            </w:r>
            <w:r w:rsidRPr="004722A3">
              <w:rPr>
                <w:rFonts w:ascii="Times New Roman" w:hAnsi="Times New Roman" w:cs="Times New Roman"/>
                <w:color w:val="000000"/>
                <w:sz w:val="24"/>
                <w:szCs w:val="24"/>
              </w:rPr>
              <w:t xml:space="preserve"> до 100 м;</w:t>
            </w:r>
          </w:p>
          <w:p w:rsidR="00AF163A" w:rsidRPr="004722A3" w:rsidRDefault="00AF163A" w:rsidP="00FE08EF">
            <w:pPr>
              <w:pStyle w:val="ConsNormal"/>
              <w:widowControl/>
              <w:numPr>
                <w:ilvl w:val="0"/>
                <w:numId w:val="4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w:t>
            </w:r>
            <w:r w:rsidRPr="004722A3">
              <w:rPr>
                <w:rFonts w:ascii="Times New Roman" w:hAnsi="Times New Roman" w:cs="Times New Roman"/>
                <w:color w:val="000000"/>
                <w:sz w:val="24"/>
                <w:szCs w:val="24"/>
              </w:rPr>
              <w:t xml:space="preserve"> до 100 м.</w:t>
            </w:r>
          </w:p>
          <w:p w:rsidR="00AF163A" w:rsidRPr="004722A3"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4722A3">
              <w:rPr>
                <w:rFonts w:ascii="Times New Roman" w:hAnsi="Times New Roman" w:cs="Times New Roman"/>
                <w:color w:val="000000"/>
                <w:sz w:val="24"/>
                <w:szCs w:val="24"/>
              </w:rPr>
              <w:t xml:space="preserve"> м.</w:t>
            </w:r>
          </w:p>
          <w:p w:rsidR="00AF163A" w:rsidRPr="004722A3"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2 этажа.</w:t>
            </w:r>
          </w:p>
          <w:p w:rsidR="00AF163A" w:rsidRPr="004722A3"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Максимальный процент застройки в границах земельного участка – 50 %.</w:t>
            </w:r>
          </w:p>
        </w:tc>
      </w:tr>
      <w:tr w:rsidR="00AF163A" w:rsidRPr="004722A3" w:rsidTr="00FE08EF">
        <w:trPr>
          <w:trHeight w:val="569"/>
        </w:trPr>
        <w:tc>
          <w:tcPr>
            <w:tcW w:w="2660" w:type="dxa"/>
          </w:tcPr>
          <w:p w:rsidR="00AF163A" w:rsidRPr="004722A3" w:rsidRDefault="00AF163A" w:rsidP="00FE08EF">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Историко-культурная деятельность (9.3)</w:t>
            </w:r>
          </w:p>
        </w:tc>
        <w:tc>
          <w:tcPr>
            <w:tcW w:w="6549" w:type="dxa"/>
            <w:vMerge/>
          </w:tcPr>
          <w:p w:rsidR="00AF163A" w:rsidRPr="004722A3" w:rsidRDefault="00AF163A" w:rsidP="00FE08EF">
            <w:pPr>
              <w:pStyle w:val="ConsNormal"/>
              <w:widowControl/>
              <w:spacing w:before="0"/>
              <w:ind w:right="0" w:firstLine="372"/>
              <w:rPr>
                <w:rFonts w:ascii="Times New Roman" w:hAnsi="Times New Roman" w:cs="Times New Roman"/>
                <w:color w:val="000000"/>
                <w:sz w:val="24"/>
                <w:szCs w:val="24"/>
              </w:rPr>
            </w:pPr>
          </w:p>
        </w:tc>
      </w:tr>
      <w:tr w:rsidR="00AF163A" w:rsidRPr="004722A3" w:rsidTr="00FE08EF">
        <w:trPr>
          <w:trHeight w:val="569"/>
        </w:trPr>
        <w:tc>
          <w:tcPr>
            <w:tcW w:w="2660" w:type="dxa"/>
          </w:tcPr>
          <w:p w:rsidR="00AF163A" w:rsidRPr="004722A3" w:rsidRDefault="00AF163A" w:rsidP="00FE08EF">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AF163A" w:rsidRPr="004722A3" w:rsidRDefault="00AF163A" w:rsidP="00FE08EF">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Не подлежат установлению.</w:t>
            </w:r>
          </w:p>
          <w:p w:rsidR="00AF163A" w:rsidRPr="004722A3" w:rsidRDefault="00AF163A" w:rsidP="00FE08EF">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63693" w:rsidRPr="000E39DF" w:rsidRDefault="00763693" w:rsidP="00763693">
      <w:pPr>
        <w:pStyle w:val="a9"/>
        <w:numPr>
          <w:ilvl w:val="0"/>
          <w:numId w:val="1"/>
        </w:numPr>
        <w:ind w:left="709"/>
        <w:rPr>
          <w:lang w:val="ru-RU"/>
        </w:rPr>
      </w:pPr>
      <w:r w:rsidRPr="000E39DF">
        <w:rPr>
          <w:lang w:val="ru-RU"/>
        </w:rPr>
        <w:t>Не установлены.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63693" w:rsidRPr="00C626A3" w:rsidRDefault="00763693" w:rsidP="00C626A3">
      <w:pPr>
        <w:pStyle w:val="a9"/>
        <w:numPr>
          <w:ilvl w:val="0"/>
          <w:numId w:val="1"/>
        </w:numPr>
        <w:ind w:left="709"/>
        <w:rPr>
          <w:lang w:val="ru-RU"/>
        </w:rPr>
      </w:pPr>
      <w:r w:rsidRPr="000E39DF">
        <w:rPr>
          <w:lang w:val="ru-RU"/>
        </w:rPr>
        <w:t>Не установлены.</w:t>
      </w:r>
    </w:p>
    <w:p w:rsidR="00C1004E" w:rsidRDefault="00C1004E" w:rsidP="00C1004E">
      <w:pPr>
        <w:pStyle w:val="a9"/>
        <w:rPr>
          <w:b/>
          <w:i/>
          <w:lang w:val="ru-RU"/>
        </w:rPr>
      </w:pPr>
      <w:r>
        <w:rPr>
          <w:b/>
          <w:i/>
          <w:lang w:val="ru-RU"/>
        </w:rPr>
        <w:t>Ограничения использования земельных участков и объектов капитального строительства:</w:t>
      </w:r>
    </w:p>
    <w:p w:rsidR="00C1004E" w:rsidRDefault="00C1004E" w:rsidP="00CE5FF8">
      <w:pPr>
        <w:pStyle w:val="a9"/>
        <w:numPr>
          <w:ilvl w:val="0"/>
          <w:numId w:val="63"/>
        </w:numPr>
        <w:rPr>
          <w:lang w:val="ru-RU"/>
        </w:rPr>
      </w:pPr>
      <w:r>
        <w:rPr>
          <w:lang w:val="ru-RU"/>
        </w:rPr>
        <w:t>Санитарно-защитная зона;</w:t>
      </w:r>
    </w:p>
    <w:p w:rsidR="00C1004E" w:rsidRDefault="00C1004E" w:rsidP="00CE5FF8">
      <w:pPr>
        <w:pStyle w:val="a9"/>
        <w:numPr>
          <w:ilvl w:val="0"/>
          <w:numId w:val="63"/>
        </w:numPr>
        <w:rPr>
          <w:lang w:val="ru-RU"/>
        </w:rPr>
      </w:pPr>
      <w:proofErr w:type="spellStart"/>
      <w:r>
        <w:rPr>
          <w:lang w:val="ru-RU"/>
        </w:rPr>
        <w:t>Водоохранная</w:t>
      </w:r>
      <w:proofErr w:type="spellEnd"/>
      <w:r>
        <w:rPr>
          <w:lang w:val="ru-RU"/>
        </w:rPr>
        <w:t xml:space="preserve"> зона;</w:t>
      </w:r>
    </w:p>
    <w:p w:rsidR="00C1004E" w:rsidRDefault="00C1004E" w:rsidP="00CE5FF8">
      <w:pPr>
        <w:pStyle w:val="a9"/>
        <w:numPr>
          <w:ilvl w:val="0"/>
          <w:numId w:val="63"/>
        </w:numPr>
        <w:rPr>
          <w:lang w:val="ru-RU"/>
        </w:rPr>
      </w:pPr>
      <w:r>
        <w:rPr>
          <w:lang w:val="ru-RU"/>
        </w:rPr>
        <w:t>Прибрежная защитная полоса;</w:t>
      </w:r>
    </w:p>
    <w:p w:rsidR="00C1004E" w:rsidRDefault="00C1004E" w:rsidP="00CE5FF8">
      <w:pPr>
        <w:pStyle w:val="a9"/>
        <w:numPr>
          <w:ilvl w:val="0"/>
          <w:numId w:val="63"/>
        </w:numPr>
        <w:rPr>
          <w:lang w:val="ru-RU"/>
        </w:rPr>
      </w:pPr>
      <w:r>
        <w:rPr>
          <w:lang w:val="ru-RU"/>
        </w:rPr>
        <w:t>Зона санитарной охраны источников питьевого водоснабжения;</w:t>
      </w:r>
    </w:p>
    <w:p w:rsidR="00C1004E" w:rsidRDefault="00C1004E" w:rsidP="00CE5FF8">
      <w:pPr>
        <w:pStyle w:val="a9"/>
        <w:numPr>
          <w:ilvl w:val="0"/>
          <w:numId w:val="63"/>
        </w:numPr>
        <w:rPr>
          <w:lang w:val="ru-RU"/>
        </w:rPr>
      </w:pPr>
      <w:r>
        <w:rPr>
          <w:lang w:val="ru-RU"/>
        </w:rPr>
        <w:t>Охранные зоны инженерных коммуникаций;</w:t>
      </w:r>
    </w:p>
    <w:p w:rsidR="00C1004E" w:rsidRDefault="00C1004E" w:rsidP="00CE5FF8">
      <w:pPr>
        <w:pStyle w:val="a9"/>
        <w:numPr>
          <w:ilvl w:val="0"/>
          <w:numId w:val="63"/>
        </w:numPr>
        <w:rPr>
          <w:lang w:val="ru-RU"/>
        </w:rPr>
      </w:pPr>
      <w:r>
        <w:rPr>
          <w:lang w:val="ru-RU"/>
        </w:rPr>
        <w:t>Придорожные полосы.</w:t>
      </w:r>
    </w:p>
    <w:p w:rsidR="00C1004E" w:rsidRPr="00C1004E" w:rsidRDefault="00C1004E" w:rsidP="00C1004E">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63693" w:rsidRPr="000E39DF" w:rsidRDefault="008C305F" w:rsidP="008C305F">
      <w:pPr>
        <w:pStyle w:val="3"/>
        <w:keepLines w:val="0"/>
        <w:suppressAutoHyphens/>
        <w:spacing w:before="180" w:after="120" w:line="240" w:lineRule="auto"/>
        <w:jc w:val="both"/>
        <w:rPr>
          <w:rFonts w:eastAsia="Times New Roman" w:cs="Times New Roman"/>
          <w:bCs/>
          <w:lang w:eastAsia="ar-SA"/>
        </w:rPr>
      </w:pPr>
      <w:bookmarkStart w:id="307" w:name="_Toc465861013"/>
      <w:bookmarkStart w:id="308" w:name="_Toc473721837"/>
      <w:r w:rsidRPr="000E39DF">
        <w:rPr>
          <w:rFonts w:eastAsia="Times New Roman" w:cs="Times New Roman"/>
          <w:bCs/>
          <w:lang w:eastAsia="ar-SA"/>
        </w:rPr>
        <w:t xml:space="preserve">Статья 29. </w:t>
      </w:r>
      <w:bookmarkEnd w:id="307"/>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08"/>
    </w:p>
    <w:p w:rsidR="004722A3" w:rsidRPr="004722A3" w:rsidRDefault="004722A3" w:rsidP="00CE5FF8">
      <w:pPr>
        <w:pStyle w:val="a9"/>
        <w:numPr>
          <w:ilvl w:val="0"/>
          <w:numId w:val="64"/>
        </w:numPr>
        <w:rPr>
          <w:b/>
          <w:i/>
          <w:lang w:val="ru-RU"/>
        </w:rPr>
      </w:pPr>
      <w:r w:rsidRPr="004722A3">
        <w:rPr>
          <w:b/>
          <w:i/>
          <w:lang w:val="ru-RU"/>
        </w:rPr>
        <w:t>Зона инженерной инфраструктуры:</w:t>
      </w:r>
    </w:p>
    <w:p w:rsidR="004722A3" w:rsidRPr="004722A3" w:rsidRDefault="004722A3" w:rsidP="00C1004E">
      <w:pPr>
        <w:pStyle w:val="a9"/>
        <w:rPr>
          <w:b/>
          <w:i/>
          <w:lang w:val="ru-RU"/>
        </w:rPr>
      </w:pPr>
      <w:r w:rsidRPr="004722A3">
        <w:rPr>
          <w:b/>
          <w:i/>
          <w:lang w:val="ru-RU"/>
        </w:rPr>
        <w:t>Код обозначения зоны (индекс) – И.</w:t>
      </w:r>
    </w:p>
    <w:p w:rsidR="0075339E" w:rsidRPr="0075339E" w:rsidRDefault="0075339E" w:rsidP="0075339E">
      <w:pPr>
        <w:spacing w:line="240" w:lineRule="auto"/>
        <w:ind w:firstLine="851"/>
        <w:jc w:val="both"/>
        <w:rPr>
          <w:rFonts w:ascii="Times New Roman" w:hAnsi="Times New Roman"/>
          <w:color w:val="000000"/>
          <w:sz w:val="24"/>
          <w:szCs w:val="24"/>
        </w:rPr>
      </w:pPr>
      <w:r w:rsidRPr="0075339E">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Коммунальное обслуживание (3.1)</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Энергетика (6.7)</w:t>
            </w:r>
          </w:p>
        </w:tc>
        <w:tc>
          <w:tcPr>
            <w:tcW w:w="6549" w:type="dxa"/>
            <w:vMerge w:val="restart"/>
          </w:tcPr>
          <w:p w:rsidR="0075339E" w:rsidRPr="0075339E" w:rsidRDefault="0075339E" w:rsidP="00CE5FF8">
            <w:pPr>
              <w:pStyle w:val="ConsNormal"/>
              <w:widowControl/>
              <w:numPr>
                <w:ilvl w:val="0"/>
                <w:numId w:val="4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CE5FF8">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 от 1 до 500000 кв. м.</w:t>
            </w:r>
          </w:p>
          <w:p w:rsidR="0075339E" w:rsidRPr="0075339E" w:rsidRDefault="0075339E" w:rsidP="00CE5FF8">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 м;</w:t>
            </w:r>
          </w:p>
          <w:p w:rsidR="0075339E" w:rsidRPr="0075339E" w:rsidRDefault="0075339E" w:rsidP="00CE5FF8">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 м.</w:t>
            </w:r>
          </w:p>
          <w:p w:rsidR="0075339E" w:rsidRPr="0075339E" w:rsidRDefault="0075339E"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5339E" w:rsidRPr="0075339E" w:rsidRDefault="0075339E"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не подлежит установлению.</w:t>
            </w:r>
          </w:p>
          <w:p w:rsidR="0075339E" w:rsidRPr="0075339E" w:rsidRDefault="0075339E"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5339E" w:rsidRPr="0075339E" w:rsidTr="0075339E">
        <w:trPr>
          <w:trHeight w:val="221"/>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Связь (6.8)</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left"/>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Трубопроводный транспорт (7.5)</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832"/>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Гидротехнические сооружения (11.3)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569"/>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5339E" w:rsidRPr="0075339E" w:rsidRDefault="0075339E" w:rsidP="0075339E">
      <w:pPr>
        <w:pStyle w:val="a9"/>
        <w:numPr>
          <w:ilvl w:val="0"/>
          <w:numId w:val="1"/>
        </w:numPr>
        <w:ind w:left="709"/>
        <w:rPr>
          <w:lang w:val="ru-RU"/>
        </w:rPr>
      </w:pPr>
      <w:r w:rsidRPr="0075339E">
        <w:rPr>
          <w:lang w:val="ru-RU"/>
        </w:rPr>
        <w:t>- Автостоянки;</w:t>
      </w:r>
    </w:p>
    <w:p w:rsidR="0075339E" w:rsidRPr="0075339E" w:rsidRDefault="0075339E" w:rsidP="0075339E">
      <w:pPr>
        <w:pStyle w:val="a9"/>
        <w:numPr>
          <w:ilvl w:val="0"/>
          <w:numId w:val="1"/>
        </w:numPr>
        <w:ind w:left="709"/>
        <w:rPr>
          <w:lang w:val="ru-RU"/>
        </w:rPr>
      </w:pPr>
      <w:r w:rsidRPr="0075339E">
        <w:rPr>
          <w:lang w:val="ru-RU"/>
        </w:rPr>
        <w:t xml:space="preserve">- Элементы благоустройства, малые архитектурные формы. </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44100" w:rsidRDefault="00744100" w:rsidP="00744100">
      <w:pPr>
        <w:pStyle w:val="a9"/>
        <w:numPr>
          <w:ilvl w:val="0"/>
          <w:numId w:val="1"/>
        </w:numPr>
        <w:ind w:left="709"/>
        <w:rPr>
          <w:lang w:val="ru-RU"/>
        </w:rPr>
      </w:pPr>
      <w:r w:rsidRPr="000E39DF">
        <w:rPr>
          <w:lang w:val="ru-RU"/>
        </w:rPr>
        <w:t>Не установлены.</w:t>
      </w:r>
    </w:p>
    <w:p w:rsidR="00C1004E" w:rsidRDefault="00C1004E" w:rsidP="00C1004E">
      <w:pPr>
        <w:pStyle w:val="a9"/>
        <w:ind w:left="709" w:firstLine="0"/>
        <w:rPr>
          <w:lang w:val="ru-RU"/>
        </w:rPr>
      </w:pPr>
    </w:p>
    <w:p w:rsidR="00C1004E" w:rsidRDefault="00C1004E" w:rsidP="00C1004E">
      <w:pPr>
        <w:pStyle w:val="a9"/>
        <w:rPr>
          <w:b/>
          <w:i/>
          <w:lang w:val="ru-RU"/>
        </w:rPr>
      </w:pPr>
      <w:r>
        <w:rPr>
          <w:b/>
          <w:i/>
          <w:lang w:val="ru-RU"/>
        </w:rPr>
        <w:t>Ограничения использования земельных участков и объектов капитального строительства:</w:t>
      </w:r>
    </w:p>
    <w:p w:rsidR="00C1004E" w:rsidRPr="000E39DF" w:rsidRDefault="00C1004E" w:rsidP="00C1004E">
      <w:pPr>
        <w:pStyle w:val="a9"/>
        <w:rPr>
          <w:lang w:val="ru-RU"/>
        </w:rPr>
      </w:pPr>
      <w:r>
        <w:rPr>
          <w:lang w:val="ru-RU"/>
        </w:rPr>
        <w:t>Не подлежат установлению.</w:t>
      </w:r>
    </w:p>
    <w:p w:rsidR="0075339E" w:rsidRPr="0075339E" w:rsidRDefault="0075339E" w:rsidP="00CE5FF8">
      <w:pPr>
        <w:pStyle w:val="a9"/>
        <w:numPr>
          <w:ilvl w:val="0"/>
          <w:numId w:val="64"/>
        </w:numPr>
        <w:rPr>
          <w:b/>
          <w:i/>
          <w:lang w:val="ru-RU"/>
        </w:rPr>
      </w:pPr>
      <w:r w:rsidRPr="0075339E">
        <w:rPr>
          <w:b/>
          <w:i/>
          <w:lang w:val="ru-RU"/>
        </w:rPr>
        <w:t>Зона транспортной инфраструктуры</w:t>
      </w:r>
    </w:p>
    <w:p w:rsidR="00744100" w:rsidRPr="0075339E" w:rsidRDefault="0075339E" w:rsidP="00C1004E">
      <w:pPr>
        <w:pStyle w:val="a9"/>
        <w:rPr>
          <w:b/>
          <w:i/>
          <w:lang w:val="ru-RU"/>
        </w:rPr>
      </w:pPr>
      <w:r w:rsidRPr="0075339E">
        <w:rPr>
          <w:b/>
          <w:i/>
          <w:lang w:val="ru-RU"/>
        </w:rPr>
        <w:t>Код обозначения зоны (индекс) – Т.</w:t>
      </w:r>
    </w:p>
    <w:p w:rsidR="0075339E" w:rsidRPr="0075339E" w:rsidRDefault="0075339E" w:rsidP="0075339E">
      <w:pPr>
        <w:pStyle w:val="af3"/>
        <w:spacing w:before="0" w:beforeAutospacing="0" w:after="0" w:afterAutospacing="0"/>
        <w:ind w:firstLine="851"/>
        <w:jc w:val="both"/>
        <w:rPr>
          <w:color w:val="000000"/>
        </w:rPr>
      </w:pPr>
      <w:r w:rsidRPr="0075339E">
        <w:rPr>
          <w:color w:val="000000"/>
        </w:rPr>
        <w:t>Зона транспортных объектов предназначена для размещения и функционирования коммуникаций железнодорожного и автомобильного транспорта, а так же включает территории, подлежащие благоустройству с учетом технических и эксплуатационных характеристик таких сооружений и коммуникаций.</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AF163A" w:rsidRPr="0075339E" w:rsidTr="00FE08EF">
        <w:trPr>
          <w:trHeight w:val="336"/>
        </w:trPr>
        <w:tc>
          <w:tcPr>
            <w:tcW w:w="2660" w:type="dxa"/>
          </w:tcPr>
          <w:p w:rsidR="00AF163A" w:rsidRPr="0075339E" w:rsidRDefault="00AF163A" w:rsidP="00FE08EF">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AF163A" w:rsidRPr="0075339E" w:rsidRDefault="00AF163A" w:rsidP="00FE08EF">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F163A" w:rsidRPr="0075339E" w:rsidTr="00FE08EF">
        <w:trPr>
          <w:trHeight w:val="921"/>
        </w:trPr>
        <w:tc>
          <w:tcPr>
            <w:tcW w:w="2660" w:type="dxa"/>
          </w:tcPr>
          <w:p w:rsidR="00AF163A" w:rsidRPr="0075339E" w:rsidRDefault="00AF163A" w:rsidP="00FE08EF">
            <w:pPr>
              <w:suppressAutoHyphens/>
              <w:spacing w:line="240" w:lineRule="auto"/>
              <w:jc w:val="both"/>
              <w:rPr>
                <w:rFonts w:ascii="Times New Roman" w:hAnsi="Times New Roman"/>
                <w:sz w:val="24"/>
                <w:szCs w:val="24"/>
              </w:rPr>
            </w:pPr>
            <w:r w:rsidRPr="0075339E">
              <w:rPr>
                <w:rFonts w:ascii="Times New Roman" w:eastAsia="Times New Roman" w:hAnsi="Times New Roman"/>
                <w:sz w:val="24"/>
                <w:szCs w:val="24"/>
                <w:lang w:eastAsia="ru-RU"/>
              </w:rPr>
              <w:t>Обслуживание автотранспорта (4.9)</w:t>
            </w:r>
          </w:p>
        </w:tc>
        <w:tc>
          <w:tcPr>
            <w:tcW w:w="6549" w:type="dxa"/>
          </w:tcPr>
          <w:p w:rsidR="00AF163A" w:rsidRPr="0075339E"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75339E" w:rsidRDefault="00AF163A" w:rsidP="00FE08EF">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 xml:space="preserve">площадь земельного </w:t>
            </w:r>
            <w:r>
              <w:rPr>
                <w:rFonts w:ascii="Times New Roman" w:hAnsi="Times New Roman" w:cs="Times New Roman"/>
                <w:color w:val="000000"/>
                <w:sz w:val="24"/>
                <w:szCs w:val="24"/>
              </w:rPr>
              <w:t>участка- от 15 до 1</w:t>
            </w:r>
            <w:r w:rsidRPr="0075339E">
              <w:rPr>
                <w:rFonts w:ascii="Times New Roman" w:hAnsi="Times New Roman" w:cs="Times New Roman"/>
                <w:color w:val="000000"/>
                <w:sz w:val="24"/>
                <w:szCs w:val="24"/>
              </w:rPr>
              <w:t>000 кв. м;</w:t>
            </w:r>
          </w:p>
          <w:p w:rsidR="00AF163A" w:rsidRPr="0075339E" w:rsidRDefault="00AF163A" w:rsidP="00FE08EF">
            <w:pPr>
              <w:pStyle w:val="ConsNormal"/>
              <w:widowControl/>
              <w:numPr>
                <w:ilvl w:val="0"/>
                <w:numId w:val="4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участка – от 3</w:t>
            </w:r>
            <w:r w:rsidRPr="0075339E">
              <w:rPr>
                <w:rFonts w:ascii="Times New Roman" w:hAnsi="Times New Roman" w:cs="Times New Roman"/>
                <w:color w:val="000000"/>
                <w:sz w:val="24"/>
                <w:szCs w:val="24"/>
              </w:rPr>
              <w:t xml:space="preserve"> до 100 м;</w:t>
            </w:r>
          </w:p>
          <w:p w:rsidR="00AF163A" w:rsidRPr="0075339E" w:rsidRDefault="00AF163A" w:rsidP="00FE08EF">
            <w:pPr>
              <w:pStyle w:val="ConsNormal"/>
              <w:widowControl/>
              <w:numPr>
                <w:ilvl w:val="0"/>
                <w:numId w:val="46"/>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w:t>
            </w:r>
            <w:r w:rsidRPr="0075339E">
              <w:rPr>
                <w:rFonts w:ascii="Times New Roman" w:hAnsi="Times New Roman" w:cs="Times New Roman"/>
                <w:color w:val="000000"/>
                <w:sz w:val="24"/>
                <w:szCs w:val="24"/>
              </w:rPr>
              <w:t xml:space="preserve"> до 100 м.</w:t>
            </w:r>
          </w:p>
          <w:p w:rsidR="00AF163A" w:rsidRPr="0075339E"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75339E">
              <w:rPr>
                <w:rFonts w:ascii="Times New Roman" w:hAnsi="Times New Roman" w:cs="Times New Roman"/>
                <w:color w:val="000000"/>
                <w:sz w:val="24"/>
                <w:szCs w:val="24"/>
              </w:rPr>
              <w:t xml:space="preserve"> м.</w:t>
            </w:r>
          </w:p>
          <w:p w:rsidR="00AF163A" w:rsidRPr="0075339E"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AF163A" w:rsidRPr="0075339E"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AF163A" w:rsidRPr="0075339E" w:rsidRDefault="00AF163A" w:rsidP="00FE08EF">
            <w:pPr>
              <w:pStyle w:val="ConsNormal"/>
              <w:widowControl/>
              <w:numPr>
                <w:ilvl w:val="0"/>
                <w:numId w:val="19"/>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 xml:space="preserve">Иные показатели - вместимость – до 300 </w:t>
            </w:r>
            <w:proofErr w:type="spellStart"/>
            <w:r w:rsidRPr="0075339E">
              <w:rPr>
                <w:rFonts w:ascii="Times New Roman" w:hAnsi="Times New Roman" w:cs="Times New Roman"/>
                <w:color w:val="000000"/>
                <w:sz w:val="24"/>
                <w:szCs w:val="24"/>
              </w:rPr>
              <w:t>машиномест</w:t>
            </w:r>
            <w:proofErr w:type="spellEnd"/>
            <w:r w:rsidRPr="0075339E">
              <w:rPr>
                <w:rFonts w:ascii="Times New Roman" w:hAnsi="Times New Roman" w:cs="Times New Roman"/>
                <w:color w:val="000000"/>
                <w:sz w:val="24"/>
                <w:szCs w:val="24"/>
              </w:rPr>
              <w:t>.</w:t>
            </w:r>
          </w:p>
        </w:tc>
      </w:tr>
      <w:tr w:rsidR="00AF163A" w:rsidRPr="0075339E" w:rsidTr="00FE08EF">
        <w:trPr>
          <w:trHeight w:val="298"/>
        </w:trPr>
        <w:tc>
          <w:tcPr>
            <w:tcW w:w="2660" w:type="dxa"/>
          </w:tcPr>
          <w:p w:rsidR="00AF163A" w:rsidRPr="0075339E" w:rsidRDefault="00AF163A" w:rsidP="00FE08EF">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Объекты придорожного сервиса (4.9.1)</w:t>
            </w:r>
          </w:p>
        </w:tc>
        <w:tc>
          <w:tcPr>
            <w:tcW w:w="6549" w:type="dxa"/>
          </w:tcPr>
          <w:p w:rsidR="00AF163A" w:rsidRPr="0075339E"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75339E" w:rsidRDefault="00AF163A" w:rsidP="00FE08EF">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w:t>
            </w:r>
            <w:r>
              <w:rPr>
                <w:rFonts w:ascii="Times New Roman" w:hAnsi="Times New Roman" w:cs="Times New Roman"/>
                <w:color w:val="000000"/>
                <w:sz w:val="24"/>
                <w:szCs w:val="24"/>
              </w:rPr>
              <w:t>лощадь земельного участка- от 50</w:t>
            </w:r>
            <w:r w:rsidRPr="0075339E">
              <w:rPr>
                <w:rFonts w:ascii="Times New Roman" w:hAnsi="Times New Roman" w:cs="Times New Roman"/>
                <w:color w:val="000000"/>
                <w:sz w:val="24"/>
                <w:szCs w:val="24"/>
              </w:rPr>
              <w:t xml:space="preserve"> до 10000 кв. м;</w:t>
            </w:r>
          </w:p>
          <w:p w:rsidR="00AF163A" w:rsidRPr="0075339E" w:rsidRDefault="00AF163A" w:rsidP="00FE08EF">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w:t>
            </w:r>
            <w:r>
              <w:rPr>
                <w:rFonts w:ascii="Times New Roman" w:hAnsi="Times New Roman" w:cs="Times New Roman"/>
                <w:color w:val="000000"/>
                <w:sz w:val="24"/>
                <w:szCs w:val="24"/>
              </w:rPr>
              <w:t>ирина земельного участка – от 5</w:t>
            </w:r>
            <w:r w:rsidRPr="0075339E">
              <w:rPr>
                <w:rFonts w:ascii="Times New Roman" w:hAnsi="Times New Roman" w:cs="Times New Roman"/>
                <w:color w:val="000000"/>
                <w:sz w:val="24"/>
                <w:szCs w:val="24"/>
              </w:rPr>
              <w:t xml:space="preserve"> до 10</w:t>
            </w:r>
            <w:r>
              <w:rPr>
                <w:rFonts w:ascii="Times New Roman" w:hAnsi="Times New Roman" w:cs="Times New Roman"/>
                <w:color w:val="000000"/>
                <w:sz w:val="24"/>
                <w:szCs w:val="24"/>
              </w:rPr>
              <w:t>0</w:t>
            </w:r>
            <w:r w:rsidRPr="0075339E">
              <w:rPr>
                <w:rFonts w:ascii="Times New Roman" w:hAnsi="Times New Roman" w:cs="Times New Roman"/>
                <w:color w:val="000000"/>
                <w:sz w:val="24"/>
                <w:szCs w:val="24"/>
              </w:rPr>
              <w:t>0 м;</w:t>
            </w:r>
          </w:p>
          <w:p w:rsidR="00AF163A" w:rsidRPr="0075339E" w:rsidRDefault="00AF163A" w:rsidP="00FE08EF">
            <w:pPr>
              <w:pStyle w:val="ConsNormal"/>
              <w:widowControl/>
              <w:numPr>
                <w:ilvl w:val="0"/>
                <w:numId w:val="4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10</w:t>
            </w:r>
            <w:r w:rsidRPr="0075339E">
              <w:rPr>
                <w:rFonts w:ascii="Times New Roman" w:hAnsi="Times New Roman" w:cs="Times New Roman"/>
                <w:color w:val="000000"/>
                <w:sz w:val="24"/>
                <w:szCs w:val="24"/>
              </w:rPr>
              <w:t xml:space="preserve"> до 10</w:t>
            </w:r>
            <w:r>
              <w:rPr>
                <w:rFonts w:ascii="Times New Roman" w:hAnsi="Times New Roman" w:cs="Times New Roman"/>
                <w:color w:val="000000"/>
                <w:sz w:val="24"/>
                <w:szCs w:val="24"/>
              </w:rPr>
              <w:t>0</w:t>
            </w:r>
            <w:r w:rsidRPr="0075339E">
              <w:rPr>
                <w:rFonts w:ascii="Times New Roman" w:hAnsi="Times New Roman" w:cs="Times New Roman"/>
                <w:color w:val="000000"/>
                <w:sz w:val="24"/>
                <w:szCs w:val="24"/>
              </w:rPr>
              <w:t>0 м.</w:t>
            </w:r>
          </w:p>
          <w:p w:rsidR="00AF163A" w:rsidRPr="0075339E"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w:t>
            </w:r>
            <w:r>
              <w:rPr>
                <w:rFonts w:ascii="Times New Roman" w:hAnsi="Times New Roman" w:cs="Times New Roman"/>
                <w:color w:val="000000"/>
                <w:sz w:val="24"/>
                <w:szCs w:val="24"/>
              </w:rPr>
              <w:t xml:space="preserve">т границ земельных участков – 1 </w:t>
            </w:r>
            <w:r w:rsidRPr="0075339E">
              <w:rPr>
                <w:rFonts w:ascii="Times New Roman" w:hAnsi="Times New Roman" w:cs="Times New Roman"/>
                <w:color w:val="000000"/>
                <w:sz w:val="24"/>
                <w:szCs w:val="24"/>
              </w:rPr>
              <w:t>м.</w:t>
            </w:r>
          </w:p>
          <w:p w:rsidR="00AF163A" w:rsidRPr="0075339E"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AF163A" w:rsidRPr="0075339E"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AF163A" w:rsidRPr="0075339E" w:rsidRDefault="00AF163A" w:rsidP="00FE08EF">
            <w:pPr>
              <w:pStyle w:val="ConsNormal"/>
              <w:widowControl/>
              <w:numPr>
                <w:ilvl w:val="0"/>
                <w:numId w:val="19"/>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 xml:space="preserve">Иные показатели - вместимость – до 50 </w:t>
            </w:r>
            <w:proofErr w:type="spellStart"/>
            <w:r w:rsidRPr="0075339E">
              <w:rPr>
                <w:rFonts w:ascii="Times New Roman" w:hAnsi="Times New Roman" w:cs="Times New Roman"/>
                <w:color w:val="000000"/>
                <w:sz w:val="24"/>
                <w:szCs w:val="24"/>
              </w:rPr>
              <w:t>машиномест</w:t>
            </w:r>
            <w:proofErr w:type="spellEnd"/>
            <w:r w:rsidRPr="0075339E">
              <w:rPr>
                <w:rFonts w:ascii="Times New Roman" w:hAnsi="Times New Roman" w:cs="Times New Roman"/>
                <w:color w:val="000000"/>
                <w:sz w:val="24"/>
                <w:szCs w:val="24"/>
              </w:rPr>
              <w:t>.</w:t>
            </w:r>
          </w:p>
        </w:tc>
      </w:tr>
      <w:tr w:rsidR="00AF163A" w:rsidRPr="0075339E" w:rsidTr="00FE08EF">
        <w:trPr>
          <w:trHeight w:val="298"/>
        </w:trPr>
        <w:tc>
          <w:tcPr>
            <w:tcW w:w="2660" w:type="dxa"/>
          </w:tcPr>
          <w:p w:rsidR="00AF163A" w:rsidRPr="0075339E" w:rsidRDefault="00AF163A" w:rsidP="00FE08EF">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Железнодорожный транспорт (7.1)</w:t>
            </w:r>
          </w:p>
        </w:tc>
        <w:tc>
          <w:tcPr>
            <w:tcW w:w="6549" w:type="dxa"/>
            <w:vMerge w:val="restart"/>
          </w:tcPr>
          <w:p w:rsidR="00AF163A" w:rsidRPr="0075339E" w:rsidRDefault="00AF163A" w:rsidP="00FE08EF">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tc>
      </w:tr>
      <w:tr w:rsidR="00AF163A" w:rsidRPr="0075339E" w:rsidTr="00FE08EF">
        <w:trPr>
          <w:trHeight w:val="298"/>
        </w:trPr>
        <w:tc>
          <w:tcPr>
            <w:tcW w:w="2660" w:type="dxa"/>
          </w:tcPr>
          <w:p w:rsidR="00AF163A" w:rsidRPr="0075339E" w:rsidRDefault="00AF163A" w:rsidP="00FE08EF">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vMerge/>
          </w:tcPr>
          <w:p w:rsidR="00AF163A" w:rsidRPr="0075339E" w:rsidRDefault="00AF163A" w:rsidP="00FE08EF">
            <w:pPr>
              <w:pStyle w:val="ConsNormal"/>
              <w:widowControl/>
              <w:spacing w:before="0"/>
              <w:ind w:right="0" w:firstLine="372"/>
              <w:rPr>
                <w:rFonts w:ascii="Times New Roman" w:hAnsi="Times New Roman" w:cs="Times New Roman"/>
                <w:color w:val="000000"/>
                <w:sz w:val="24"/>
                <w:szCs w:val="24"/>
              </w:rPr>
            </w:pPr>
          </w:p>
        </w:tc>
      </w:tr>
      <w:tr w:rsidR="00AF163A" w:rsidRPr="0075339E" w:rsidTr="00FE08EF">
        <w:trPr>
          <w:trHeight w:val="298"/>
        </w:trPr>
        <w:tc>
          <w:tcPr>
            <w:tcW w:w="2660" w:type="dxa"/>
          </w:tcPr>
          <w:p w:rsidR="00AF163A" w:rsidRPr="0075339E" w:rsidRDefault="00AF163A" w:rsidP="00FE08EF">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Водный транспорт (7.3)</w:t>
            </w:r>
          </w:p>
        </w:tc>
        <w:tc>
          <w:tcPr>
            <w:tcW w:w="6549" w:type="dxa"/>
            <w:vMerge/>
          </w:tcPr>
          <w:p w:rsidR="00AF163A" w:rsidRPr="0075339E" w:rsidRDefault="00AF163A" w:rsidP="00FE08EF">
            <w:pPr>
              <w:pStyle w:val="ConsNormal"/>
              <w:widowControl/>
              <w:spacing w:before="0"/>
              <w:ind w:right="0" w:firstLine="372"/>
              <w:rPr>
                <w:rFonts w:ascii="Times New Roman" w:hAnsi="Times New Roman" w:cs="Times New Roman"/>
                <w:color w:val="000000"/>
                <w:sz w:val="24"/>
                <w:szCs w:val="24"/>
              </w:rPr>
            </w:pPr>
          </w:p>
        </w:tc>
      </w:tr>
      <w:tr w:rsidR="00AF163A" w:rsidRPr="0075339E" w:rsidTr="00FE08EF">
        <w:trPr>
          <w:trHeight w:val="298"/>
        </w:trPr>
        <w:tc>
          <w:tcPr>
            <w:tcW w:w="2660" w:type="dxa"/>
          </w:tcPr>
          <w:p w:rsidR="00AF163A" w:rsidRPr="0075339E" w:rsidRDefault="00AF163A" w:rsidP="00FE08EF">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Воздушный транспорт (7.4)</w:t>
            </w:r>
          </w:p>
        </w:tc>
        <w:tc>
          <w:tcPr>
            <w:tcW w:w="6549" w:type="dxa"/>
            <w:vMerge/>
          </w:tcPr>
          <w:p w:rsidR="00AF163A" w:rsidRPr="0075339E" w:rsidRDefault="00AF163A" w:rsidP="00FE08EF">
            <w:pPr>
              <w:pStyle w:val="ConsNormal"/>
              <w:widowControl/>
              <w:spacing w:before="0"/>
              <w:ind w:right="0" w:firstLine="372"/>
              <w:rPr>
                <w:rFonts w:ascii="Times New Roman" w:hAnsi="Times New Roman" w:cs="Times New Roman"/>
                <w:color w:val="000000"/>
                <w:sz w:val="24"/>
                <w:szCs w:val="24"/>
              </w:rPr>
            </w:pPr>
          </w:p>
        </w:tc>
      </w:tr>
      <w:tr w:rsidR="00AF163A" w:rsidRPr="0075339E" w:rsidTr="00FE08EF">
        <w:trPr>
          <w:trHeight w:val="298"/>
        </w:trPr>
        <w:tc>
          <w:tcPr>
            <w:tcW w:w="2660" w:type="dxa"/>
          </w:tcPr>
          <w:p w:rsidR="00AF163A" w:rsidRPr="0075339E" w:rsidRDefault="00AF163A" w:rsidP="00FE08EF">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AF163A" w:rsidRPr="0075339E" w:rsidRDefault="00AF163A" w:rsidP="00FE08EF">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AF163A" w:rsidRPr="0075339E" w:rsidRDefault="00AF163A" w:rsidP="00FE08EF">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5339E" w:rsidRPr="000E39DF" w:rsidRDefault="0075339E" w:rsidP="0075339E">
      <w:pPr>
        <w:pStyle w:val="a9"/>
        <w:numPr>
          <w:ilvl w:val="0"/>
          <w:numId w:val="1"/>
        </w:numPr>
        <w:ind w:left="709"/>
        <w:rPr>
          <w:lang w:val="ru-RU"/>
        </w:rPr>
      </w:pPr>
      <w:r w:rsidRPr="000E39DF">
        <w:rPr>
          <w:lang w:val="ru-RU"/>
        </w:rPr>
        <w:t>Не установлены.</w:t>
      </w:r>
    </w:p>
    <w:p w:rsidR="00744100" w:rsidRDefault="00744100" w:rsidP="0075339E">
      <w:pPr>
        <w:suppressAutoHyphens/>
        <w:jc w:val="both"/>
        <w:rPr>
          <w:rFonts w:ascii="Times New Roman" w:eastAsia="Times New Roman" w:hAnsi="Times New Roman"/>
          <w:sz w:val="24"/>
          <w:szCs w:val="24"/>
          <w:lang w:eastAsia="ar-SA" w:bidi="en-US"/>
        </w:rPr>
      </w:pPr>
    </w:p>
    <w:p w:rsidR="00C1004E" w:rsidRDefault="00C1004E" w:rsidP="00C1004E">
      <w:pPr>
        <w:pStyle w:val="a9"/>
        <w:rPr>
          <w:b/>
          <w:i/>
          <w:lang w:val="ru-RU"/>
        </w:rPr>
      </w:pPr>
      <w:r>
        <w:rPr>
          <w:b/>
          <w:i/>
          <w:lang w:val="ru-RU"/>
        </w:rPr>
        <w:t>Ограничения использования земельных участков и объектов капитального строительства:</w:t>
      </w:r>
    </w:p>
    <w:p w:rsidR="00C1004E" w:rsidRPr="00C1004E" w:rsidRDefault="00C1004E" w:rsidP="00C1004E">
      <w:pPr>
        <w:pStyle w:val="a9"/>
        <w:rPr>
          <w:lang w:val="ru-RU"/>
        </w:rPr>
      </w:pPr>
      <w:r>
        <w:rPr>
          <w:lang w:val="ru-RU"/>
        </w:rPr>
        <w:t>Не подлежат установлению.</w:t>
      </w: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09" w:name="_Toc282347549"/>
      <w:bookmarkStart w:id="310" w:name="_Toc327955120"/>
      <w:bookmarkStart w:id="311" w:name="_Toc379293285"/>
      <w:bookmarkStart w:id="312" w:name="_Toc380581562"/>
      <w:bookmarkStart w:id="313" w:name="_Toc392516694"/>
      <w:bookmarkStart w:id="314" w:name="_Toc400454241"/>
      <w:bookmarkStart w:id="315" w:name="_Toc410315219"/>
      <w:bookmarkStart w:id="316" w:name="_Toc424120778"/>
      <w:bookmarkStart w:id="317" w:name="_Toc429415696"/>
      <w:bookmarkStart w:id="318" w:name="_Toc465861014"/>
      <w:bookmarkStart w:id="319" w:name="_Toc473721838"/>
      <w:r w:rsidRPr="000E39DF">
        <w:rPr>
          <w:rFonts w:eastAsia="Times New Roman" w:cs="Times New Roman"/>
          <w:bCs/>
          <w:lang w:eastAsia="ar-SA"/>
        </w:rPr>
        <w:t>Статья 30.</w:t>
      </w:r>
      <w:bookmarkEnd w:id="309"/>
      <w:bookmarkEnd w:id="310"/>
      <w:bookmarkEnd w:id="311"/>
      <w:bookmarkEnd w:id="312"/>
      <w:bookmarkEnd w:id="313"/>
      <w:bookmarkEnd w:id="314"/>
      <w:bookmarkEnd w:id="315"/>
      <w:bookmarkEnd w:id="316"/>
      <w:bookmarkEnd w:id="317"/>
      <w:r w:rsidRPr="000E39DF">
        <w:rPr>
          <w:rFonts w:eastAsia="Times New Roman" w:cs="Times New Roman"/>
          <w:bCs/>
          <w:lang w:eastAsia="ar-SA"/>
        </w:rPr>
        <w:t xml:space="preserve"> </w:t>
      </w:r>
      <w:bookmarkEnd w:id="318"/>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19"/>
    </w:p>
    <w:p w:rsidR="0075339E" w:rsidRPr="0075339E" w:rsidRDefault="0075339E" w:rsidP="00CE5FF8">
      <w:pPr>
        <w:pStyle w:val="a9"/>
        <w:numPr>
          <w:ilvl w:val="0"/>
          <w:numId w:val="65"/>
        </w:numPr>
        <w:rPr>
          <w:b/>
          <w:i/>
          <w:lang w:val="ru-RU"/>
        </w:rPr>
      </w:pPr>
      <w:r w:rsidRPr="0075339E">
        <w:rPr>
          <w:b/>
          <w:i/>
          <w:lang w:val="ru-RU"/>
        </w:rPr>
        <w:t>Производственная зона:</w:t>
      </w:r>
    </w:p>
    <w:p w:rsidR="00744100" w:rsidRPr="0075339E" w:rsidRDefault="0075339E" w:rsidP="00C1004E">
      <w:pPr>
        <w:pStyle w:val="a9"/>
        <w:rPr>
          <w:b/>
          <w:i/>
          <w:lang w:val="ru-RU"/>
        </w:rPr>
      </w:pPr>
      <w:r w:rsidRPr="0075339E">
        <w:rPr>
          <w:b/>
          <w:i/>
          <w:lang w:val="ru-RU"/>
        </w:rPr>
        <w:t>Кодовое обозначение зоны (индекс) – П1.</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firstRow="1" w:lastRow="0" w:firstColumn="1" w:lastColumn="0" w:noHBand="0" w:noVBand="1"/>
      </w:tblPr>
      <w:tblGrid>
        <w:gridCol w:w="2518"/>
        <w:gridCol w:w="6691"/>
      </w:tblGrid>
      <w:tr w:rsidR="00A758B7" w:rsidRPr="00A758B7" w:rsidTr="00A758B7">
        <w:trPr>
          <w:trHeight w:val="336"/>
        </w:trPr>
        <w:tc>
          <w:tcPr>
            <w:tcW w:w="2518"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691"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Недропользование (6.1)</w:t>
            </w:r>
          </w:p>
        </w:tc>
        <w:tc>
          <w:tcPr>
            <w:tcW w:w="6691" w:type="dxa"/>
            <w:vMerge w:val="restart"/>
          </w:tcPr>
          <w:p w:rsidR="00A758B7" w:rsidRPr="00A758B7" w:rsidRDefault="00A758B7"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CE5FF8">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10 до 15000000 кв. м;</w:t>
            </w:r>
          </w:p>
          <w:p w:rsidR="00A758B7" w:rsidRPr="00A758B7" w:rsidRDefault="00A758B7" w:rsidP="00CE5FF8">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4 м;</w:t>
            </w:r>
          </w:p>
          <w:p w:rsidR="00A758B7" w:rsidRPr="00A758B7" w:rsidRDefault="00A758B7" w:rsidP="00CE5FF8">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4 м.</w:t>
            </w:r>
          </w:p>
          <w:p w:rsidR="00A758B7" w:rsidRPr="00A758B7" w:rsidRDefault="00A758B7" w:rsidP="00CE5FF8">
            <w:pPr>
              <w:pStyle w:val="ConsNormal"/>
              <w:widowControl/>
              <w:numPr>
                <w:ilvl w:val="0"/>
                <w:numId w:val="1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Минимальные отступы от границ земельных участков</w:t>
            </w:r>
            <w:r>
              <w:rPr>
                <w:rFonts w:ascii="Times New Roman" w:hAnsi="Times New Roman" w:cs="Times New Roman"/>
                <w:color w:val="000000"/>
                <w:sz w:val="24"/>
                <w:szCs w:val="24"/>
              </w:rPr>
              <w:t xml:space="preserve"> </w:t>
            </w:r>
            <w:r w:rsidRPr="00A758B7">
              <w:rPr>
                <w:rFonts w:ascii="Times New Roman" w:hAnsi="Times New Roman" w:cs="Times New Roman"/>
                <w:color w:val="000000"/>
                <w:sz w:val="24"/>
                <w:szCs w:val="24"/>
              </w:rPr>
              <w:t>не подлежат установлению.</w:t>
            </w:r>
          </w:p>
          <w:p w:rsidR="00A758B7" w:rsidRPr="00A758B7" w:rsidRDefault="00A758B7"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A758B7">
              <w:rPr>
                <w:rFonts w:ascii="Times New Roman" w:hAnsi="Times New Roman" w:cs="Times New Roman"/>
                <w:color w:val="000000"/>
                <w:sz w:val="24"/>
                <w:szCs w:val="24"/>
              </w:rPr>
              <w:t>Предельное количество этажей – не подлежит установлению.</w:t>
            </w:r>
          </w:p>
          <w:p w:rsidR="00A758B7" w:rsidRPr="00A758B7" w:rsidRDefault="00A758B7"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Тяжелая промышленность (6.2)</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Легкая промышленность (6.3)</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Фармацевтическая промышленность (6.3.1)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Пищевая промышленность (6.4)</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Нефтехимическая промышленность (6.5)</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Строительная промышленность (6.6);</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Энергетика (6.7);</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Целлюлозно-бумажная промышленность (6.11).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691" w:type="dxa"/>
          </w:tcPr>
          <w:p w:rsidR="00A758B7" w:rsidRPr="00A758B7" w:rsidRDefault="00A758B7"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CE5FF8">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w:t>
            </w:r>
            <w:r w:rsidR="00C626A3">
              <w:rPr>
                <w:rFonts w:ascii="Times New Roman" w:hAnsi="Times New Roman" w:cs="Times New Roman"/>
                <w:color w:val="000000"/>
                <w:sz w:val="24"/>
                <w:szCs w:val="24"/>
              </w:rPr>
              <w:t xml:space="preserve">щадь земельного участка- от 15 </w:t>
            </w:r>
            <w:r w:rsidRPr="00A758B7">
              <w:rPr>
                <w:rFonts w:ascii="Times New Roman" w:hAnsi="Times New Roman" w:cs="Times New Roman"/>
                <w:color w:val="000000"/>
                <w:sz w:val="24"/>
                <w:szCs w:val="24"/>
              </w:rPr>
              <w:t>до 10000 кв. м;</w:t>
            </w:r>
          </w:p>
          <w:p w:rsidR="00A758B7" w:rsidRPr="00A758B7" w:rsidRDefault="00C626A3" w:rsidP="00CE5FF8">
            <w:pPr>
              <w:pStyle w:val="ConsNormal"/>
              <w:widowControl/>
              <w:numPr>
                <w:ilvl w:val="0"/>
                <w:numId w:val="4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участка – от 1</w:t>
            </w:r>
            <w:r w:rsidR="00A758B7" w:rsidRPr="00A758B7">
              <w:rPr>
                <w:rFonts w:ascii="Times New Roman" w:hAnsi="Times New Roman" w:cs="Times New Roman"/>
                <w:color w:val="000000"/>
                <w:sz w:val="24"/>
                <w:szCs w:val="24"/>
              </w:rPr>
              <w:t>0 до 100 м;</w:t>
            </w:r>
          </w:p>
          <w:p w:rsidR="00A758B7" w:rsidRPr="00A758B7" w:rsidRDefault="00C626A3" w:rsidP="00CE5FF8">
            <w:pPr>
              <w:pStyle w:val="ConsNormal"/>
              <w:widowControl/>
              <w:numPr>
                <w:ilvl w:val="0"/>
                <w:numId w:val="4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1</w:t>
            </w:r>
            <w:r w:rsidR="00A758B7" w:rsidRPr="00A758B7">
              <w:rPr>
                <w:rFonts w:ascii="Times New Roman" w:hAnsi="Times New Roman" w:cs="Times New Roman"/>
                <w:color w:val="000000"/>
                <w:sz w:val="24"/>
                <w:szCs w:val="24"/>
              </w:rPr>
              <w:t>0 до 100 м.</w:t>
            </w:r>
          </w:p>
          <w:p w:rsidR="00A758B7" w:rsidRPr="00A758B7" w:rsidRDefault="00A758B7"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w:t>
            </w:r>
            <w:r w:rsidR="00C626A3">
              <w:rPr>
                <w:rFonts w:ascii="Times New Roman" w:hAnsi="Times New Roman" w:cs="Times New Roman"/>
                <w:color w:val="000000"/>
                <w:sz w:val="24"/>
                <w:szCs w:val="24"/>
              </w:rPr>
              <w:t>от границ земельных участков - 3</w:t>
            </w:r>
            <w:r w:rsidRPr="00A758B7">
              <w:rPr>
                <w:rFonts w:ascii="Times New Roman" w:hAnsi="Times New Roman" w:cs="Times New Roman"/>
                <w:color w:val="000000"/>
                <w:sz w:val="24"/>
                <w:szCs w:val="24"/>
              </w:rPr>
              <w:t xml:space="preserve"> м.</w:t>
            </w:r>
          </w:p>
          <w:p w:rsidR="00A758B7" w:rsidRPr="00A758B7" w:rsidRDefault="00A758B7"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 xml:space="preserve">Иные показатели - вместимость – до 300 </w:t>
            </w:r>
            <w:proofErr w:type="spellStart"/>
            <w:r w:rsidRPr="00A758B7">
              <w:rPr>
                <w:rFonts w:ascii="Times New Roman" w:hAnsi="Times New Roman" w:cs="Times New Roman"/>
                <w:color w:val="000000"/>
                <w:sz w:val="24"/>
                <w:szCs w:val="24"/>
              </w:rPr>
              <w:t>машиномест</w:t>
            </w:r>
            <w:proofErr w:type="spellEnd"/>
            <w:r w:rsidRPr="00A758B7">
              <w:rPr>
                <w:rFonts w:ascii="Times New Roman" w:hAnsi="Times New Roman" w:cs="Times New Roman"/>
                <w:color w:val="000000"/>
                <w:sz w:val="24"/>
                <w:szCs w:val="24"/>
              </w:rPr>
              <w:t>.</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A758B7" w:rsidRDefault="00A758B7" w:rsidP="00A758B7">
      <w:pPr>
        <w:pStyle w:val="a9"/>
        <w:numPr>
          <w:ilvl w:val="0"/>
          <w:numId w:val="1"/>
        </w:numPr>
        <w:ind w:left="709"/>
        <w:rPr>
          <w:lang w:val="ru-RU"/>
        </w:rPr>
      </w:pPr>
      <w:r w:rsidRPr="000E39DF">
        <w:rPr>
          <w:lang w:val="ru-RU"/>
        </w:rPr>
        <w:t>Не установлены.</w:t>
      </w:r>
    </w:p>
    <w:p w:rsidR="00C1004E" w:rsidRDefault="00C1004E" w:rsidP="00C1004E">
      <w:pPr>
        <w:pStyle w:val="a9"/>
        <w:ind w:left="709" w:firstLine="0"/>
        <w:rPr>
          <w:lang w:val="ru-RU"/>
        </w:rPr>
      </w:pPr>
    </w:p>
    <w:p w:rsidR="00C1004E" w:rsidRDefault="00C1004E" w:rsidP="00C1004E">
      <w:pPr>
        <w:pStyle w:val="a9"/>
        <w:rPr>
          <w:b/>
          <w:i/>
          <w:lang w:val="ru-RU"/>
        </w:rPr>
      </w:pPr>
      <w:r>
        <w:rPr>
          <w:b/>
          <w:i/>
          <w:lang w:val="ru-RU"/>
        </w:rPr>
        <w:t>Ограничения использования земельных участков и объектов капитального строительства:</w:t>
      </w:r>
    </w:p>
    <w:p w:rsidR="00C1004E" w:rsidRPr="000E39DF" w:rsidRDefault="00C1004E" w:rsidP="00C1004E">
      <w:pPr>
        <w:pStyle w:val="a9"/>
        <w:rPr>
          <w:lang w:val="ru-RU"/>
        </w:rPr>
      </w:pPr>
      <w:r>
        <w:rPr>
          <w:lang w:val="ru-RU"/>
        </w:rPr>
        <w:t>Не подлежат установлению.</w:t>
      </w:r>
    </w:p>
    <w:p w:rsidR="00A758B7" w:rsidRPr="00A758B7" w:rsidRDefault="00A758B7" w:rsidP="00CE5FF8">
      <w:pPr>
        <w:pStyle w:val="a9"/>
        <w:numPr>
          <w:ilvl w:val="0"/>
          <w:numId w:val="65"/>
        </w:numPr>
        <w:rPr>
          <w:b/>
          <w:i/>
          <w:lang w:val="ru-RU"/>
        </w:rPr>
      </w:pPr>
      <w:r w:rsidRPr="00A758B7">
        <w:rPr>
          <w:b/>
          <w:i/>
          <w:lang w:val="ru-RU"/>
        </w:rPr>
        <w:t>Коммунально-складская зона:</w:t>
      </w:r>
    </w:p>
    <w:p w:rsidR="00A758B7" w:rsidRPr="00C1004E" w:rsidRDefault="00A758B7" w:rsidP="00C1004E">
      <w:pPr>
        <w:pStyle w:val="a9"/>
        <w:rPr>
          <w:rStyle w:val="5"/>
          <w:bCs w:val="0"/>
          <w:iCs w:val="0"/>
          <w:sz w:val="24"/>
          <w:szCs w:val="24"/>
          <w:u w:val="none"/>
          <w:shd w:val="clear" w:color="auto" w:fill="auto"/>
          <w:lang w:val="ru-RU" w:bidi="en-US"/>
        </w:rPr>
      </w:pPr>
      <w:r w:rsidRPr="00A758B7">
        <w:rPr>
          <w:b/>
          <w:i/>
          <w:lang w:val="ru-RU"/>
        </w:rPr>
        <w:t>Кодовое обозначение зоны (индекс) – П2.</w:t>
      </w:r>
    </w:p>
    <w:p w:rsidR="006C43B3" w:rsidRPr="000E39DF" w:rsidRDefault="006C43B3" w:rsidP="00A758B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AF163A" w:rsidRPr="00A758B7" w:rsidTr="00FE08EF">
        <w:trPr>
          <w:trHeight w:val="336"/>
        </w:trPr>
        <w:tc>
          <w:tcPr>
            <w:tcW w:w="2660" w:type="dxa"/>
          </w:tcPr>
          <w:p w:rsidR="00AF163A" w:rsidRPr="00A758B7" w:rsidRDefault="00AF163A" w:rsidP="00FE08EF">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AF163A" w:rsidRPr="00A758B7" w:rsidRDefault="00AF163A" w:rsidP="00FE08EF">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F163A" w:rsidRPr="00A758B7" w:rsidTr="00FE08EF">
        <w:trPr>
          <w:trHeight w:val="70"/>
        </w:trPr>
        <w:tc>
          <w:tcPr>
            <w:tcW w:w="2660" w:type="dxa"/>
          </w:tcPr>
          <w:p w:rsidR="00AF163A" w:rsidRPr="00A758B7" w:rsidRDefault="00AF163A" w:rsidP="00FE08EF">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AF163A" w:rsidRPr="00A758B7"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A758B7" w:rsidRDefault="00AF163A" w:rsidP="00FE08EF">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lastRenderedPageBreak/>
              <w:t>пл</w:t>
            </w:r>
            <w:r>
              <w:rPr>
                <w:rFonts w:ascii="Times New Roman" w:hAnsi="Times New Roman" w:cs="Times New Roman"/>
                <w:color w:val="000000"/>
                <w:sz w:val="24"/>
                <w:szCs w:val="24"/>
              </w:rPr>
              <w:t>ощадь земельного участка- от 50</w:t>
            </w:r>
            <w:r w:rsidRPr="00A758B7">
              <w:rPr>
                <w:rFonts w:ascii="Times New Roman" w:hAnsi="Times New Roman" w:cs="Times New Roman"/>
                <w:color w:val="000000"/>
                <w:sz w:val="24"/>
                <w:szCs w:val="24"/>
              </w:rPr>
              <w:t xml:space="preserve"> до 10000 кв. м;</w:t>
            </w:r>
          </w:p>
          <w:p w:rsidR="00AF163A" w:rsidRPr="00A758B7" w:rsidRDefault="00AF163A" w:rsidP="00FE08EF">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w:t>
            </w:r>
            <w:r>
              <w:rPr>
                <w:rFonts w:ascii="Times New Roman" w:hAnsi="Times New Roman" w:cs="Times New Roman"/>
                <w:color w:val="000000"/>
                <w:sz w:val="24"/>
                <w:szCs w:val="24"/>
              </w:rPr>
              <w:t xml:space="preserve"> земельного участка – от 5 до 5</w:t>
            </w:r>
            <w:r w:rsidRPr="00A758B7">
              <w:rPr>
                <w:rFonts w:ascii="Times New Roman" w:hAnsi="Times New Roman" w:cs="Times New Roman"/>
                <w:color w:val="000000"/>
                <w:sz w:val="24"/>
                <w:szCs w:val="24"/>
              </w:rPr>
              <w:t>00 м;</w:t>
            </w:r>
          </w:p>
          <w:p w:rsidR="00AF163A" w:rsidRPr="00A758B7" w:rsidRDefault="00AF163A" w:rsidP="00FE08EF">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w:t>
            </w:r>
            <w:r>
              <w:rPr>
                <w:rFonts w:ascii="Times New Roman" w:hAnsi="Times New Roman" w:cs="Times New Roman"/>
                <w:color w:val="000000"/>
                <w:sz w:val="24"/>
                <w:szCs w:val="24"/>
              </w:rPr>
              <w:t xml:space="preserve"> земельного участка – от 10 до 5</w:t>
            </w:r>
            <w:r w:rsidRPr="00A758B7">
              <w:rPr>
                <w:rFonts w:ascii="Times New Roman" w:hAnsi="Times New Roman" w:cs="Times New Roman"/>
                <w:color w:val="000000"/>
                <w:sz w:val="24"/>
                <w:szCs w:val="24"/>
              </w:rPr>
              <w:t>00 м.</w:t>
            </w:r>
          </w:p>
          <w:p w:rsidR="00AF163A" w:rsidRPr="00A758B7"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w:t>
            </w:r>
            <w:r>
              <w:rPr>
                <w:rFonts w:ascii="Times New Roman" w:hAnsi="Times New Roman" w:cs="Times New Roman"/>
                <w:color w:val="000000"/>
                <w:sz w:val="24"/>
                <w:szCs w:val="24"/>
              </w:rPr>
              <w:t>от границ земельных участков - 1</w:t>
            </w:r>
            <w:r w:rsidRPr="00A758B7">
              <w:rPr>
                <w:rFonts w:ascii="Times New Roman" w:hAnsi="Times New Roman" w:cs="Times New Roman"/>
                <w:color w:val="000000"/>
                <w:sz w:val="24"/>
                <w:szCs w:val="24"/>
              </w:rPr>
              <w:t xml:space="preserve"> м.</w:t>
            </w:r>
          </w:p>
          <w:p w:rsidR="00AF163A" w:rsidRPr="00A758B7"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AF163A" w:rsidRPr="00A758B7"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F163A" w:rsidRPr="00A758B7" w:rsidRDefault="00AF163A" w:rsidP="00FE08EF">
            <w:pPr>
              <w:pStyle w:val="ConsNormal"/>
              <w:widowControl/>
              <w:numPr>
                <w:ilvl w:val="0"/>
                <w:numId w:val="19"/>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F163A" w:rsidRPr="00A758B7" w:rsidTr="00FE08EF">
        <w:trPr>
          <w:trHeight w:val="573"/>
        </w:trPr>
        <w:tc>
          <w:tcPr>
            <w:tcW w:w="2660" w:type="dxa"/>
          </w:tcPr>
          <w:p w:rsidR="00AF163A" w:rsidRPr="00A758B7" w:rsidRDefault="00AF163A" w:rsidP="00FE08EF">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Коммунальное обслуживание (3.1)</w:t>
            </w:r>
          </w:p>
        </w:tc>
        <w:tc>
          <w:tcPr>
            <w:tcW w:w="6549" w:type="dxa"/>
          </w:tcPr>
          <w:p w:rsidR="00AF163A" w:rsidRPr="00A758B7" w:rsidRDefault="00AF163A" w:rsidP="00FE08EF">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F163A" w:rsidRPr="00A758B7" w:rsidRDefault="00AF163A" w:rsidP="00FE08EF">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AF163A" w:rsidRPr="00A758B7" w:rsidTr="00FE08EF">
        <w:trPr>
          <w:trHeight w:val="70"/>
        </w:trPr>
        <w:tc>
          <w:tcPr>
            <w:tcW w:w="2660" w:type="dxa"/>
          </w:tcPr>
          <w:p w:rsidR="00AF163A" w:rsidRPr="00A758B7" w:rsidRDefault="00AF163A" w:rsidP="00FE08EF">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549" w:type="dxa"/>
          </w:tcPr>
          <w:p w:rsidR="00AF163A" w:rsidRPr="00A758B7"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A758B7" w:rsidRDefault="00AF163A" w:rsidP="00FE08EF">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w:t>
            </w:r>
            <w:r>
              <w:rPr>
                <w:rFonts w:ascii="Times New Roman" w:hAnsi="Times New Roman" w:cs="Times New Roman"/>
                <w:color w:val="000000"/>
                <w:sz w:val="24"/>
                <w:szCs w:val="24"/>
              </w:rPr>
              <w:t>частка - от 50</w:t>
            </w:r>
            <w:r w:rsidRPr="00A758B7">
              <w:rPr>
                <w:rFonts w:ascii="Times New Roman" w:hAnsi="Times New Roman" w:cs="Times New Roman"/>
                <w:color w:val="000000"/>
                <w:sz w:val="24"/>
                <w:szCs w:val="24"/>
              </w:rPr>
              <w:t xml:space="preserve"> до 5000 кв. м;</w:t>
            </w:r>
          </w:p>
          <w:p w:rsidR="00AF163A" w:rsidRPr="00A758B7" w:rsidRDefault="00AF163A" w:rsidP="00FE08EF">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w:t>
            </w:r>
            <w:r>
              <w:rPr>
                <w:rFonts w:ascii="Times New Roman" w:hAnsi="Times New Roman" w:cs="Times New Roman"/>
                <w:color w:val="000000"/>
                <w:sz w:val="24"/>
                <w:szCs w:val="24"/>
              </w:rPr>
              <w:t xml:space="preserve"> земельного участка – от 5 до 3</w:t>
            </w:r>
            <w:r w:rsidRPr="00A758B7">
              <w:rPr>
                <w:rFonts w:ascii="Times New Roman" w:hAnsi="Times New Roman" w:cs="Times New Roman"/>
                <w:color w:val="000000"/>
                <w:sz w:val="24"/>
                <w:szCs w:val="24"/>
              </w:rPr>
              <w:t>00 м;</w:t>
            </w:r>
          </w:p>
          <w:p w:rsidR="00AF163A" w:rsidRPr="00A758B7" w:rsidRDefault="00AF163A" w:rsidP="00FE08EF">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w:t>
            </w:r>
            <w:r>
              <w:rPr>
                <w:rFonts w:ascii="Times New Roman" w:hAnsi="Times New Roman" w:cs="Times New Roman"/>
                <w:color w:val="000000"/>
                <w:sz w:val="24"/>
                <w:szCs w:val="24"/>
              </w:rPr>
              <w:t xml:space="preserve"> земельного участка – от 10 до 3</w:t>
            </w:r>
            <w:r w:rsidRPr="00A758B7">
              <w:rPr>
                <w:rFonts w:ascii="Times New Roman" w:hAnsi="Times New Roman" w:cs="Times New Roman"/>
                <w:color w:val="000000"/>
                <w:sz w:val="24"/>
                <w:szCs w:val="24"/>
              </w:rPr>
              <w:t>00 м.</w:t>
            </w:r>
          </w:p>
          <w:p w:rsidR="00AF163A" w:rsidRPr="00943315"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1 м.</w:t>
            </w:r>
          </w:p>
          <w:p w:rsidR="00AF163A" w:rsidRPr="00A758B7"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F163A" w:rsidRPr="00A758B7"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AF163A" w:rsidRPr="00A758B7" w:rsidTr="00FE08EF">
        <w:trPr>
          <w:trHeight w:val="70"/>
        </w:trPr>
        <w:tc>
          <w:tcPr>
            <w:tcW w:w="2660" w:type="dxa"/>
          </w:tcPr>
          <w:p w:rsidR="00AF163A" w:rsidRPr="00A758B7" w:rsidRDefault="00AF163A" w:rsidP="00FE08EF">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AF163A" w:rsidRPr="00A758B7" w:rsidRDefault="00AF163A" w:rsidP="00FE08EF">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F163A" w:rsidRPr="00A758B7" w:rsidRDefault="00AF163A" w:rsidP="00FE08EF">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F163A" w:rsidRPr="00A758B7" w:rsidTr="00FE08EF">
        <w:trPr>
          <w:trHeight w:val="70"/>
        </w:trPr>
        <w:tc>
          <w:tcPr>
            <w:tcW w:w="2660" w:type="dxa"/>
          </w:tcPr>
          <w:p w:rsidR="00AF163A" w:rsidRPr="00A758B7" w:rsidRDefault="00AF163A" w:rsidP="00FE08EF">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549" w:type="dxa"/>
          </w:tcPr>
          <w:p w:rsidR="00AF163A" w:rsidRPr="00A758B7"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A758B7" w:rsidRDefault="00AF163A" w:rsidP="00FE08EF">
            <w:pPr>
              <w:pStyle w:val="ConsNormal"/>
              <w:widowControl/>
              <w:numPr>
                <w:ilvl w:val="0"/>
                <w:numId w:val="53"/>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w:t>
            </w:r>
            <w:r>
              <w:rPr>
                <w:rFonts w:ascii="Times New Roman" w:hAnsi="Times New Roman" w:cs="Times New Roman"/>
                <w:color w:val="000000"/>
                <w:sz w:val="24"/>
                <w:szCs w:val="24"/>
              </w:rPr>
              <w:t>ощадь земельного участка- от 15 до 10</w:t>
            </w:r>
            <w:r w:rsidRPr="00A758B7">
              <w:rPr>
                <w:rFonts w:ascii="Times New Roman" w:hAnsi="Times New Roman" w:cs="Times New Roman"/>
                <w:color w:val="000000"/>
                <w:sz w:val="24"/>
                <w:szCs w:val="24"/>
              </w:rPr>
              <w:t>00 кв. м;</w:t>
            </w:r>
          </w:p>
          <w:p w:rsidR="00AF163A" w:rsidRPr="00A758B7" w:rsidRDefault="00AF163A" w:rsidP="00FE08EF">
            <w:pPr>
              <w:pStyle w:val="ConsNormal"/>
              <w:widowControl/>
              <w:numPr>
                <w:ilvl w:val="0"/>
                <w:numId w:val="5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участка – от 3</w:t>
            </w:r>
            <w:r w:rsidRPr="00A758B7">
              <w:rPr>
                <w:rFonts w:ascii="Times New Roman" w:hAnsi="Times New Roman" w:cs="Times New Roman"/>
                <w:color w:val="000000"/>
                <w:sz w:val="24"/>
                <w:szCs w:val="24"/>
              </w:rPr>
              <w:t xml:space="preserve"> до 100 м;</w:t>
            </w:r>
          </w:p>
          <w:p w:rsidR="00AF163A" w:rsidRPr="00A758B7" w:rsidRDefault="00AF163A" w:rsidP="00FE08EF">
            <w:pPr>
              <w:pStyle w:val="ConsNormal"/>
              <w:widowControl/>
              <w:numPr>
                <w:ilvl w:val="0"/>
                <w:numId w:val="53"/>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w:t>
            </w:r>
            <w:r w:rsidRPr="00A758B7">
              <w:rPr>
                <w:rFonts w:ascii="Times New Roman" w:hAnsi="Times New Roman" w:cs="Times New Roman"/>
                <w:color w:val="000000"/>
                <w:sz w:val="24"/>
                <w:szCs w:val="24"/>
              </w:rPr>
              <w:t xml:space="preserve"> до 100 м.</w:t>
            </w:r>
          </w:p>
          <w:p w:rsidR="00AF163A" w:rsidRPr="00A758B7"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w:t>
            </w:r>
            <w:r>
              <w:rPr>
                <w:rFonts w:ascii="Times New Roman" w:hAnsi="Times New Roman" w:cs="Times New Roman"/>
                <w:color w:val="000000"/>
                <w:sz w:val="24"/>
                <w:szCs w:val="24"/>
              </w:rPr>
              <w:t xml:space="preserve"> - 1</w:t>
            </w:r>
            <w:r w:rsidRPr="00A758B7">
              <w:rPr>
                <w:rFonts w:ascii="Times New Roman" w:hAnsi="Times New Roman" w:cs="Times New Roman"/>
                <w:color w:val="000000"/>
                <w:sz w:val="24"/>
                <w:szCs w:val="24"/>
              </w:rPr>
              <w:t xml:space="preserve"> м.</w:t>
            </w:r>
          </w:p>
          <w:p w:rsidR="00AF163A" w:rsidRPr="00A758B7"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F163A" w:rsidRPr="00A758B7"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F163A" w:rsidRPr="00A758B7" w:rsidRDefault="00AF163A" w:rsidP="00FE08EF">
            <w:pPr>
              <w:pStyle w:val="ConsNormal"/>
              <w:widowControl/>
              <w:numPr>
                <w:ilvl w:val="0"/>
                <w:numId w:val="19"/>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 xml:space="preserve">Иные показатели - вместимость – до 300 </w:t>
            </w:r>
            <w:proofErr w:type="spellStart"/>
            <w:r w:rsidRPr="00A758B7">
              <w:rPr>
                <w:rFonts w:ascii="Times New Roman" w:hAnsi="Times New Roman" w:cs="Times New Roman"/>
                <w:color w:val="000000"/>
                <w:sz w:val="24"/>
                <w:szCs w:val="24"/>
              </w:rPr>
              <w:t>машиномест</w:t>
            </w:r>
            <w:proofErr w:type="spellEnd"/>
            <w:r w:rsidRPr="00A758B7">
              <w:rPr>
                <w:rFonts w:ascii="Times New Roman" w:hAnsi="Times New Roman" w:cs="Times New Roman"/>
                <w:color w:val="000000"/>
                <w:sz w:val="24"/>
                <w:szCs w:val="24"/>
              </w:rPr>
              <w:t>.</w:t>
            </w:r>
          </w:p>
        </w:tc>
      </w:tr>
    </w:tbl>
    <w:p w:rsidR="006C43B3" w:rsidRPr="000E39DF" w:rsidRDefault="006C43B3" w:rsidP="006C43B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6C43B3" w:rsidRPr="000E39DF" w:rsidRDefault="006C43B3" w:rsidP="006C43B3">
      <w:pPr>
        <w:pStyle w:val="a9"/>
        <w:numPr>
          <w:ilvl w:val="0"/>
          <w:numId w:val="1"/>
        </w:numPr>
        <w:ind w:left="709"/>
        <w:rPr>
          <w:lang w:val="ru-RU"/>
        </w:rPr>
      </w:pPr>
      <w:r w:rsidRPr="000E39DF">
        <w:rPr>
          <w:lang w:val="ru-RU"/>
        </w:rPr>
        <w:t>Не установлены.</w:t>
      </w:r>
    </w:p>
    <w:p w:rsidR="006C43B3" w:rsidRPr="000E39DF" w:rsidRDefault="006C43B3" w:rsidP="006C43B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A758B7" w:rsidRDefault="00A758B7" w:rsidP="00A758B7">
      <w:pPr>
        <w:pStyle w:val="a9"/>
        <w:numPr>
          <w:ilvl w:val="0"/>
          <w:numId w:val="1"/>
        </w:numPr>
        <w:ind w:left="709"/>
        <w:rPr>
          <w:lang w:val="ru-RU"/>
        </w:rPr>
      </w:pPr>
      <w:r w:rsidRPr="000E39DF">
        <w:rPr>
          <w:lang w:val="ru-RU"/>
        </w:rPr>
        <w:t>Не установлены.</w:t>
      </w:r>
    </w:p>
    <w:p w:rsidR="00C1004E" w:rsidRDefault="00C1004E" w:rsidP="00C1004E">
      <w:pPr>
        <w:pStyle w:val="a9"/>
        <w:ind w:left="709" w:firstLine="0"/>
        <w:rPr>
          <w:lang w:val="ru-RU"/>
        </w:rPr>
      </w:pPr>
    </w:p>
    <w:p w:rsidR="00C1004E" w:rsidRDefault="00C1004E" w:rsidP="00C1004E">
      <w:pPr>
        <w:pStyle w:val="a9"/>
        <w:rPr>
          <w:b/>
          <w:i/>
          <w:lang w:val="ru-RU"/>
        </w:rPr>
      </w:pPr>
      <w:r>
        <w:rPr>
          <w:b/>
          <w:i/>
          <w:lang w:val="ru-RU"/>
        </w:rPr>
        <w:t>Ограничения использования земельных участков и объектов капитального строительства:</w:t>
      </w:r>
    </w:p>
    <w:p w:rsidR="00C1004E" w:rsidRPr="000E39DF" w:rsidRDefault="00C1004E" w:rsidP="00C1004E">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20" w:name="_Toc429415697"/>
      <w:bookmarkStart w:id="321" w:name="_Toc465861015"/>
      <w:bookmarkStart w:id="322" w:name="_Toc473721839"/>
      <w:r w:rsidRPr="000E39DF">
        <w:rPr>
          <w:rFonts w:eastAsia="Times New Roman" w:cs="Times New Roman"/>
          <w:bCs/>
          <w:lang w:eastAsia="ar-SA"/>
        </w:rPr>
        <w:t xml:space="preserve">Статья 31. </w:t>
      </w:r>
      <w:bookmarkEnd w:id="320"/>
      <w:bookmarkEnd w:id="321"/>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22"/>
    </w:p>
    <w:p w:rsidR="00A758B7" w:rsidRPr="00A758B7" w:rsidRDefault="00A758B7" w:rsidP="00CE5FF8">
      <w:pPr>
        <w:pStyle w:val="a9"/>
        <w:numPr>
          <w:ilvl w:val="0"/>
          <w:numId w:val="66"/>
        </w:numPr>
        <w:rPr>
          <w:b/>
          <w:i/>
          <w:lang w:val="ru-RU"/>
        </w:rPr>
      </w:pPr>
      <w:r w:rsidRPr="00A758B7">
        <w:rPr>
          <w:b/>
          <w:i/>
          <w:lang w:val="ru-RU"/>
        </w:rPr>
        <w:t>Зона сельскохозяйственных угодий</w:t>
      </w:r>
    </w:p>
    <w:p w:rsidR="00A758B7" w:rsidRPr="00A758B7" w:rsidRDefault="00A758B7" w:rsidP="00C1004E">
      <w:pPr>
        <w:pStyle w:val="a9"/>
        <w:rPr>
          <w:b/>
          <w:i/>
          <w:lang w:val="ru-RU"/>
        </w:rPr>
      </w:pPr>
      <w:r w:rsidRPr="00A758B7">
        <w:rPr>
          <w:b/>
          <w:i/>
          <w:lang w:val="ru-RU"/>
        </w:rPr>
        <w:t>Код обозначения зоны (индекс) – Сх1.</w:t>
      </w:r>
    </w:p>
    <w:p w:rsidR="007709D8" w:rsidRPr="000E39DF" w:rsidRDefault="007709D8" w:rsidP="007709D8">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932"/>
        <w:gridCol w:w="6277"/>
      </w:tblGrid>
      <w:tr w:rsidR="00AF163A" w:rsidRPr="007709D8" w:rsidTr="00FE08EF">
        <w:trPr>
          <w:trHeight w:val="336"/>
        </w:trPr>
        <w:tc>
          <w:tcPr>
            <w:tcW w:w="2932" w:type="dxa"/>
          </w:tcPr>
          <w:p w:rsidR="00AF163A" w:rsidRPr="007709D8" w:rsidRDefault="00AF163A" w:rsidP="00FE08EF">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AF163A" w:rsidRPr="007709D8" w:rsidRDefault="00AF163A" w:rsidP="00FE08EF">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F163A" w:rsidRPr="007709D8" w:rsidTr="00FE08EF">
        <w:trPr>
          <w:trHeight w:val="70"/>
        </w:trPr>
        <w:tc>
          <w:tcPr>
            <w:tcW w:w="2932" w:type="dxa"/>
          </w:tcPr>
          <w:p w:rsidR="00AF163A" w:rsidRPr="007709D8" w:rsidRDefault="00AF163A" w:rsidP="00FE08EF">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Ведение огородничества (13.1)</w:t>
            </w:r>
          </w:p>
        </w:tc>
        <w:tc>
          <w:tcPr>
            <w:tcW w:w="6277" w:type="dxa"/>
            <w:vMerge w:val="restart"/>
          </w:tcPr>
          <w:p w:rsidR="00AF163A" w:rsidRPr="007709D8"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7709D8" w:rsidRDefault="00AF163A" w:rsidP="00FE08EF">
            <w:pPr>
              <w:pStyle w:val="ConsNormal"/>
              <w:widowControl/>
              <w:numPr>
                <w:ilvl w:val="0"/>
                <w:numId w:val="5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земельного участка- от 100 до 25</w:t>
            </w:r>
            <w:r w:rsidRPr="007709D8">
              <w:rPr>
                <w:rFonts w:ascii="Times New Roman" w:hAnsi="Times New Roman" w:cs="Times New Roman"/>
                <w:color w:val="000000"/>
                <w:sz w:val="24"/>
                <w:szCs w:val="24"/>
              </w:rPr>
              <w:t>00 кв. м;</w:t>
            </w:r>
          </w:p>
          <w:p w:rsidR="00AF163A" w:rsidRPr="007709D8" w:rsidRDefault="00AF163A" w:rsidP="00FE08EF">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w:t>
            </w:r>
            <w:r>
              <w:rPr>
                <w:rFonts w:ascii="Times New Roman" w:hAnsi="Times New Roman" w:cs="Times New Roman"/>
                <w:color w:val="000000"/>
                <w:sz w:val="24"/>
                <w:szCs w:val="24"/>
              </w:rPr>
              <w:t>тка – от 8</w:t>
            </w:r>
            <w:r w:rsidRPr="007709D8">
              <w:rPr>
                <w:rFonts w:ascii="Times New Roman" w:hAnsi="Times New Roman" w:cs="Times New Roman"/>
                <w:color w:val="000000"/>
                <w:sz w:val="24"/>
                <w:szCs w:val="24"/>
              </w:rPr>
              <w:t xml:space="preserve"> м;</w:t>
            </w:r>
          </w:p>
          <w:p w:rsidR="00AF163A" w:rsidRPr="007709D8" w:rsidRDefault="00AF163A" w:rsidP="00FE08EF">
            <w:pPr>
              <w:pStyle w:val="ConsNormal"/>
              <w:widowControl/>
              <w:numPr>
                <w:ilvl w:val="0"/>
                <w:numId w:val="5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12</w:t>
            </w:r>
            <w:r w:rsidRPr="007709D8">
              <w:rPr>
                <w:rFonts w:ascii="Times New Roman" w:hAnsi="Times New Roman" w:cs="Times New Roman"/>
                <w:color w:val="000000"/>
                <w:sz w:val="24"/>
                <w:szCs w:val="24"/>
              </w:rPr>
              <w:t xml:space="preserve"> м.</w:t>
            </w:r>
          </w:p>
          <w:p w:rsidR="00AF163A" w:rsidRPr="007709D8"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AF163A" w:rsidRPr="007709D8"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AF163A" w:rsidRPr="007709D8"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AF163A" w:rsidRPr="007709D8" w:rsidTr="00FE08EF">
        <w:trPr>
          <w:trHeight w:val="70"/>
        </w:trPr>
        <w:tc>
          <w:tcPr>
            <w:tcW w:w="2932" w:type="dxa"/>
          </w:tcPr>
          <w:p w:rsidR="00AF163A" w:rsidRPr="007709D8" w:rsidRDefault="00AF163A" w:rsidP="00FE08E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Питомники (1.17)</w:t>
            </w:r>
          </w:p>
        </w:tc>
        <w:tc>
          <w:tcPr>
            <w:tcW w:w="6277" w:type="dxa"/>
            <w:vMerge/>
          </w:tcPr>
          <w:p w:rsidR="00AF163A" w:rsidRDefault="00AF163A" w:rsidP="00FE08EF">
            <w:pPr>
              <w:pStyle w:val="ConsNormal"/>
              <w:widowControl/>
              <w:spacing w:before="0"/>
              <w:ind w:right="0"/>
              <w:rPr>
                <w:rFonts w:ascii="Times New Roman" w:hAnsi="Times New Roman" w:cs="Times New Roman"/>
                <w:color w:val="000000"/>
                <w:sz w:val="24"/>
                <w:szCs w:val="24"/>
              </w:rPr>
            </w:pPr>
          </w:p>
        </w:tc>
      </w:tr>
      <w:tr w:rsidR="00AF163A" w:rsidRPr="007709D8" w:rsidTr="00FE08EF">
        <w:trPr>
          <w:trHeight w:val="70"/>
        </w:trPr>
        <w:tc>
          <w:tcPr>
            <w:tcW w:w="2932" w:type="dxa"/>
          </w:tcPr>
          <w:p w:rsidR="00AF163A" w:rsidRPr="007709D8" w:rsidRDefault="00AF163A" w:rsidP="00FE08EF">
            <w:pPr>
              <w:suppressAutoHyphens/>
              <w:spacing w:line="240" w:lineRule="auto"/>
              <w:jc w:val="both"/>
              <w:rPr>
                <w:rFonts w:ascii="Times New Roman" w:hAnsi="Times New Roman"/>
                <w:sz w:val="24"/>
                <w:szCs w:val="24"/>
              </w:rPr>
            </w:pPr>
            <w:r w:rsidRPr="007709D8">
              <w:rPr>
                <w:rFonts w:ascii="Times New Roman" w:hAnsi="Times New Roman"/>
                <w:sz w:val="24"/>
                <w:szCs w:val="24"/>
              </w:rPr>
              <w:t>Ведение садоводства (13.2);</w:t>
            </w:r>
          </w:p>
        </w:tc>
        <w:tc>
          <w:tcPr>
            <w:tcW w:w="6277" w:type="dxa"/>
            <w:vMerge w:val="restart"/>
          </w:tcPr>
          <w:p w:rsidR="00AF163A" w:rsidRPr="007709D8"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AF163A" w:rsidRPr="007709D8" w:rsidRDefault="00AF163A" w:rsidP="00FE08EF">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w:t>
            </w:r>
            <w:r>
              <w:rPr>
                <w:rFonts w:ascii="Times New Roman" w:hAnsi="Times New Roman" w:cs="Times New Roman"/>
                <w:color w:val="000000"/>
                <w:sz w:val="24"/>
                <w:szCs w:val="24"/>
              </w:rPr>
              <w:t>лощадь земельного участка – от 1</w:t>
            </w:r>
            <w:r w:rsidRPr="007709D8">
              <w:rPr>
                <w:rFonts w:ascii="Times New Roman" w:hAnsi="Times New Roman" w:cs="Times New Roman"/>
                <w:color w:val="000000"/>
                <w:sz w:val="24"/>
                <w:szCs w:val="24"/>
              </w:rPr>
              <w:t>00 до 300</w:t>
            </w:r>
            <w:r>
              <w:rPr>
                <w:rFonts w:ascii="Times New Roman" w:hAnsi="Times New Roman" w:cs="Times New Roman"/>
                <w:color w:val="000000"/>
                <w:sz w:val="24"/>
                <w:szCs w:val="24"/>
              </w:rPr>
              <w:t>00</w:t>
            </w:r>
            <w:r w:rsidRPr="007709D8">
              <w:rPr>
                <w:rFonts w:ascii="Times New Roman" w:hAnsi="Times New Roman" w:cs="Times New Roman"/>
                <w:color w:val="000000"/>
                <w:sz w:val="24"/>
                <w:szCs w:val="24"/>
              </w:rPr>
              <w:t>0 кв. м;</w:t>
            </w:r>
          </w:p>
          <w:p w:rsidR="00AF163A" w:rsidRPr="007709D8" w:rsidRDefault="00AF163A" w:rsidP="00FE08EF">
            <w:pPr>
              <w:pStyle w:val="ConsNormal"/>
              <w:widowControl/>
              <w:numPr>
                <w:ilvl w:val="0"/>
                <w:numId w:val="5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 от 8</w:t>
            </w:r>
            <w:r w:rsidRPr="007709D8">
              <w:rPr>
                <w:rFonts w:ascii="Times New Roman" w:hAnsi="Times New Roman" w:cs="Times New Roman"/>
                <w:color w:val="000000"/>
                <w:sz w:val="24"/>
                <w:szCs w:val="24"/>
              </w:rPr>
              <w:t xml:space="preserve"> м;</w:t>
            </w:r>
          </w:p>
          <w:p w:rsidR="00AF163A" w:rsidRPr="007709D8" w:rsidRDefault="00AF163A" w:rsidP="00FE08EF">
            <w:pPr>
              <w:pStyle w:val="ConsNormal"/>
              <w:widowControl/>
              <w:numPr>
                <w:ilvl w:val="0"/>
                <w:numId w:val="5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длинна – от 12</w:t>
            </w:r>
            <w:r w:rsidRPr="007709D8">
              <w:rPr>
                <w:rFonts w:ascii="Times New Roman" w:hAnsi="Times New Roman" w:cs="Times New Roman"/>
                <w:color w:val="000000"/>
                <w:sz w:val="24"/>
                <w:szCs w:val="24"/>
              </w:rPr>
              <w:t xml:space="preserve"> м;</w:t>
            </w:r>
          </w:p>
          <w:p w:rsidR="00AF163A" w:rsidRPr="007709D8"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w:t>
            </w:r>
          </w:p>
          <w:p w:rsidR="00AF163A" w:rsidRPr="007709D8" w:rsidRDefault="00AF163A" w:rsidP="00FE08EF">
            <w:pPr>
              <w:pStyle w:val="ConsNormal"/>
              <w:widowControl/>
              <w:numPr>
                <w:ilvl w:val="0"/>
                <w:numId w:val="56"/>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AF163A" w:rsidRPr="007709D8" w:rsidRDefault="00AF163A" w:rsidP="00FE08EF">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более 3-х этажей.</w:t>
            </w:r>
          </w:p>
          <w:p w:rsidR="00AF163A" w:rsidRPr="007709D8" w:rsidRDefault="00AF163A" w:rsidP="00FE08EF">
            <w:pPr>
              <w:pStyle w:val="ConsNormal"/>
              <w:widowControl/>
              <w:numPr>
                <w:ilvl w:val="0"/>
                <w:numId w:val="19"/>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70%</w:t>
            </w:r>
          </w:p>
        </w:tc>
      </w:tr>
      <w:tr w:rsidR="00AF163A" w:rsidRPr="007709D8" w:rsidTr="00FE08EF">
        <w:trPr>
          <w:trHeight w:val="70"/>
        </w:trPr>
        <w:tc>
          <w:tcPr>
            <w:tcW w:w="2932" w:type="dxa"/>
          </w:tcPr>
          <w:p w:rsidR="00AF163A" w:rsidRPr="007709D8" w:rsidRDefault="00AF163A" w:rsidP="00FE08EF">
            <w:pPr>
              <w:suppressAutoHyphens/>
              <w:spacing w:line="240" w:lineRule="auto"/>
              <w:jc w:val="both"/>
              <w:rPr>
                <w:rFonts w:ascii="Times New Roman" w:hAnsi="Times New Roman"/>
                <w:sz w:val="24"/>
                <w:szCs w:val="24"/>
              </w:rPr>
            </w:pPr>
            <w:r>
              <w:rPr>
                <w:rFonts w:ascii="Times New Roman" w:hAnsi="Times New Roman"/>
                <w:sz w:val="24"/>
                <w:szCs w:val="24"/>
              </w:rPr>
              <w:t>Растениеводство (1.1)</w:t>
            </w:r>
          </w:p>
        </w:tc>
        <w:tc>
          <w:tcPr>
            <w:tcW w:w="6277" w:type="dxa"/>
            <w:vMerge/>
          </w:tcPr>
          <w:p w:rsidR="00AF163A" w:rsidRDefault="00AF163A" w:rsidP="00FE08EF">
            <w:pPr>
              <w:pStyle w:val="ConsNormal"/>
              <w:widowControl/>
              <w:tabs>
                <w:tab w:val="left" w:pos="1875"/>
              </w:tabs>
              <w:spacing w:before="0"/>
              <w:ind w:right="0"/>
              <w:rPr>
                <w:rFonts w:ascii="Times New Roman" w:hAnsi="Times New Roman" w:cs="Times New Roman"/>
                <w:color w:val="000000"/>
                <w:sz w:val="24"/>
                <w:szCs w:val="24"/>
              </w:rPr>
            </w:pP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7709D8" w:rsidRDefault="007709D8" w:rsidP="007709D8">
      <w:pPr>
        <w:pStyle w:val="a9"/>
        <w:numPr>
          <w:ilvl w:val="0"/>
          <w:numId w:val="1"/>
        </w:numPr>
        <w:ind w:left="709"/>
        <w:rPr>
          <w:lang w:val="ru-RU"/>
        </w:rPr>
      </w:pPr>
      <w:r w:rsidRPr="000E39DF">
        <w:rPr>
          <w:lang w:val="ru-RU"/>
        </w:rPr>
        <w:t>Не установлены.</w:t>
      </w:r>
    </w:p>
    <w:p w:rsidR="00C1004E" w:rsidRDefault="00C1004E" w:rsidP="00C1004E">
      <w:pPr>
        <w:pStyle w:val="a9"/>
        <w:ind w:left="709" w:firstLine="0"/>
        <w:rPr>
          <w:lang w:val="ru-RU"/>
        </w:rPr>
      </w:pPr>
    </w:p>
    <w:p w:rsidR="00C1004E" w:rsidRDefault="00C1004E" w:rsidP="00C1004E">
      <w:pPr>
        <w:pStyle w:val="a9"/>
        <w:rPr>
          <w:b/>
          <w:i/>
          <w:lang w:val="ru-RU"/>
        </w:rPr>
      </w:pPr>
      <w:r>
        <w:rPr>
          <w:b/>
          <w:i/>
          <w:lang w:val="ru-RU"/>
        </w:rPr>
        <w:t>Ограничения использования земельных участков и объектов капитального строительства:</w:t>
      </w:r>
    </w:p>
    <w:p w:rsidR="00C1004E" w:rsidRDefault="00C1004E" w:rsidP="00CE5FF8">
      <w:pPr>
        <w:pStyle w:val="a9"/>
        <w:numPr>
          <w:ilvl w:val="0"/>
          <w:numId w:val="63"/>
        </w:numPr>
        <w:rPr>
          <w:lang w:val="ru-RU"/>
        </w:rPr>
      </w:pPr>
      <w:proofErr w:type="spellStart"/>
      <w:r>
        <w:rPr>
          <w:lang w:val="ru-RU"/>
        </w:rPr>
        <w:t>Водоохранная</w:t>
      </w:r>
      <w:proofErr w:type="spellEnd"/>
      <w:r>
        <w:rPr>
          <w:lang w:val="ru-RU"/>
        </w:rPr>
        <w:t xml:space="preserve"> зона;</w:t>
      </w:r>
    </w:p>
    <w:p w:rsidR="00C1004E" w:rsidRDefault="00C1004E" w:rsidP="00CE5FF8">
      <w:pPr>
        <w:pStyle w:val="a9"/>
        <w:numPr>
          <w:ilvl w:val="0"/>
          <w:numId w:val="63"/>
        </w:numPr>
        <w:rPr>
          <w:lang w:val="ru-RU"/>
        </w:rPr>
      </w:pPr>
      <w:r>
        <w:rPr>
          <w:lang w:val="ru-RU"/>
        </w:rPr>
        <w:t>Прибрежная защитная полоса;</w:t>
      </w:r>
    </w:p>
    <w:p w:rsidR="00C1004E" w:rsidRDefault="00C1004E" w:rsidP="00CE5FF8">
      <w:pPr>
        <w:pStyle w:val="a9"/>
        <w:numPr>
          <w:ilvl w:val="0"/>
          <w:numId w:val="63"/>
        </w:numPr>
        <w:rPr>
          <w:lang w:val="ru-RU"/>
        </w:rPr>
      </w:pPr>
      <w:r>
        <w:rPr>
          <w:lang w:val="ru-RU"/>
        </w:rPr>
        <w:t>Зона санитарной охраны источников питьевого водоснабжения;</w:t>
      </w:r>
    </w:p>
    <w:p w:rsidR="00C1004E" w:rsidRDefault="00C1004E" w:rsidP="00CE5FF8">
      <w:pPr>
        <w:pStyle w:val="a9"/>
        <w:numPr>
          <w:ilvl w:val="0"/>
          <w:numId w:val="63"/>
        </w:numPr>
        <w:rPr>
          <w:lang w:val="ru-RU"/>
        </w:rPr>
      </w:pPr>
      <w:r>
        <w:rPr>
          <w:lang w:val="ru-RU"/>
        </w:rPr>
        <w:t>Придорожные полосы.</w:t>
      </w:r>
    </w:p>
    <w:p w:rsidR="00C1004E" w:rsidRDefault="00C1004E" w:rsidP="00C1004E">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709D8" w:rsidRPr="007709D8" w:rsidRDefault="007709D8" w:rsidP="00CE5FF8">
      <w:pPr>
        <w:pStyle w:val="a9"/>
        <w:numPr>
          <w:ilvl w:val="0"/>
          <w:numId w:val="66"/>
        </w:numPr>
        <w:rPr>
          <w:b/>
          <w:i/>
          <w:lang w:val="ru-RU"/>
        </w:rPr>
      </w:pPr>
      <w:r w:rsidRPr="007709D8">
        <w:rPr>
          <w:b/>
          <w:i/>
          <w:lang w:val="ru-RU"/>
        </w:rPr>
        <w:t>Зона, занятая объектами сельскохозяйственного назначения:</w:t>
      </w:r>
    </w:p>
    <w:p w:rsidR="007709D8" w:rsidRPr="007709D8" w:rsidRDefault="007709D8" w:rsidP="00C1004E">
      <w:pPr>
        <w:pStyle w:val="a9"/>
        <w:rPr>
          <w:b/>
          <w:i/>
          <w:lang w:val="ru-RU"/>
        </w:rPr>
      </w:pPr>
      <w:r w:rsidRPr="007709D8">
        <w:rPr>
          <w:b/>
          <w:i/>
          <w:lang w:val="ru-RU"/>
        </w:rPr>
        <w:t>Код обозначения зоны (индекс) – Сх2.</w:t>
      </w:r>
    </w:p>
    <w:p w:rsidR="007709D8" w:rsidRPr="007709D8" w:rsidRDefault="007709D8" w:rsidP="007709D8">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000"/>
        <w:gridCol w:w="6209"/>
      </w:tblGrid>
      <w:tr w:rsidR="007709D8" w:rsidRPr="007709D8" w:rsidTr="007709D8">
        <w:trPr>
          <w:trHeight w:val="336"/>
        </w:trPr>
        <w:tc>
          <w:tcPr>
            <w:tcW w:w="3000"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09"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06E1A" w:rsidRPr="007709D8" w:rsidTr="007709D8">
        <w:trPr>
          <w:trHeight w:val="336"/>
        </w:trPr>
        <w:tc>
          <w:tcPr>
            <w:tcW w:w="3000" w:type="dxa"/>
          </w:tcPr>
          <w:p w:rsidR="00006E1A" w:rsidRPr="007709D8" w:rsidRDefault="00006E1A" w:rsidP="00006E1A">
            <w:pPr>
              <w:suppressAutoHyphens/>
              <w:spacing w:line="240" w:lineRule="auto"/>
              <w:jc w:val="both"/>
              <w:rPr>
                <w:rFonts w:ascii="Times New Roman" w:hAnsi="Times New Roman"/>
                <w:b/>
                <w:sz w:val="24"/>
                <w:szCs w:val="24"/>
              </w:rPr>
            </w:pPr>
            <w:r w:rsidRPr="00006E1A">
              <w:rPr>
                <w:rFonts w:ascii="Times New Roman" w:hAnsi="Times New Roman"/>
                <w:sz w:val="24"/>
                <w:szCs w:val="24"/>
              </w:rPr>
              <w:t>Овощеводство (1.3)</w:t>
            </w:r>
          </w:p>
        </w:tc>
        <w:tc>
          <w:tcPr>
            <w:tcW w:w="6209" w:type="dxa"/>
            <w:vMerge w:val="restart"/>
          </w:tcPr>
          <w:p w:rsidR="00006E1A" w:rsidRPr="007709D8" w:rsidRDefault="00006E1A"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006E1A" w:rsidRPr="007709D8" w:rsidRDefault="00D44BBB" w:rsidP="00CE5FF8">
            <w:pPr>
              <w:pStyle w:val="ConsNormal"/>
              <w:widowControl/>
              <w:numPr>
                <w:ilvl w:val="0"/>
                <w:numId w:val="5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земельного участка- от 1</w:t>
            </w:r>
            <w:r w:rsidR="00006E1A" w:rsidRPr="007709D8">
              <w:rPr>
                <w:rFonts w:ascii="Times New Roman" w:hAnsi="Times New Roman" w:cs="Times New Roman"/>
                <w:color w:val="000000"/>
                <w:sz w:val="24"/>
                <w:szCs w:val="24"/>
              </w:rPr>
              <w:t>00 до 500000 кв. м;</w:t>
            </w:r>
          </w:p>
          <w:p w:rsidR="00006E1A" w:rsidRPr="007709D8" w:rsidRDefault="00AF163A" w:rsidP="00CE5FF8">
            <w:pPr>
              <w:pStyle w:val="ConsNormal"/>
              <w:widowControl/>
              <w:numPr>
                <w:ilvl w:val="0"/>
                <w:numId w:val="5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ширина земельного участка – от 1</w:t>
            </w:r>
            <w:r w:rsidR="00006E1A" w:rsidRPr="007709D8">
              <w:rPr>
                <w:rFonts w:ascii="Times New Roman" w:hAnsi="Times New Roman" w:cs="Times New Roman"/>
                <w:color w:val="000000"/>
                <w:sz w:val="24"/>
                <w:szCs w:val="24"/>
              </w:rPr>
              <w:t>0 до 1000 м;</w:t>
            </w:r>
          </w:p>
          <w:p w:rsidR="00006E1A" w:rsidRPr="007709D8" w:rsidRDefault="00AF163A" w:rsidP="00CE5FF8">
            <w:pPr>
              <w:pStyle w:val="ConsNormal"/>
              <w:widowControl/>
              <w:numPr>
                <w:ilvl w:val="0"/>
                <w:numId w:val="5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1</w:t>
            </w:r>
            <w:r w:rsidR="00006E1A" w:rsidRPr="007709D8">
              <w:rPr>
                <w:rFonts w:ascii="Times New Roman" w:hAnsi="Times New Roman" w:cs="Times New Roman"/>
                <w:color w:val="000000"/>
                <w:sz w:val="24"/>
                <w:szCs w:val="24"/>
              </w:rPr>
              <w:t>0 до 2000 м.</w:t>
            </w:r>
          </w:p>
          <w:p w:rsidR="00006E1A" w:rsidRPr="007709D8" w:rsidRDefault="00006E1A"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006E1A" w:rsidRPr="007709D8" w:rsidRDefault="00006E1A"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006E1A" w:rsidRPr="007709D8" w:rsidRDefault="00006E1A" w:rsidP="00CE5FF8">
            <w:pPr>
              <w:pStyle w:val="ConsNormal"/>
              <w:numPr>
                <w:ilvl w:val="0"/>
                <w:numId w:val="19"/>
              </w:numPr>
              <w:spacing w:before="0"/>
              <w:ind w:right="0"/>
              <w:rPr>
                <w:rFonts w:ascii="Times New Roman" w:hAnsi="Times New Roman"/>
                <w:b/>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006E1A" w:rsidRPr="007709D8" w:rsidTr="007709D8">
        <w:trPr>
          <w:trHeight w:val="70"/>
        </w:trPr>
        <w:tc>
          <w:tcPr>
            <w:tcW w:w="3000" w:type="dxa"/>
          </w:tcPr>
          <w:p w:rsidR="00006E1A" w:rsidRPr="007709D8" w:rsidRDefault="00006E1A" w:rsidP="007709D8">
            <w:pPr>
              <w:suppressAutoHyphens/>
              <w:spacing w:line="240" w:lineRule="auto"/>
              <w:jc w:val="both"/>
              <w:rPr>
                <w:rFonts w:ascii="Times New Roman" w:eastAsia="Times New Roman" w:hAnsi="Times New Roman"/>
                <w:sz w:val="24"/>
                <w:szCs w:val="24"/>
                <w:lang w:eastAsia="ru-RU"/>
              </w:rPr>
            </w:pPr>
            <w:r w:rsidRPr="007709D8">
              <w:rPr>
                <w:rFonts w:ascii="Times New Roman" w:hAnsi="Times New Roman"/>
                <w:sz w:val="24"/>
                <w:szCs w:val="24"/>
              </w:rPr>
              <w:t>Животноводство (1.7);</w:t>
            </w:r>
          </w:p>
        </w:tc>
        <w:tc>
          <w:tcPr>
            <w:tcW w:w="6209" w:type="dxa"/>
            <w:vMerge/>
          </w:tcPr>
          <w:p w:rsidR="00006E1A" w:rsidRPr="007709D8" w:rsidRDefault="00006E1A" w:rsidP="00CE5FF8">
            <w:pPr>
              <w:pStyle w:val="ConsNormal"/>
              <w:widowControl/>
              <w:numPr>
                <w:ilvl w:val="0"/>
                <w:numId w:val="19"/>
              </w:numPr>
              <w:spacing w:before="0"/>
              <w:ind w:right="0"/>
              <w:rPr>
                <w:rFonts w:ascii="Times New Roman" w:hAnsi="Times New Roman"/>
                <w:color w:val="000000"/>
                <w:sz w:val="24"/>
                <w:szCs w:val="24"/>
              </w:rPr>
            </w:pPr>
          </w:p>
        </w:tc>
      </w:tr>
      <w:tr w:rsidR="00006E1A" w:rsidRPr="007709D8" w:rsidTr="007709D8">
        <w:trPr>
          <w:trHeight w:val="70"/>
        </w:trPr>
        <w:tc>
          <w:tcPr>
            <w:tcW w:w="3000" w:type="dxa"/>
          </w:tcPr>
          <w:p w:rsidR="00006E1A" w:rsidRPr="007709D8" w:rsidRDefault="00006E1A"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Скотоводство (1.8);</w:t>
            </w:r>
          </w:p>
        </w:tc>
        <w:tc>
          <w:tcPr>
            <w:tcW w:w="6209" w:type="dxa"/>
            <w:vMerge/>
          </w:tcPr>
          <w:p w:rsidR="00006E1A" w:rsidRPr="007709D8" w:rsidRDefault="00006E1A" w:rsidP="007709D8">
            <w:pPr>
              <w:pStyle w:val="aa"/>
              <w:autoSpaceDE w:val="0"/>
              <w:autoSpaceDN w:val="0"/>
              <w:adjustRightInd w:val="0"/>
              <w:spacing w:before="0" w:after="0"/>
              <w:ind w:left="644"/>
              <w:rPr>
                <w:rFonts w:ascii="Times New Roman" w:eastAsia="Times New Roman" w:hAnsi="Times New Roman"/>
                <w:sz w:val="24"/>
                <w:szCs w:val="24"/>
              </w:rPr>
            </w:pPr>
          </w:p>
        </w:tc>
      </w:tr>
      <w:tr w:rsidR="00006E1A" w:rsidRPr="007709D8" w:rsidTr="007709D8">
        <w:trPr>
          <w:trHeight w:val="70"/>
        </w:trPr>
        <w:tc>
          <w:tcPr>
            <w:tcW w:w="3000" w:type="dxa"/>
          </w:tcPr>
          <w:p w:rsidR="00006E1A" w:rsidRPr="007709D8" w:rsidRDefault="00006E1A"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Звероводство (1.9);</w:t>
            </w:r>
          </w:p>
        </w:tc>
        <w:tc>
          <w:tcPr>
            <w:tcW w:w="6209" w:type="dxa"/>
            <w:vMerge/>
          </w:tcPr>
          <w:p w:rsidR="00006E1A" w:rsidRPr="007709D8" w:rsidRDefault="00006E1A" w:rsidP="007709D8">
            <w:pPr>
              <w:pStyle w:val="aa"/>
              <w:autoSpaceDE w:val="0"/>
              <w:autoSpaceDN w:val="0"/>
              <w:adjustRightInd w:val="0"/>
              <w:spacing w:before="0" w:after="0"/>
              <w:ind w:left="644"/>
              <w:rPr>
                <w:rFonts w:ascii="Times New Roman" w:eastAsia="Times New Roman" w:hAnsi="Times New Roman"/>
                <w:sz w:val="24"/>
                <w:szCs w:val="24"/>
              </w:rPr>
            </w:pPr>
          </w:p>
        </w:tc>
      </w:tr>
      <w:tr w:rsidR="00006E1A" w:rsidRPr="007709D8" w:rsidTr="007709D8">
        <w:trPr>
          <w:trHeight w:val="70"/>
        </w:trPr>
        <w:tc>
          <w:tcPr>
            <w:tcW w:w="3000" w:type="dxa"/>
          </w:tcPr>
          <w:p w:rsidR="00006E1A" w:rsidRPr="007709D8" w:rsidRDefault="00006E1A"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Птицеводство (1.10);</w:t>
            </w:r>
          </w:p>
        </w:tc>
        <w:tc>
          <w:tcPr>
            <w:tcW w:w="6209" w:type="dxa"/>
            <w:vMerge/>
          </w:tcPr>
          <w:p w:rsidR="00006E1A" w:rsidRPr="007709D8" w:rsidRDefault="00006E1A" w:rsidP="007709D8">
            <w:pPr>
              <w:pStyle w:val="aa"/>
              <w:autoSpaceDE w:val="0"/>
              <w:autoSpaceDN w:val="0"/>
              <w:adjustRightInd w:val="0"/>
              <w:spacing w:before="0" w:after="0"/>
              <w:ind w:left="644"/>
              <w:rPr>
                <w:rFonts w:ascii="Times New Roman" w:eastAsia="Times New Roman" w:hAnsi="Times New Roman"/>
                <w:sz w:val="24"/>
                <w:szCs w:val="24"/>
              </w:rPr>
            </w:pPr>
          </w:p>
        </w:tc>
      </w:tr>
      <w:tr w:rsidR="00006E1A" w:rsidRPr="007709D8" w:rsidTr="007709D8">
        <w:trPr>
          <w:trHeight w:val="70"/>
        </w:trPr>
        <w:tc>
          <w:tcPr>
            <w:tcW w:w="3000" w:type="dxa"/>
          </w:tcPr>
          <w:p w:rsidR="00006E1A" w:rsidRPr="007709D8" w:rsidRDefault="00006E1A"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Свиноводство (1.11);</w:t>
            </w:r>
          </w:p>
        </w:tc>
        <w:tc>
          <w:tcPr>
            <w:tcW w:w="6209" w:type="dxa"/>
            <w:vMerge/>
          </w:tcPr>
          <w:p w:rsidR="00006E1A" w:rsidRPr="007709D8" w:rsidRDefault="00006E1A" w:rsidP="007709D8">
            <w:pPr>
              <w:pStyle w:val="aa"/>
              <w:autoSpaceDE w:val="0"/>
              <w:autoSpaceDN w:val="0"/>
              <w:adjustRightInd w:val="0"/>
              <w:spacing w:before="0" w:after="0"/>
              <w:ind w:left="644"/>
              <w:rPr>
                <w:rFonts w:ascii="Times New Roman" w:eastAsia="Times New Roman" w:hAnsi="Times New Roman"/>
                <w:sz w:val="24"/>
                <w:szCs w:val="24"/>
              </w:rPr>
            </w:pPr>
          </w:p>
        </w:tc>
      </w:tr>
      <w:tr w:rsidR="00006E1A" w:rsidRPr="007709D8" w:rsidTr="007709D8">
        <w:trPr>
          <w:trHeight w:val="70"/>
        </w:trPr>
        <w:tc>
          <w:tcPr>
            <w:tcW w:w="3000" w:type="dxa"/>
          </w:tcPr>
          <w:p w:rsidR="00006E1A" w:rsidRPr="007709D8" w:rsidRDefault="00006E1A" w:rsidP="007709D8">
            <w:pPr>
              <w:suppressAutoHyphens/>
              <w:spacing w:line="240" w:lineRule="auto"/>
              <w:jc w:val="both"/>
              <w:rPr>
                <w:rFonts w:ascii="Times New Roman" w:hAnsi="Times New Roman"/>
                <w:sz w:val="24"/>
                <w:szCs w:val="24"/>
              </w:rPr>
            </w:pPr>
            <w:r>
              <w:rPr>
                <w:rFonts w:ascii="Times New Roman" w:hAnsi="Times New Roman"/>
                <w:sz w:val="24"/>
                <w:szCs w:val="24"/>
              </w:rPr>
              <w:t>Пчеловодство (1.12)</w:t>
            </w:r>
          </w:p>
        </w:tc>
        <w:tc>
          <w:tcPr>
            <w:tcW w:w="6209" w:type="dxa"/>
            <w:vMerge/>
          </w:tcPr>
          <w:p w:rsidR="00006E1A" w:rsidRPr="007709D8" w:rsidRDefault="00006E1A" w:rsidP="007709D8">
            <w:pPr>
              <w:pStyle w:val="aa"/>
              <w:autoSpaceDE w:val="0"/>
              <w:autoSpaceDN w:val="0"/>
              <w:adjustRightInd w:val="0"/>
              <w:spacing w:before="0" w:after="0"/>
              <w:ind w:left="644"/>
              <w:rPr>
                <w:rFonts w:ascii="Times New Roman" w:eastAsia="Times New Roman" w:hAnsi="Times New Roman"/>
                <w:sz w:val="24"/>
                <w:szCs w:val="24"/>
              </w:rPr>
            </w:pPr>
          </w:p>
        </w:tc>
      </w:tr>
      <w:tr w:rsidR="00006E1A" w:rsidRPr="007709D8" w:rsidTr="007709D8">
        <w:trPr>
          <w:trHeight w:val="433"/>
        </w:trPr>
        <w:tc>
          <w:tcPr>
            <w:tcW w:w="3000" w:type="dxa"/>
          </w:tcPr>
          <w:p w:rsidR="00006E1A" w:rsidRPr="007709D8" w:rsidRDefault="00006E1A"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Рыбоводство (1.13);</w:t>
            </w:r>
          </w:p>
        </w:tc>
        <w:tc>
          <w:tcPr>
            <w:tcW w:w="6209" w:type="dxa"/>
            <w:vMerge/>
          </w:tcPr>
          <w:p w:rsidR="00006E1A" w:rsidRPr="007709D8" w:rsidRDefault="00006E1A" w:rsidP="007709D8">
            <w:pPr>
              <w:pStyle w:val="aa"/>
              <w:autoSpaceDE w:val="0"/>
              <w:autoSpaceDN w:val="0"/>
              <w:adjustRightInd w:val="0"/>
              <w:spacing w:before="0" w:after="0"/>
              <w:ind w:left="644"/>
              <w:rPr>
                <w:rFonts w:ascii="Times New Roman" w:eastAsia="Times New Roman" w:hAnsi="Times New Roman"/>
                <w:sz w:val="24"/>
                <w:szCs w:val="24"/>
              </w:rPr>
            </w:pPr>
          </w:p>
        </w:tc>
      </w:tr>
      <w:tr w:rsidR="00006E1A" w:rsidRPr="007709D8" w:rsidTr="007709D8">
        <w:trPr>
          <w:trHeight w:val="70"/>
        </w:trPr>
        <w:tc>
          <w:tcPr>
            <w:tcW w:w="3000" w:type="dxa"/>
          </w:tcPr>
          <w:p w:rsidR="00006E1A" w:rsidRPr="007709D8" w:rsidRDefault="00006E1A"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Обеспечение сельскохозяйственного производства (1.18)</w:t>
            </w:r>
          </w:p>
        </w:tc>
        <w:tc>
          <w:tcPr>
            <w:tcW w:w="6209" w:type="dxa"/>
            <w:vMerge/>
          </w:tcPr>
          <w:p w:rsidR="00006E1A" w:rsidRPr="007709D8" w:rsidRDefault="00006E1A" w:rsidP="007709D8">
            <w:pPr>
              <w:pStyle w:val="aa"/>
              <w:autoSpaceDE w:val="0"/>
              <w:autoSpaceDN w:val="0"/>
              <w:adjustRightInd w:val="0"/>
              <w:spacing w:before="0" w:after="0"/>
              <w:ind w:left="644"/>
              <w:rPr>
                <w:rFonts w:ascii="Times New Roman" w:eastAsia="Times New Roman" w:hAnsi="Times New Roman"/>
                <w:sz w:val="24"/>
                <w:szCs w:val="24"/>
              </w:rPr>
            </w:pPr>
          </w:p>
        </w:tc>
      </w:tr>
    </w:tbl>
    <w:p w:rsidR="007709D8" w:rsidRPr="000E39DF" w:rsidRDefault="007709D8" w:rsidP="007709D8">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7709D8" w:rsidRPr="000E39DF" w:rsidRDefault="007709D8" w:rsidP="007709D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Default="007709D8" w:rsidP="00C1004E">
      <w:pPr>
        <w:pStyle w:val="a9"/>
        <w:numPr>
          <w:ilvl w:val="0"/>
          <w:numId w:val="1"/>
        </w:numPr>
        <w:ind w:left="709"/>
        <w:rPr>
          <w:lang w:val="ru-RU"/>
        </w:rPr>
      </w:pPr>
      <w:r w:rsidRPr="000E39DF">
        <w:rPr>
          <w:lang w:val="ru-RU"/>
        </w:rPr>
        <w:t>Не установлены.</w:t>
      </w:r>
    </w:p>
    <w:p w:rsidR="00C1004E" w:rsidRDefault="00C1004E" w:rsidP="00C1004E">
      <w:pPr>
        <w:pStyle w:val="a9"/>
        <w:ind w:left="709" w:firstLine="0"/>
        <w:rPr>
          <w:lang w:val="ru-RU"/>
        </w:rPr>
      </w:pPr>
    </w:p>
    <w:p w:rsidR="00C1004E" w:rsidRDefault="00C1004E" w:rsidP="00C1004E">
      <w:pPr>
        <w:pStyle w:val="a9"/>
        <w:rPr>
          <w:b/>
          <w:i/>
          <w:lang w:val="ru-RU"/>
        </w:rPr>
      </w:pPr>
      <w:r>
        <w:rPr>
          <w:b/>
          <w:i/>
          <w:lang w:val="ru-RU"/>
        </w:rPr>
        <w:t>Ограничения использования земельных участков и объектов капитального строительства:</w:t>
      </w:r>
    </w:p>
    <w:p w:rsidR="00C1004E" w:rsidRDefault="00C1004E" w:rsidP="00CE5FF8">
      <w:pPr>
        <w:pStyle w:val="a9"/>
        <w:numPr>
          <w:ilvl w:val="0"/>
          <w:numId w:val="63"/>
        </w:numPr>
        <w:rPr>
          <w:lang w:val="ru-RU"/>
        </w:rPr>
      </w:pPr>
      <w:proofErr w:type="spellStart"/>
      <w:r>
        <w:rPr>
          <w:lang w:val="ru-RU"/>
        </w:rPr>
        <w:t>Водоохранная</w:t>
      </w:r>
      <w:proofErr w:type="spellEnd"/>
      <w:r>
        <w:rPr>
          <w:lang w:val="ru-RU"/>
        </w:rPr>
        <w:t xml:space="preserve"> зона;</w:t>
      </w:r>
    </w:p>
    <w:p w:rsidR="00C1004E" w:rsidRDefault="00C1004E" w:rsidP="00CE5FF8">
      <w:pPr>
        <w:pStyle w:val="a9"/>
        <w:numPr>
          <w:ilvl w:val="0"/>
          <w:numId w:val="63"/>
        </w:numPr>
        <w:rPr>
          <w:lang w:val="ru-RU"/>
        </w:rPr>
      </w:pPr>
      <w:r>
        <w:rPr>
          <w:lang w:val="ru-RU"/>
        </w:rPr>
        <w:t>Прибрежная защитная полоса;</w:t>
      </w:r>
    </w:p>
    <w:p w:rsidR="00C1004E" w:rsidRDefault="00C1004E" w:rsidP="00CE5FF8">
      <w:pPr>
        <w:pStyle w:val="a9"/>
        <w:numPr>
          <w:ilvl w:val="0"/>
          <w:numId w:val="63"/>
        </w:numPr>
        <w:rPr>
          <w:lang w:val="ru-RU"/>
        </w:rPr>
      </w:pPr>
      <w:r>
        <w:rPr>
          <w:lang w:val="ru-RU"/>
        </w:rPr>
        <w:t>Зона санитарной охраны источников питьевого водоснабжения;</w:t>
      </w:r>
    </w:p>
    <w:p w:rsidR="00C1004E" w:rsidRDefault="00C1004E" w:rsidP="00CE5FF8">
      <w:pPr>
        <w:pStyle w:val="a9"/>
        <w:numPr>
          <w:ilvl w:val="0"/>
          <w:numId w:val="63"/>
        </w:numPr>
        <w:rPr>
          <w:lang w:val="ru-RU"/>
        </w:rPr>
      </w:pPr>
      <w:r>
        <w:rPr>
          <w:lang w:val="ru-RU"/>
        </w:rPr>
        <w:t>Придорожные полосы.</w:t>
      </w:r>
    </w:p>
    <w:p w:rsidR="00C1004E" w:rsidRPr="00B76BAC" w:rsidRDefault="00C1004E" w:rsidP="00C1004E">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C1004E" w:rsidRPr="00C1004E" w:rsidRDefault="00C1004E" w:rsidP="00C1004E">
      <w:pPr>
        <w:pStyle w:val="a9"/>
        <w:ind w:left="709" w:firstLine="0"/>
        <w:rPr>
          <w:lang w:val="ru-RU"/>
        </w:rPr>
      </w:pP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23" w:name="_Toc410315220"/>
      <w:bookmarkStart w:id="324" w:name="_Toc424120779"/>
      <w:bookmarkStart w:id="325" w:name="_Toc429415698"/>
      <w:bookmarkStart w:id="326" w:name="_Toc465861016"/>
      <w:bookmarkStart w:id="327" w:name="_Toc473721840"/>
      <w:r w:rsidRPr="000E39DF">
        <w:rPr>
          <w:rFonts w:eastAsia="Times New Roman" w:cs="Times New Roman"/>
          <w:bCs/>
          <w:lang w:eastAsia="ar-SA"/>
        </w:rPr>
        <w:lastRenderedPageBreak/>
        <w:t xml:space="preserve">Статья 32. </w:t>
      </w:r>
      <w:bookmarkEnd w:id="323"/>
      <w:bookmarkEnd w:id="324"/>
      <w:bookmarkEnd w:id="325"/>
      <w:r w:rsidRPr="000E39DF">
        <w:rPr>
          <w:rFonts w:eastAsia="Times New Roman" w:cs="Times New Roman"/>
          <w:bCs/>
          <w:lang w:eastAsia="ar-SA"/>
        </w:rPr>
        <w:t>Градостроительные регламенты на территориях зон специального назначения</w:t>
      </w:r>
      <w:bookmarkEnd w:id="326"/>
      <w:bookmarkEnd w:id="327"/>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7709D8" w:rsidRDefault="007709D8" w:rsidP="00A06375">
      <w:pPr>
        <w:pStyle w:val="a9"/>
        <w:rPr>
          <w:b/>
          <w:i/>
          <w:lang w:val="ru-RU"/>
        </w:rPr>
      </w:pPr>
      <w:r w:rsidRPr="007709D8">
        <w:rPr>
          <w:b/>
          <w:i/>
          <w:lang w:val="ru-RU"/>
        </w:rPr>
        <w:t>Зона специального назначения, связанная с захоронениями:</w:t>
      </w:r>
    </w:p>
    <w:p w:rsidR="00E214F3" w:rsidRPr="000E39DF" w:rsidRDefault="007709D8" w:rsidP="00C1004E">
      <w:pPr>
        <w:pStyle w:val="a9"/>
        <w:rPr>
          <w:b/>
          <w:i/>
          <w:lang w:val="ru-RU"/>
        </w:rPr>
      </w:pPr>
      <w:r w:rsidRPr="007709D8">
        <w:rPr>
          <w:b/>
          <w:i/>
          <w:lang w:val="ru-RU"/>
        </w:rPr>
        <w:t>Код обозначения зоны (индекс) – Сп1.</w:t>
      </w:r>
    </w:p>
    <w:p w:rsidR="00E214F3" w:rsidRPr="000E39DF" w:rsidRDefault="00E214F3" w:rsidP="00E214F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7709D8" w:rsidRPr="007709D8" w:rsidTr="007709D8">
        <w:trPr>
          <w:trHeight w:val="425"/>
        </w:trPr>
        <w:tc>
          <w:tcPr>
            <w:tcW w:w="2625"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31"/>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highlight w:val="yellow"/>
                <w:lang w:eastAsia="ru-RU"/>
              </w:rPr>
            </w:pPr>
            <w:r w:rsidRPr="007709D8">
              <w:rPr>
                <w:rFonts w:ascii="Times New Roman" w:eastAsia="Times New Roman" w:hAnsi="Times New Roman"/>
                <w:sz w:val="24"/>
                <w:szCs w:val="24"/>
                <w:lang w:eastAsia="ru-RU"/>
              </w:rPr>
              <w:t>Религиозное использование (3.7)</w:t>
            </w:r>
          </w:p>
        </w:tc>
        <w:tc>
          <w:tcPr>
            <w:tcW w:w="6584" w:type="dxa"/>
          </w:tcPr>
          <w:p w:rsidR="007709D8" w:rsidRPr="007709D8" w:rsidRDefault="007709D8"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пл</w:t>
            </w:r>
            <w:r w:rsidR="00D44BBB">
              <w:rPr>
                <w:rFonts w:ascii="Times New Roman" w:hAnsi="Times New Roman" w:cs="Times New Roman"/>
                <w:color w:val="000000"/>
                <w:sz w:val="24"/>
                <w:szCs w:val="24"/>
              </w:rPr>
              <w:t>ощадь земельного участка- от 15</w:t>
            </w:r>
            <w:r w:rsidRPr="007709D8">
              <w:rPr>
                <w:rFonts w:ascii="Times New Roman" w:hAnsi="Times New Roman" w:cs="Times New Roman"/>
                <w:color w:val="000000"/>
                <w:sz w:val="24"/>
                <w:szCs w:val="24"/>
              </w:rPr>
              <w:t xml:space="preserve"> до 30000 кв.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ш</w:t>
            </w:r>
            <w:r w:rsidR="00AF163A">
              <w:rPr>
                <w:rFonts w:ascii="Times New Roman" w:hAnsi="Times New Roman" w:cs="Times New Roman"/>
                <w:color w:val="000000"/>
                <w:sz w:val="24"/>
                <w:szCs w:val="24"/>
              </w:rPr>
              <w:t>ирина земельного участка – от 3</w:t>
            </w:r>
            <w:r w:rsidR="00D44BBB">
              <w:rPr>
                <w:rFonts w:ascii="Times New Roman" w:hAnsi="Times New Roman" w:cs="Times New Roman"/>
                <w:color w:val="000000"/>
                <w:sz w:val="24"/>
                <w:szCs w:val="24"/>
              </w:rPr>
              <w:t xml:space="preserve"> до 60</w:t>
            </w:r>
            <w:r w:rsidRPr="007709D8">
              <w:rPr>
                <w:rFonts w:ascii="Times New Roman" w:hAnsi="Times New Roman" w:cs="Times New Roman"/>
                <w:color w:val="000000"/>
                <w:sz w:val="24"/>
                <w:szCs w:val="24"/>
              </w:rPr>
              <w:t>00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w:t>
            </w:r>
            <w:r w:rsidR="00D44BBB">
              <w:rPr>
                <w:rFonts w:ascii="Times New Roman" w:hAnsi="Times New Roman" w:cs="Times New Roman"/>
                <w:color w:val="000000"/>
                <w:sz w:val="24"/>
                <w:szCs w:val="24"/>
              </w:rPr>
              <w:t>ельного участка – от 5 до 60</w:t>
            </w:r>
            <w:r w:rsidRPr="007709D8">
              <w:rPr>
                <w:rFonts w:ascii="Times New Roman" w:hAnsi="Times New Roman" w:cs="Times New Roman"/>
                <w:color w:val="000000"/>
                <w:sz w:val="24"/>
                <w:szCs w:val="24"/>
              </w:rPr>
              <w:t>00 м.</w:t>
            </w:r>
          </w:p>
          <w:p w:rsidR="007709D8" w:rsidRPr="007709D8" w:rsidRDefault="007709D8"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w:t>
            </w:r>
            <w:r w:rsidR="00AF163A">
              <w:rPr>
                <w:rFonts w:ascii="Times New Roman" w:hAnsi="Times New Roman" w:cs="Times New Roman"/>
                <w:color w:val="000000"/>
                <w:sz w:val="24"/>
                <w:szCs w:val="24"/>
              </w:rPr>
              <w:t>от границ земельных участков - 1</w:t>
            </w:r>
            <w:r w:rsidRPr="007709D8">
              <w:rPr>
                <w:rFonts w:ascii="Times New Roman" w:hAnsi="Times New Roman" w:cs="Times New Roman"/>
                <w:color w:val="000000"/>
                <w:sz w:val="24"/>
                <w:szCs w:val="24"/>
              </w:rPr>
              <w:t xml:space="preserve"> м.</w:t>
            </w:r>
          </w:p>
          <w:p w:rsidR="007709D8" w:rsidRPr="007709D8" w:rsidRDefault="007709D8" w:rsidP="00CE5FF8">
            <w:pPr>
              <w:pStyle w:val="ConsNormal"/>
              <w:widowControl/>
              <w:numPr>
                <w:ilvl w:val="0"/>
                <w:numId w:val="19"/>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3. Предельное количество этажей – 2 этажа.</w:t>
            </w:r>
          </w:p>
          <w:p w:rsidR="007709D8" w:rsidRPr="007709D8" w:rsidRDefault="007709D8"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50 %.</w:t>
            </w:r>
          </w:p>
        </w:tc>
      </w:tr>
      <w:tr w:rsidR="007709D8" w:rsidRPr="007709D8" w:rsidTr="007709D8">
        <w:trPr>
          <w:trHeight w:val="415"/>
        </w:trPr>
        <w:tc>
          <w:tcPr>
            <w:tcW w:w="2625"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Ритуальная деятельность (12.1)</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709D8">
              <w:rPr>
                <w:rFonts w:ascii="Times New Roman" w:hAnsi="Times New Roman" w:cs="Times New Roman"/>
                <w:color w:val="000000"/>
                <w:sz w:val="24"/>
                <w:szCs w:val="24"/>
              </w:rPr>
              <w:br/>
              <w:t>№ 1600-77. Размеры санитарно-защитных зон в зависимости от площади и в соответствии СанПиН 2.2.1/2.1.1.1200-03.</w:t>
            </w:r>
          </w:p>
        </w:tc>
      </w:tr>
      <w:tr w:rsidR="007709D8" w:rsidRPr="007709D8" w:rsidTr="007709D8">
        <w:trPr>
          <w:trHeight w:val="273"/>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Специальная (12.2)</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Применяются параметры в соответствии с требованиями </w:t>
            </w:r>
            <w:proofErr w:type="spellStart"/>
            <w:r w:rsidRPr="007709D8">
              <w:rPr>
                <w:rFonts w:ascii="Times New Roman" w:hAnsi="Times New Roman" w:cs="Times New Roman"/>
                <w:color w:val="000000"/>
                <w:sz w:val="24"/>
                <w:szCs w:val="24"/>
              </w:rPr>
              <w:t>СанПин</w:t>
            </w:r>
            <w:proofErr w:type="spellEnd"/>
            <w:r w:rsidRPr="007709D8">
              <w:rPr>
                <w:rFonts w:ascii="Times New Roman" w:hAnsi="Times New Roman" w:cs="Times New Roman"/>
                <w:color w:val="000000"/>
                <w:sz w:val="24"/>
                <w:szCs w:val="24"/>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E214F3" w:rsidRPr="000E39DF" w:rsidRDefault="00E214F3" w:rsidP="00E214F3">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Default="00E214F3" w:rsidP="00E214F3">
      <w:pPr>
        <w:pStyle w:val="a9"/>
        <w:ind w:left="709" w:firstLine="0"/>
        <w:rPr>
          <w:color w:val="000000"/>
          <w:szCs w:val="28"/>
          <w:lang w:val="ru-RU"/>
        </w:rPr>
      </w:pPr>
    </w:p>
    <w:p w:rsidR="00C1004E" w:rsidRDefault="00C1004E" w:rsidP="00C1004E">
      <w:pPr>
        <w:pStyle w:val="a9"/>
        <w:rPr>
          <w:b/>
          <w:i/>
          <w:lang w:val="ru-RU"/>
        </w:rPr>
      </w:pPr>
      <w:r>
        <w:rPr>
          <w:b/>
          <w:i/>
          <w:lang w:val="ru-RU"/>
        </w:rPr>
        <w:t>Ограничения использования земельных участков и объектов капитального строительства:</w:t>
      </w:r>
    </w:p>
    <w:p w:rsidR="00C1004E" w:rsidRPr="00C1004E" w:rsidRDefault="00C1004E" w:rsidP="00C1004E">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28" w:name="_Toc429415699"/>
      <w:bookmarkStart w:id="329" w:name="_Toc465861017"/>
      <w:bookmarkStart w:id="330" w:name="_Toc473721841"/>
      <w:r w:rsidRPr="000E39DF">
        <w:rPr>
          <w:rFonts w:eastAsia="Times New Roman" w:cs="Times New Roman"/>
          <w:bCs/>
          <w:lang w:eastAsia="ar-SA"/>
        </w:rPr>
        <w:t>Статья 33. Градостроительные регламенты</w:t>
      </w:r>
      <w:r w:rsidR="00A06375">
        <w:rPr>
          <w:rFonts w:eastAsia="Times New Roman" w:cs="Times New Roman"/>
          <w:bCs/>
          <w:lang w:eastAsia="ar-SA"/>
        </w:rPr>
        <w:t xml:space="preserve"> на территориях зон </w:t>
      </w:r>
      <w:bookmarkEnd w:id="328"/>
      <w:bookmarkEnd w:id="329"/>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30"/>
    </w:p>
    <w:p w:rsidR="00A06375" w:rsidRPr="00A06375" w:rsidRDefault="00A06375" w:rsidP="00A06375">
      <w:pPr>
        <w:pStyle w:val="a9"/>
        <w:rPr>
          <w:b/>
          <w:i/>
          <w:lang w:val="ru-RU"/>
        </w:rPr>
      </w:pPr>
      <w:r>
        <w:rPr>
          <w:b/>
          <w:i/>
          <w:lang w:val="ru-RU"/>
        </w:rPr>
        <w:t>Зона рекреационного назначения</w:t>
      </w:r>
    </w:p>
    <w:p w:rsidR="00A06375" w:rsidRPr="00A06375" w:rsidRDefault="00A06375" w:rsidP="00A06375">
      <w:pPr>
        <w:pStyle w:val="a9"/>
        <w:rPr>
          <w:b/>
          <w:i/>
          <w:lang w:val="ru-RU"/>
        </w:rPr>
      </w:pPr>
      <w:r w:rsidRPr="00A06375">
        <w:rPr>
          <w:b/>
          <w:i/>
          <w:lang w:val="ru-RU"/>
        </w:rPr>
        <w:t>Кодовое обозначение зоны (индекс)- Р.</w:t>
      </w:r>
    </w:p>
    <w:p w:rsidR="00500596" w:rsidRPr="000E39DF" w:rsidRDefault="00500596" w:rsidP="00500596">
      <w:pPr>
        <w:pStyle w:val="a9"/>
        <w:rPr>
          <w:rStyle w:val="5"/>
          <w:b w:val="0"/>
          <w:color w:val="000000"/>
          <w:lang w:val="ru-RU"/>
        </w:rPr>
      </w:pPr>
      <w:r w:rsidRPr="000E39DF">
        <w:rPr>
          <w:rStyle w:val="5"/>
          <w:b w:val="0"/>
          <w:color w:val="000000"/>
          <w:lang w:val="ru-RU"/>
        </w:rPr>
        <w:lastRenderedPageBreak/>
        <w:t>Основные 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2617"/>
        <w:gridCol w:w="6592"/>
      </w:tblGrid>
      <w:tr w:rsidR="00A06375" w:rsidRPr="00A06375" w:rsidTr="00A06375">
        <w:trPr>
          <w:trHeight w:val="336"/>
        </w:trPr>
        <w:tc>
          <w:tcPr>
            <w:tcW w:w="2617" w:type="dxa"/>
          </w:tcPr>
          <w:p w:rsidR="00A06375" w:rsidRPr="00A06375" w:rsidRDefault="00A06375" w:rsidP="00A06375">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A06375" w:rsidRPr="00A06375" w:rsidRDefault="00A06375" w:rsidP="00A06375">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Спорт (5.1)</w:t>
            </w:r>
          </w:p>
        </w:tc>
        <w:tc>
          <w:tcPr>
            <w:tcW w:w="6592" w:type="dxa"/>
            <w:vMerge w:val="restart"/>
          </w:tcPr>
          <w:p w:rsidR="00A06375" w:rsidRPr="00A06375" w:rsidRDefault="00A06375"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CE5FF8">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1000 до 500000 кв. м;</w:t>
            </w:r>
          </w:p>
          <w:p w:rsidR="00A06375" w:rsidRPr="00A06375" w:rsidRDefault="00A06375" w:rsidP="00CE5FF8">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A06375" w:rsidRPr="00A06375" w:rsidRDefault="00A06375" w:rsidP="00CE5FF8">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A06375" w:rsidRPr="00A06375" w:rsidRDefault="00A06375"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A06375" w:rsidRPr="00A06375" w:rsidRDefault="00A06375"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A06375" w:rsidRPr="00A06375" w:rsidRDefault="00A06375"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Природно-познавательный туризм (5.2)</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Туристическое обслуживание (5.2.1)</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Охота и рыбалка (5.3)</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Причалы для маломерных судов (5.4)</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Поля для гольфа или конных прогулок (5.5)</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Курортная деятельность (9.2)</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Санаторная деятельность (9.2.1)</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A06375" w:rsidRPr="00A06375" w:rsidRDefault="00A06375" w:rsidP="00A06375">
            <w:pPr>
              <w:suppressAutoHyphens/>
              <w:spacing w:line="240" w:lineRule="auto"/>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Не подлежат установлению</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Обслуживание автотранспорта (4.9)</w:t>
            </w:r>
          </w:p>
        </w:tc>
        <w:tc>
          <w:tcPr>
            <w:tcW w:w="6592" w:type="dxa"/>
          </w:tcPr>
          <w:p w:rsidR="00A06375" w:rsidRPr="00A06375" w:rsidRDefault="00A06375"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CE5FF8">
            <w:pPr>
              <w:pStyle w:val="ConsNormal"/>
              <w:widowControl/>
              <w:numPr>
                <w:ilvl w:val="0"/>
                <w:numId w:val="59"/>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w:t>
            </w:r>
            <w:r w:rsidR="00AF163A">
              <w:rPr>
                <w:rFonts w:ascii="Times New Roman" w:hAnsi="Times New Roman" w:cs="Times New Roman"/>
                <w:color w:val="000000"/>
                <w:sz w:val="24"/>
                <w:szCs w:val="24"/>
              </w:rPr>
              <w:t>ощадь земельного участка- от 15 до 10</w:t>
            </w:r>
            <w:r w:rsidRPr="00A06375">
              <w:rPr>
                <w:rFonts w:ascii="Times New Roman" w:hAnsi="Times New Roman" w:cs="Times New Roman"/>
                <w:color w:val="000000"/>
                <w:sz w:val="24"/>
                <w:szCs w:val="24"/>
              </w:rPr>
              <w:t>00 кв. м;</w:t>
            </w:r>
          </w:p>
          <w:p w:rsidR="00A06375" w:rsidRPr="00A06375" w:rsidRDefault="00A06375" w:rsidP="00CE5FF8">
            <w:pPr>
              <w:pStyle w:val="ConsNormal"/>
              <w:widowControl/>
              <w:numPr>
                <w:ilvl w:val="0"/>
                <w:numId w:val="59"/>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w:t>
            </w:r>
            <w:r w:rsidR="00AF163A">
              <w:rPr>
                <w:rFonts w:ascii="Times New Roman" w:hAnsi="Times New Roman" w:cs="Times New Roman"/>
                <w:color w:val="000000"/>
                <w:sz w:val="24"/>
                <w:szCs w:val="24"/>
              </w:rPr>
              <w:t>ирина земельного участка – от 3</w:t>
            </w:r>
            <w:r w:rsidRPr="00A06375">
              <w:rPr>
                <w:rFonts w:ascii="Times New Roman" w:hAnsi="Times New Roman" w:cs="Times New Roman"/>
                <w:color w:val="000000"/>
                <w:sz w:val="24"/>
                <w:szCs w:val="24"/>
              </w:rPr>
              <w:t xml:space="preserve"> до 100 м;</w:t>
            </w:r>
          </w:p>
          <w:p w:rsidR="00A06375" w:rsidRPr="00A06375" w:rsidRDefault="00AF163A" w:rsidP="00CE5FF8">
            <w:pPr>
              <w:pStyle w:val="ConsNormal"/>
              <w:widowControl/>
              <w:numPr>
                <w:ilvl w:val="0"/>
                <w:numId w:val="5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длина земельного участка – от 5</w:t>
            </w:r>
            <w:bookmarkStart w:id="331" w:name="_GoBack"/>
            <w:bookmarkEnd w:id="331"/>
            <w:r w:rsidR="00A06375" w:rsidRPr="00A06375">
              <w:rPr>
                <w:rFonts w:ascii="Times New Roman" w:hAnsi="Times New Roman" w:cs="Times New Roman"/>
                <w:color w:val="000000"/>
                <w:sz w:val="24"/>
                <w:szCs w:val="24"/>
              </w:rPr>
              <w:t xml:space="preserve"> до 100 м.</w:t>
            </w:r>
          </w:p>
          <w:p w:rsidR="00A06375" w:rsidRPr="00A06375" w:rsidRDefault="00A06375"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 xml:space="preserve">Минимальные отступы </w:t>
            </w:r>
            <w:r w:rsidR="00D44BBB">
              <w:rPr>
                <w:rFonts w:ascii="Times New Roman" w:hAnsi="Times New Roman" w:cs="Times New Roman"/>
                <w:color w:val="000000"/>
                <w:sz w:val="24"/>
                <w:szCs w:val="24"/>
              </w:rPr>
              <w:t>от границ земельных участков - 3</w:t>
            </w:r>
            <w:r w:rsidRPr="00A06375">
              <w:rPr>
                <w:rFonts w:ascii="Times New Roman" w:hAnsi="Times New Roman" w:cs="Times New Roman"/>
                <w:color w:val="000000"/>
                <w:sz w:val="24"/>
                <w:szCs w:val="24"/>
              </w:rPr>
              <w:t xml:space="preserve"> м.</w:t>
            </w:r>
          </w:p>
          <w:p w:rsidR="00A06375" w:rsidRPr="00A06375" w:rsidRDefault="00A06375"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2 этажа.</w:t>
            </w:r>
          </w:p>
          <w:p w:rsidR="00A06375" w:rsidRPr="00A06375" w:rsidRDefault="00A06375" w:rsidP="00CE5FF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60 %.</w:t>
            </w:r>
          </w:p>
          <w:p w:rsidR="00A06375" w:rsidRPr="00A06375" w:rsidRDefault="00A06375" w:rsidP="00CE5FF8">
            <w:pPr>
              <w:pStyle w:val="ConsNormal"/>
              <w:widowControl/>
              <w:numPr>
                <w:ilvl w:val="0"/>
                <w:numId w:val="19"/>
              </w:numPr>
              <w:spacing w:before="0"/>
              <w:ind w:right="0"/>
              <w:rPr>
                <w:rFonts w:ascii="Times New Roman" w:hAnsi="Times New Roman"/>
                <w:sz w:val="24"/>
                <w:szCs w:val="24"/>
              </w:rPr>
            </w:pPr>
            <w:r>
              <w:rPr>
                <w:rFonts w:ascii="Times New Roman" w:hAnsi="Times New Roman" w:cs="Times New Roman"/>
                <w:color w:val="000000"/>
                <w:sz w:val="24"/>
                <w:szCs w:val="24"/>
              </w:rPr>
              <w:t>5.</w:t>
            </w:r>
            <w:r w:rsidRPr="00A06375">
              <w:rPr>
                <w:rFonts w:ascii="Times New Roman" w:hAnsi="Times New Roman" w:cs="Times New Roman"/>
                <w:color w:val="000000"/>
                <w:sz w:val="24"/>
                <w:szCs w:val="24"/>
              </w:rPr>
              <w:t xml:space="preserve">Иные показатели - вместимость – до 300 </w:t>
            </w:r>
            <w:proofErr w:type="spellStart"/>
            <w:r w:rsidRPr="00A06375">
              <w:rPr>
                <w:rFonts w:ascii="Times New Roman" w:hAnsi="Times New Roman" w:cs="Times New Roman"/>
                <w:color w:val="000000"/>
                <w:sz w:val="24"/>
                <w:szCs w:val="24"/>
              </w:rPr>
              <w:t>машиномест</w:t>
            </w:r>
            <w:proofErr w:type="spellEnd"/>
            <w:r w:rsidRPr="00A06375">
              <w:rPr>
                <w:rFonts w:ascii="Times New Roman" w:hAnsi="Times New Roman" w:cs="Times New Roman"/>
                <w:color w:val="000000"/>
                <w:sz w:val="24"/>
                <w:szCs w:val="24"/>
              </w:rPr>
              <w:t>.</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A06375" w:rsidRPr="00A06375" w:rsidRDefault="00A06375" w:rsidP="00A06375">
      <w:pPr>
        <w:pStyle w:val="a9"/>
        <w:numPr>
          <w:ilvl w:val="0"/>
          <w:numId w:val="1"/>
        </w:numPr>
        <w:ind w:left="709"/>
      </w:pPr>
      <w:proofErr w:type="spellStart"/>
      <w:r w:rsidRPr="00A06375">
        <w:t>Благоустройство</w:t>
      </w:r>
      <w:proofErr w:type="spellEnd"/>
      <w:r w:rsidRPr="00A06375">
        <w:t xml:space="preserve"> </w:t>
      </w:r>
      <w:proofErr w:type="spellStart"/>
      <w:r w:rsidRPr="00A06375">
        <w:t>территории</w:t>
      </w:r>
      <w:proofErr w:type="spellEnd"/>
      <w:r w:rsidRPr="00A06375">
        <w:t>;</w:t>
      </w:r>
    </w:p>
    <w:p w:rsidR="00A06375" w:rsidRPr="00A06375" w:rsidRDefault="00A06375" w:rsidP="00A06375">
      <w:pPr>
        <w:pStyle w:val="a9"/>
        <w:numPr>
          <w:ilvl w:val="0"/>
          <w:numId w:val="1"/>
        </w:numPr>
        <w:ind w:left="709"/>
      </w:pPr>
      <w:proofErr w:type="spellStart"/>
      <w:r w:rsidRPr="00A06375">
        <w:t>Малые</w:t>
      </w:r>
      <w:proofErr w:type="spellEnd"/>
      <w:r w:rsidRPr="00A06375">
        <w:t xml:space="preserve"> </w:t>
      </w:r>
      <w:proofErr w:type="spellStart"/>
      <w:r w:rsidRPr="00A06375">
        <w:t>архитектурные</w:t>
      </w:r>
      <w:proofErr w:type="spellEnd"/>
      <w:r w:rsidRPr="00A06375">
        <w:t xml:space="preserve"> </w:t>
      </w:r>
      <w:proofErr w:type="spellStart"/>
      <w:r w:rsidRPr="00A06375">
        <w:t>формы</w:t>
      </w:r>
      <w:proofErr w:type="spellEnd"/>
      <w:r w:rsidRPr="00A06375">
        <w:t>.</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E214F3" w:rsidRPr="00C1004E" w:rsidRDefault="00A06375" w:rsidP="00CE5FF8">
      <w:pPr>
        <w:pStyle w:val="a9"/>
        <w:numPr>
          <w:ilvl w:val="0"/>
          <w:numId w:val="60"/>
        </w:numPr>
        <w:rPr>
          <w:bCs/>
          <w:iCs/>
          <w:lang w:val="ru-RU"/>
        </w:rPr>
      </w:pPr>
      <w:r>
        <w:rPr>
          <w:lang w:val="ru-RU"/>
        </w:rPr>
        <w:t>не установлены</w:t>
      </w:r>
    </w:p>
    <w:p w:rsidR="00C1004E" w:rsidRDefault="00C1004E" w:rsidP="00C1004E">
      <w:pPr>
        <w:pStyle w:val="a9"/>
        <w:ind w:left="1429" w:firstLine="0"/>
        <w:rPr>
          <w:lang w:val="ru-RU"/>
        </w:rPr>
      </w:pPr>
    </w:p>
    <w:p w:rsidR="00C1004E" w:rsidRDefault="00C1004E" w:rsidP="00C1004E">
      <w:pPr>
        <w:pStyle w:val="a9"/>
        <w:rPr>
          <w:b/>
          <w:i/>
          <w:lang w:val="ru-RU"/>
        </w:rPr>
      </w:pPr>
      <w:r>
        <w:rPr>
          <w:b/>
          <w:i/>
          <w:lang w:val="ru-RU"/>
        </w:rPr>
        <w:t>Ограничения использования земельных участков и объектов капитального строительства:</w:t>
      </w:r>
    </w:p>
    <w:p w:rsidR="00C1004E" w:rsidRDefault="00C1004E" w:rsidP="00CE5FF8">
      <w:pPr>
        <w:pStyle w:val="a9"/>
        <w:numPr>
          <w:ilvl w:val="0"/>
          <w:numId w:val="63"/>
        </w:numPr>
        <w:rPr>
          <w:lang w:val="ru-RU"/>
        </w:rPr>
      </w:pPr>
      <w:r>
        <w:rPr>
          <w:lang w:val="ru-RU"/>
        </w:rPr>
        <w:t>Санитарно-защитная зона;</w:t>
      </w:r>
    </w:p>
    <w:p w:rsidR="00C1004E" w:rsidRDefault="00C1004E" w:rsidP="00CE5FF8">
      <w:pPr>
        <w:pStyle w:val="a9"/>
        <w:numPr>
          <w:ilvl w:val="0"/>
          <w:numId w:val="63"/>
        </w:numPr>
        <w:rPr>
          <w:lang w:val="ru-RU"/>
        </w:rPr>
      </w:pPr>
      <w:proofErr w:type="spellStart"/>
      <w:r>
        <w:rPr>
          <w:lang w:val="ru-RU"/>
        </w:rPr>
        <w:t>Водоохранная</w:t>
      </w:r>
      <w:proofErr w:type="spellEnd"/>
      <w:r>
        <w:rPr>
          <w:lang w:val="ru-RU"/>
        </w:rPr>
        <w:t xml:space="preserve"> зона;</w:t>
      </w:r>
    </w:p>
    <w:p w:rsidR="00C1004E" w:rsidRDefault="00C1004E" w:rsidP="00CE5FF8">
      <w:pPr>
        <w:pStyle w:val="a9"/>
        <w:numPr>
          <w:ilvl w:val="0"/>
          <w:numId w:val="63"/>
        </w:numPr>
        <w:rPr>
          <w:lang w:val="ru-RU"/>
        </w:rPr>
      </w:pPr>
      <w:r>
        <w:rPr>
          <w:lang w:val="ru-RU"/>
        </w:rPr>
        <w:t>Прибрежная защитная полоса;</w:t>
      </w:r>
    </w:p>
    <w:p w:rsidR="00C1004E" w:rsidRDefault="00C1004E" w:rsidP="00CE5FF8">
      <w:pPr>
        <w:pStyle w:val="a9"/>
        <w:numPr>
          <w:ilvl w:val="0"/>
          <w:numId w:val="63"/>
        </w:numPr>
        <w:rPr>
          <w:lang w:val="ru-RU"/>
        </w:rPr>
      </w:pPr>
      <w:r>
        <w:rPr>
          <w:lang w:val="ru-RU"/>
        </w:rPr>
        <w:t>Зона санитарной охраны источников питьевого водоснабжения;</w:t>
      </w:r>
    </w:p>
    <w:p w:rsidR="00C1004E" w:rsidRDefault="00C1004E" w:rsidP="00CE5FF8">
      <w:pPr>
        <w:pStyle w:val="a9"/>
        <w:numPr>
          <w:ilvl w:val="0"/>
          <w:numId w:val="63"/>
        </w:numPr>
        <w:rPr>
          <w:lang w:val="ru-RU"/>
        </w:rPr>
      </w:pPr>
      <w:r>
        <w:rPr>
          <w:lang w:val="ru-RU"/>
        </w:rPr>
        <w:t>Охранные зоны инженерных коммуникаций;</w:t>
      </w:r>
    </w:p>
    <w:p w:rsidR="00C1004E" w:rsidRDefault="00C1004E" w:rsidP="00CE5FF8">
      <w:pPr>
        <w:pStyle w:val="a9"/>
        <w:numPr>
          <w:ilvl w:val="0"/>
          <w:numId w:val="63"/>
        </w:numPr>
        <w:rPr>
          <w:lang w:val="ru-RU"/>
        </w:rPr>
      </w:pPr>
      <w:r>
        <w:rPr>
          <w:lang w:val="ru-RU"/>
        </w:rPr>
        <w:lastRenderedPageBreak/>
        <w:t>Придорожные полосы.</w:t>
      </w:r>
    </w:p>
    <w:p w:rsidR="00C1004E" w:rsidRPr="00C1004E" w:rsidRDefault="00C1004E" w:rsidP="00C1004E">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2850F0" w:rsidRDefault="00A06375" w:rsidP="00500596">
      <w:pPr>
        <w:pStyle w:val="3"/>
        <w:keepLines w:val="0"/>
        <w:suppressAutoHyphens/>
        <w:spacing w:before="180" w:after="120" w:line="240" w:lineRule="auto"/>
        <w:jc w:val="both"/>
        <w:rPr>
          <w:rFonts w:eastAsia="Times New Roman" w:cs="Times New Roman"/>
          <w:bCs/>
          <w:lang w:eastAsia="ar-SA"/>
        </w:rPr>
      </w:pPr>
      <w:bookmarkStart w:id="332" w:name="_Toc473721842"/>
      <w:r w:rsidRPr="00500596">
        <w:rPr>
          <w:rFonts w:eastAsia="Times New Roman" w:cs="Times New Roman"/>
          <w:bCs/>
          <w:lang w:eastAsia="ar-SA"/>
        </w:rPr>
        <w:t>Статья 34</w:t>
      </w:r>
      <w:r w:rsidR="00500596" w:rsidRPr="00500596">
        <w:rPr>
          <w:rFonts w:eastAsia="Times New Roman" w:cs="Times New Roman"/>
          <w:bCs/>
          <w:lang w:eastAsia="ar-SA"/>
        </w:rPr>
        <w:t>. Градостроительные регламенты прочих зон</w:t>
      </w:r>
      <w:bookmarkEnd w:id="332"/>
    </w:p>
    <w:p w:rsidR="00500596" w:rsidRPr="00500596" w:rsidRDefault="00500596" w:rsidP="00500596">
      <w:pPr>
        <w:pStyle w:val="a9"/>
        <w:rPr>
          <w:b/>
          <w:i/>
          <w:lang w:val="ru-RU"/>
        </w:rPr>
      </w:pPr>
      <w:r w:rsidRPr="00500596">
        <w:rPr>
          <w:b/>
          <w:i/>
          <w:lang w:val="ru-RU"/>
        </w:rPr>
        <w:t>Территория общего пользования:</w:t>
      </w:r>
    </w:p>
    <w:p w:rsidR="00500596" w:rsidRDefault="00500596" w:rsidP="00500596">
      <w:pPr>
        <w:pStyle w:val="a9"/>
        <w:rPr>
          <w:b/>
          <w:i/>
          <w:lang w:val="ru-RU"/>
        </w:rPr>
      </w:pPr>
      <w:r w:rsidRPr="00500596">
        <w:rPr>
          <w:b/>
          <w:i/>
          <w:lang w:val="ru-RU"/>
        </w:rPr>
        <w:t>Код обозначения зоны (индекс) – ТОП.</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500596" w:rsidRPr="00500596" w:rsidTr="00500596">
        <w:trPr>
          <w:trHeight w:val="425"/>
        </w:trPr>
        <w:tc>
          <w:tcPr>
            <w:tcW w:w="2625" w:type="dxa"/>
          </w:tcPr>
          <w:p w:rsidR="00500596" w:rsidRPr="00500596" w:rsidRDefault="00500596" w:rsidP="00500596">
            <w:pPr>
              <w:suppressAutoHyphens/>
              <w:spacing w:line="240" w:lineRule="auto"/>
              <w:rPr>
                <w:rFonts w:ascii="Times New Roman" w:hAnsi="Times New Roman"/>
                <w:b/>
                <w:sz w:val="24"/>
                <w:szCs w:val="24"/>
              </w:rPr>
            </w:pPr>
            <w:r w:rsidRPr="00500596">
              <w:rPr>
                <w:rFonts w:ascii="Times New Roman" w:hAnsi="Times New Roman"/>
                <w:b/>
                <w:sz w:val="24"/>
                <w:szCs w:val="24"/>
              </w:rPr>
              <w:t>Вид использования</w:t>
            </w:r>
          </w:p>
        </w:tc>
        <w:tc>
          <w:tcPr>
            <w:tcW w:w="6584" w:type="dxa"/>
          </w:tcPr>
          <w:p w:rsidR="00500596" w:rsidRPr="00500596" w:rsidRDefault="00500596" w:rsidP="00500596">
            <w:pPr>
              <w:suppressAutoHyphens/>
              <w:spacing w:line="240" w:lineRule="auto"/>
              <w:rPr>
                <w:rFonts w:ascii="Times New Roman" w:hAnsi="Times New Roman"/>
                <w:sz w:val="24"/>
                <w:szCs w:val="24"/>
              </w:rPr>
            </w:pPr>
            <w:r w:rsidRPr="005005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500596" w:rsidRPr="00500596" w:rsidTr="00500596">
        <w:trPr>
          <w:trHeight w:val="289"/>
        </w:trPr>
        <w:tc>
          <w:tcPr>
            <w:tcW w:w="2625" w:type="dxa"/>
          </w:tcPr>
          <w:p w:rsidR="00500596" w:rsidRPr="00500596" w:rsidRDefault="00500596" w:rsidP="00500596">
            <w:pPr>
              <w:suppressAutoHyphens/>
              <w:spacing w:line="240" w:lineRule="auto"/>
              <w:jc w:val="left"/>
              <w:rPr>
                <w:rFonts w:ascii="Times New Roman" w:eastAsia="Times New Roman" w:hAnsi="Times New Roman"/>
                <w:sz w:val="24"/>
                <w:szCs w:val="24"/>
                <w:lang w:eastAsia="ru-RU"/>
              </w:rPr>
            </w:pPr>
            <w:r w:rsidRPr="00500596">
              <w:rPr>
                <w:rFonts w:ascii="Times New Roman" w:eastAsia="Times New Roman" w:hAnsi="Times New Roman"/>
                <w:sz w:val="24"/>
                <w:szCs w:val="24"/>
                <w:lang w:eastAsia="ru-RU"/>
              </w:rPr>
              <w:t>Земельные участки (территории) общего пользования (12.0)</w:t>
            </w:r>
          </w:p>
        </w:tc>
        <w:tc>
          <w:tcPr>
            <w:tcW w:w="6584" w:type="dxa"/>
          </w:tcPr>
          <w:p w:rsidR="00500596" w:rsidRPr="00500596" w:rsidRDefault="00500596" w:rsidP="00500596">
            <w:pPr>
              <w:pStyle w:val="a9"/>
              <w:ind w:firstLine="0"/>
              <w:rPr>
                <w:lang w:val="ru-RU" w:eastAsia="ru-RU"/>
              </w:rPr>
            </w:pPr>
            <w:r w:rsidRPr="00500596">
              <w:rPr>
                <w:lang w:val="ru-RU" w:eastAsia="ru-RU"/>
              </w:rPr>
              <w:t>Не подлежат установлению.</w:t>
            </w:r>
          </w:p>
        </w:tc>
      </w:tr>
    </w:tbl>
    <w:p w:rsidR="00500596" w:rsidRPr="000E39DF" w:rsidRDefault="00500596" w:rsidP="00500596">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500596" w:rsidRPr="00A06375" w:rsidRDefault="00500596" w:rsidP="00CE5FF8">
      <w:pPr>
        <w:pStyle w:val="a9"/>
        <w:numPr>
          <w:ilvl w:val="0"/>
          <w:numId w:val="60"/>
        </w:numPr>
        <w:rPr>
          <w:bCs/>
          <w:iCs/>
          <w:lang w:val="ru-RU"/>
        </w:rPr>
      </w:pPr>
      <w:r>
        <w:rPr>
          <w:lang w:val="ru-RU"/>
        </w:rPr>
        <w:t>не установлены</w:t>
      </w:r>
    </w:p>
    <w:p w:rsidR="00500596" w:rsidRPr="000E39DF" w:rsidRDefault="00500596" w:rsidP="00500596">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500596" w:rsidRPr="00C1004E" w:rsidRDefault="00500596" w:rsidP="00CE5FF8">
      <w:pPr>
        <w:pStyle w:val="a9"/>
        <w:numPr>
          <w:ilvl w:val="0"/>
          <w:numId w:val="60"/>
        </w:numPr>
        <w:rPr>
          <w:bCs/>
          <w:iCs/>
          <w:lang w:val="ru-RU"/>
        </w:rPr>
      </w:pPr>
      <w:r>
        <w:rPr>
          <w:lang w:val="ru-RU"/>
        </w:rPr>
        <w:t>не установлены</w:t>
      </w:r>
    </w:p>
    <w:p w:rsidR="00C1004E" w:rsidRDefault="00C1004E" w:rsidP="00C1004E">
      <w:pPr>
        <w:pStyle w:val="a9"/>
        <w:rPr>
          <w:b/>
          <w:i/>
          <w:lang w:val="ru-RU"/>
        </w:rPr>
      </w:pPr>
      <w:r>
        <w:rPr>
          <w:b/>
          <w:i/>
          <w:lang w:val="ru-RU"/>
        </w:rPr>
        <w:t>Ограничения использования земельных участков и объектов капитального строительства:</w:t>
      </w:r>
    </w:p>
    <w:p w:rsidR="00C1004E" w:rsidRPr="00C1004E" w:rsidRDefault="00C1004E" w:rsidP="00C1004E">
      <w:pPr>
        <w:pStyle w:val="a9"/>
        <w:rPr>
          <w:lang w:val="ru-RU"/>
        </w:rPr>
      </w:pPr>
      <w:r>
        <w:rPr>
          <w:lang w:val="ru-RU"/>
        </w:rPr>
        <w:t>Не подлежат установлению.</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3" w:name="_Toc196878940"/>
      <w:bookmarkStart w:id="334" w:name="_Toc181759011"/>
      <w:bookmarkStart w:id="335" w:name="_Toc168826917"/>
      <w:bookmarkStart w:id="336" w:name="_Toc312188836"/>
      <w:bookmarkStart w:id="337" w:name="_Toc429415700"/>
      <w:bookmarkStart w:id="338" w:name="_Toc473721843"/>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33"/>
      <w:bookmarkEnd w:id="334"/>
      <w:bookmarkEnd w:id="335"/>
      <w:bookmarkEnd w:id="336"/>
      <w:r w:rsidRPr="000E39DF">
        <w:rPr>
          <w:rFonts w:ascii="Times New Roman" w:eastAsia="Times New Roman" w:hAnsi="Times New Roman" w:cs="Times New Roman"/>
          <w:b/>
          <w:bCs/>
          <w:i/>
          <w:iCs/>
          <w:color w:val="auto"/>
          <w:sz w:val="24"/>
          <w:szCs w:val="24"/>
          <w:lang w:eastAsia="ar-SA"/>
        </w:rPr>
        <w:t>я территории</w:t>
      </w:r>
      <w:bookmarkEnd w:id="337"/>
      <w:bookmarkEnd w:id="338"/>
    </w:p>
    <w:p w:rsidR="00C1004E" w:rsidRPr="000E39DF" w:rsidRDefault="00410556" w:rsidP="00C1004E">
      <w:pPr>
        <w:pStyle w:val="3"/>
        <w:keepLines w:val="0"/>
        <w:suppressAutoHyphens/>
        <w:spacing w:before="180" w:after="120" w:line="240" w:lineRule="auto"/>
        <w:jc w:val="both"/>
        <w:rPr>
          <w:rFonts w:eastAsia="Times New Roman" w:cs="Times New Roman"/>
          <w:bCs/>
          <w:lang w:eastAsia="ar-SA"/>
        </w:rPr>
      </w:pPr>
      <w:bookmarkStart w:id="339" w:name="_Toc196878941"/>
      <w:bookmarkStart w:id="340" w:name="_Toc181759012"/>
      <w:bookmarkStart w:id="341" w:name="_Toc168826918"/>
      <w:bookmarkStart w:id="342" w:name="_Toc312188837"/>
      <w:bookmarkStart w:id="343" w:name="_Toc429415701"/>
      <w:bookmarkStart w:id="344" w:name="_Toc473721844"/>
      <w:r w:rsidRPr="000E39DF">
        <w:rPr>
          <w:rFonts w:eastAsia="Times New Roman" w:cs="Times New Roman"/>
          <w:bCs/>
          <w:lang w:eastAsia="ar-SA"/>
        </w:rPr>
        <w:t>Статья 3</w:t>
      </w:r>
      <w:r w:rsidR="00500596">
        <w:rPr>
          <w:rFonts w:eastAsia="Times New Roman" w:cs="Times New Roman"/>
          <w:bCs/>
          <w:lang w:eastAsia="ar-SA"/>
        </w:rPr>
        <w:t>5</w:t>
      </w:r>
      <w:r w:rsidRPr="000E39DF">
        <w:rPr>
          <w:rFonts w:eastAsia="Times New Roman" w:cs="Times New Roman"/>
          <w:bCs/>
          <w:lang w:eastAsia="ar-SA"/>
        </w:rPr>
        <w:t xml:space="preserve"> </w:t>
      </w:r>
      <w:bookmarkStart w:id="345" w:name="_Toc196878943"/>
      <w:bookmarkStart w:id="346" w:name="_Toc181759014"/>
      <w:bookmarkStart w:id="347" w:name="_Toc168826920"/>
      <w:bookmarkStart w:id="348" w:name="_Toc312188838"/>
      <w:bookmarkStart w:id="349" w:name="_Toc429415702"/>
      <w:bookmarkEnd w:id="339"/>
      <w:bookmarkEnd w:id="340"/>
      <w:bookmarkEnd w:id="341"/>
      <w:bookmarkEnd w:id="342"/>
      <w:bookmarkEnd w:id="343"/>
      <w:r w:rsidR="00C1004E"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44"/>
    </w:p>
    <w:p w:rsidR="00C1004E" w:rsidRPr="004051F4" w:rsidRDefault="00C1004E" w:rsidP="00CE5FF8">
      <w:pPr>
        <w:pStyle w:val="aa"/>
        <w:numPr>
          <w:ilvl w:val="0"/>
          <w:numId w:val="60"/>
        </w:numPr>
      </w:pPr>
      <w:r w:rsidRPr="004051F4">
        <w:rPr>
          <w:rFonts w:ascii="Times New Roman" w:hAnsi="Times New Roman"/>
          <w:sz w:val="24"/>
        </w:rPr>
        <w:t>Санитарно-защитные зоны предприятий, сооружений и иных объектов</w:t>
      </w:r>
    </w:p>
    <w:p w:rsidR="00C1004E" w:rsidRPr="004051F4" w:rsidRDefault="00C1004E" w:rsidP="00CE5FF8">
      <w:pPr>
        <w:pStyle w:val="aa"/>
        <w:numPr>
          <w:ilvl w:val="0"/>
          <w:numId w:val="60"/>
        </w:numPr>
      </w:pPr>
      <w:r w:rsidRPr="00445C5C">
        <w:rPr>
          <w:rFonts w:ascii="Times New Roman" w:hAnsi="Times New Roman"/>
          <w:sz w:val="24"/>
        </w:rPr>
        <w:t>Санитарно-защитные зоны транспортных коммуникаций</w:t>
      </w:r>
    </w:p>
    <w:p w:rsidR="00C1004E" w:rsidRPr="004051F4" w:rsidRDefault="00C1004E" w:rsidP="00CE5FF8">
      <w:pPr>
        <w:pStyle w:val="aa"/>
        <w:numPr>
          <w:ilvl w:val="0"/>
          <w:numId w:val="60"/>
        </w:numPr>
      </w:pPr>
      <w:r w:rsidRPr="00445C5C">
        <w:rPr>
          <w:rFonts w:ascii="Times New Roman" w:hAnsi="Times New Roman"/>
          <w:sz w:val="24"/>
        </w:rPr>
        <w:t>Придорожная полоса</w:t>
      </w:r>
    </w:p>
    <w:p w:rsidR="00C1004E" w:rsidRPr="004051F4" w:rsidRDefault="00C1004E" w:rsidP="00CE5FF8">
      <w:pPr>
        <w:pStyle w:val="aa"/>
        <w:numPr>
          <w:ilvl w:val="0"/>
          <w:numId w:val="60"/>
        </w:numPr>
      </w:pPr>
      <w:r w:rsidRPr="00445C5C">
        <w:rPr>
          <w:rFonts w:ascii="Times New Roman" w:hAnsi="Times New Roman"/>
          <w:sz w:val="24"/>
        </w:rPr>
        <w:t>Охранные зоны инженерных коммуникаций</w:t>
      </w:r>
    </w:p>
    <w:p w:rsidR="00C1004E" w:rsidRPr="004051F4" w:rsidRDefault="00C1004E" w:rsidP="00CE5FF8">
      <w:pPr>
        <w:pStyle w:val="aa"/>
        <w:numPr>
          <w:ilvl w:val="0"/>
          <w:numId w:val="60"/>
        </w:numPr>
      </w:pPr>
      <w:proofErr w:type="spellStart"/>
      <w:r w:rsidRPr="00445C5C">
        <w:rPr>
          <w:rFonts w:ascii="Times New Roman" w:hAnsi="Times New Roman"/>
          <w:sz w:val="24"/>
        </w:rPr>
        <w:t>Водоохранная</w:t>
      </w:r>
      <w:proofErr w:type="spellEnd"/>
      <w:r w:rsidRPr="00445C5C">
        <w:rPr>
          <w:rFonts w:ascii="Times New Roman" w:hAnsi="Times New Roman"/>
          <w:sz w:val="24"/>
        </w:rPr>
        <w:t xml:space="preserve"> зона</w:t>
      </w:r>
    </w:p>
    <w:p w:rsidR="00C1004E" w:rsidRPr="004051F4" w:rsidRDefault="00C1004E" w:rsidP="00CE5FF8">
      <w:pPr>
        <w:pStyle w:val="aa"/>
        <w:numPr>
          <w:ilvl w:val="0"/>
          <w:numId w:val="60"/>
        </w:numPr>
      </w:pPr>
      <w:r w:rsidRPr="00445C5C">
        <w:rPr>
          <w:rFonts w:ascii="Times New Roman" w:hAnsi="Times New Roman"/>
          <w:sz w:val="24"/>
        </w:rPr>
        <w:t>Прибрежная защитная полоса</w:t>
      </w:r>
    </w:p>
    <w:p w:rsidR="00C1004E" w:rsidRPr="004051F4" w:rsidRDefault="00C1004E" w:rsidP="00CE5FF8">
      <w:pPr>
        <w:pStyle w:val="aa"/>
        <w:numPr>
          <w:ilvl w:val="0"/>
          <w:numId w:val="60"/>
        </w:numPr>
      </w:pPr>
      <w:r w:rsidRPr="00445C5C">
        <w:rPr>
          <w:rFonts w:ascii="Times New Roman" w:hAnsi="Times New Roman"/>
          <w:sz w:val="24"/>
        </w:rPr>
        <w:t xml:space="preserve">Зона санитарной охраны источников водоснабжения </w:t>
      </w:r>
      <w:r w:rsidRPr="00445C5C">
        <w:rPr>
          <w:rFonts w:ascii="Times New Roman" w:hAnsi="Times New Roman"/>
          <w:sz w:val="24"/>
          <w:lang w:val="en-US"/>
        </w:rPr>
        <w:t>I</w:t>
      </w:r>
      <w:r w:rsidRPr="00445C5C">
        <w:rPr>
          <w:rFonts w:ascii="Times New Roman" w:hAnsi="Times New Roman"/>
          <w:sz w:val="24"/>
        </w:rPr>
        <w:t xml:space="preserve"> пояса</w:t>
      </w:r>
    </w:p>
    <w:p w:rsidR="00C1004E" w:rsidRPr="004051F4" w:rsidRDefault="00C1004E" w:rsidP="00CE5FF8">
      <w:pPr>
        <w:pStyle w:val="aa"/>
        <w:numPr>
          <w:ilvl w:val="0"/>
          <w:numId w:val="60"/>
        </w:numPr>
      </w:pPr>
      <w:r w:rsidRPr="00445C5C">
        <w:rPr>
          <w:rFonts w:ascii="Times New Roman" w:hAnsi="Times New Roman"/>
          <w:sz w:val="24"/>
        </w:rPr>
        <w:t>Зона особо охраняемых природных территорий</w:t>
      </w:r>
    </w:p>
    <w:p w:rsidR="00C1004E" w:rsidRPr="00904CB9" w:rsidRDefault="00C1004E" w:rsidP="00CE5FF8">
      <w:pPr>
        <w:pStyle w:val="aa"/>
        <w:numPr>
          <w:ilvl w:val="0"/>
          <w:numId w:val="60"/>
        </w:numPr>
      </w:pPr>
      <w:r w:rsidRPr="00445C5C">
        <w:rPr>
          <w:rFonts w:ascii="Times New Roman" w:hAnsi="Times New Roman"/>
          <w:sz w:val="24"/>
        </w:rPr>
        <w:t>Зона подтопления</w:t>
      </w:r>
    </w:p>
    <w:p w:rsidR="00756E2F" w:rsidRPr="000E39DF" w:rsidRDefault="00756E2F" w:rsidP="00756E2F">
      <w:pPr>
        <w:pStyle w:val="3"/>
        <w:keepLines w:val="0"/>
        <w:suppressAutoHyphens/>
        <w:spacing w:before="180" w:after="120" w:line="240" w:lineRule="auto"/>
        <w:jc w:val="both"/>
        <w:rPr>
          <w:rFonts w:eastAsia="Times New Roman" w:cs="Times New Roman"/>
          <w:bCs/>
          <w:lang w:eastAsia="ar-SA"/>
        </w:rPr>
      </w:pPr>
      <w:bookmarkStart w:id="350" w:name="_Toc473721845"/>
      <w:r w:rsidRPr="000E39DF">
        <w:rPr>
          <w:rFonts w:eastAsia="Times New Roman" w:cs="Times New Roman"/>
          <w:bCs/>
          <w:lang w:eastAsia="ar-SA"/>
        </w:rPr>
        <w:t>Статья 3</w:t>
      </w:r>
      <w:r>
        <w:rPr>
          <w:rFonts w:eastAsia="Times New Roman" w:cs="Times New Roman"/>
          <w:bCs/>
          <w:lang w:eastAsia="ar-SA"/>
        </w:rPr>
        <w:t>6</w:t>
      </w:r>
      <w:r w:rsidRPr="000E39DF">
        <w:rPr>
          <w:rFonts w:eastAsia="Times New Roman" w:cs="Times New Roman"/>
          <w:bCs/>
          <w:lang w:eastAsia="ar-SA"/>
        </w:rPr>
        <w:t xml:space="preserve">. </w:t>
      </w:r>
      <w:r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50"/>
    </w:p>
    <w:p w:rsidR="00756E2F" w:rsidRDefault="00756E2F" w:rsidP="00756E2F">
      <w:pPr>
        <w:spacing w:line="240" w:lineRule="auto"/>
        <w:rPr>
          <w:rFonts w:ascii="Times New Roman" w:hAnsi="Times New Roman"/>
          <w:b/>
          <w:sz w:val="24"/>
          <w:szCs w:val="24"/>
        </w:rPr>
      </w:pPr>
      <w:r w:rsidRPr="00937452">
        <w:rPr>
          <w:rFonts w:ascii="Times New Roman" w:hAnsi="Times New Roman"/>
          <w:b/>
          <w:sz w:val="24"/>
          <w:szCs w:val="24"/>
        </w:rPr>
        <w:t>Санитарно-защитные зоны предприятий, сооружений и иных объектов</w:t>
      </w:r>
    </w:p>
    <w:p w:rsidR="00756E2F" w:rsidRDefault="00756E2F" w:rsidP="00756E2F">
      <w:pPr>
        <w:pStyle w:val="af3"/>
        <w:spacing w:before="0" w:beforeAutospacing="0" w:after="0" w:afterAutospacing="0"/>
        <w:ind w:firstLine="539"/>
        <w:rPr>
          <w:snapToGrid w:val="0"/>
          <w:szCs w:val="22"/>
        </w:rPr>
      </w:pPr>
      <w:r w:rsidRPr="003D1ABB">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56E2F" w:rsidRDefault="00756E2F" w:rsidP="00CE5FF8">
      <w:pPr>
        <w:pStyle w:val="af3"/>
        <w:numPr>
          <w:ilvl w:val="0"/>
          <w:numId w:val="61"/>
        </w:numPr>
        <w:spacing w:before="0" w:beforeAutospacing="0" w:after="0" w:afterAutospacing="0"/>
        <w:rPr>
          <w:szCs w:val="22"/>
        </w:rPr>
      </w:pPr>
      <w:r w:rsidRPr="003D1ABB">
        <w:rPr>
          <w:szCs w:val="22"/>
        </w:rPr>
        <w:t>СНиП 2.07.01-89*, п. 7.8 «Градостроительство. Планировка и застройка городских и сельских поселений»;</w:t>
      </w:r>
    </w:p>
    <w:p w:rsidR="00756E2F" w:rsidRDefault="00756E2F" w:rsidP="00CE5FF8">
      <w:pPr>
        <w:pStyle w:val="af3"/>
        <w:numPr>
          <w:ilvl w:val="0"/>
          <w:numId w:val="61"/>
        </w:numPr>
        <w:spacing w:before="0" w:beforeAutospacing="0" w:after="0" w:afterAutospacing="0"/>
        <w:rPr>
          <w:szCs w:val="22"/>
        </w:rPr>
      </w:pPr>
      <w:r w:rsidRPr="003D1ABB">
        <w:rPr>
          <w:szCs w:val="22"/>
        </w:rPr>
        <w:t>СанПиН 2.2.1/2.1.1.1200-03 «Санитарно-защитные зоны и санитарная классификация предприятий, сооружений и иных объектов»;</w:t>
      </w:r>
    </w:p>
    <w:p w:rsidR="00756E2F" w:rsidRPr="003D1ABB" w:rsidRDefault="00756E2F" w:rsidP="00CE5FF8">
      <w:pPr>
        <w:pStyle w:val="af3"/>
        <w:numPr>
          <w:ilvl w:val="0"/>
          <w:numId w:val="61"/>
        </w:numPr>
        <w:spacing w:before="0" w:beforeAutospacing="0" w:after="0" w:afterAutospacing="0"/>
        <w:rPr>
          <w:szCs w:val="22"/>
        </w:rPr>
      </w:pPr>
      <w:r w:rsidRPr="003D1ABB">
        <w:rPr>
          <w:szCs w:val="22"/>
        </w:rPr>
        <w:lastRenderedPageBreak/>
        <w:t>СНиП 42-01-2002. «Газораспределительные системы».</w:t>
      </w:r>
    </w:p>
    <w:p w:rsidR="00756E2F" w:rsidRPr="003D1ABB" w:rsidRDefault="00756E2F" w:rsidP="00756E2F">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756E2F" w:rsidRPr="003D1ABB" w:rsidRDefault="00756E2F" w:rsidP="00756E2F">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756E2F" w:rsidRPr="003D1ABB" w:rsidRDefault="00756E2F" w:rsidP="00756E2F">
      <w:pPr>
        <w:pStyle w:val="af3"/>
        <w:spacing w:before="0" w:beforeAutospacing="0" w:after="0" w:afterAutospacing="0"/>
        <w:ind w:firstLine="540"/>
        <w:jc w:val="both"/>
        <w:rPr>
          <w:snapToGrid w:val="0"/>
          <w:szCs w:val="22"/>
        </w:rPr>
      </w:pPr>
      <w:r w:rsidRPr="003D1ABB">
        <w:rPr>
          <w:snapToGrid w:val="0"/>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756E2F" w:rsidRPr="003D1ABB" w:rsidRDefault="00756E2F" w:rsidP="00756E2F">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756E2F" w:rsidRPr="003D1ABB" w:rsidRDefault="00756E2F" w:rsidP="00756E2F">
      <w:pPr>
        <w:pStyle w:val="af3"/>
        <w:spacing w:before="0" w:beforeAutospacing="0" w:after="0" w:afterAutospacing="0"/>
        <w:ind w:firstLine="540"/>
        <w:jc w:val="both"/>
        <w:rPr>
          <w:snapToGrid w:val="0"/>
          <w:szCs w:val="22"/>
        </w:rPr>
      </w:pPr>
      <w:r w:rsidRPr="003D1ABB">
        <w:rPr>
          <w:snapToGrid w:val="0"/>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56E2F" w:rsidRPr="003D1ABB" w:rsidRDefault="00756E2F" w:rsidP="00756E2F">
      <w:pPr>
        <w:pStyle w:val="af3"/>
        <w:spacing w:before="0" w:beforeAutospacing="0" w:after="0" w:afterAutospacing="0"/>
        <w:ind w:firstLine="540"/>
        <w:jc w:val="both"/>
        <w:rPr>
          <w:snapToGrid w:val="0"/>
          <w:szCs w:val="22"/>
        </w:rPr>
      </w:pPr>
      <w:r w:rsidRPr="003D1ABB">
        <w:rPr>
          <w:snapToGrid w:val="0"/>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56E2F" w:rsidRDefault="00756E2F" w:rsidP="00756E2F">
      <w:pPr>
        <w:pStyle w:val="af3"/>
        <w:spacing w:before="0" w:beforeAutospacing="0" w:after="0" w:afterAutospacing="0"/>
        <w:ind w:firstLine="540"/>
        <w:jc w:val="both"/>
        <w:rPr>
          <w:snapToGrid w:val="0"/>
          <w:szCs w:val="22"/>
        </w:rPr>
      </w:pPr>
      <w:r w:rsidRPr="003D1ABB">
        <w:rPr>
          <w:snapToGrid w:val="0"/>
          <w:szCs w:val="22"/>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D1ABB">
        <w:rPr>
          <w:snapToGrid w:val="0"/>
          <w:szCs w:val="22"/>
        </w:rPr>
        <w:t>нефте</w:t>
      </w:r>
      <w:proofErr w:type="spellEnd"/>
      <w:r w:rsidRPr="003D1ABB">
        <w:rPr>
          <w:snapToGrid w:val="0"/>
          <w:szCs w:val="22"/>
        </w:rPr>
        <w:t xml:space="preserve">- и газопроводы, артезианские скважины для технического водоснабжения, </w:t>
      </w:r>
      <w:proofErr w:type="spellStart"/>
      <w:r w:rsidRPr="003D1ABB">
        <w:rPr>
          <w:snapToGrid w:val="0"/>
          <w:szCs w:val="22"/>
        </w:rPr>
        <w:t>водоохлаждающие</w:t>
      </w:r>
      <w:proofErr w:type="spellEnd"/>
      <w:r w:rsidRPr="003D1ABB">
        <w:rPr>
          <w:snapToGrid w:val="0"/>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56E2F" w:rsidRDefault="00756E2F" w:rsidP="00756E2F">
      <w:pPr>
        <w:pStyle w:val="af3"/>
        <w:spacing w:before="0" w:beforeAutospacing="0" w:after="0" w:afterAutospacing="0"/>
        <w:ind w:firstLine="540"/>
        <w:rPr>
          <w:snapToGrid w:val="0"/>
          <w:szCs w:val="22"/>
        </w:rPr>
      </w:pPr>
    </w:p>
    <w:p w:rsidR="00756E2F" w:rsidRDefault="00756E2F" w:rsidP="00756E2F">
      <w:pPr>
        <w:pStyle w:val="af3"/>
        <w:spacing w:before="0" w:beforeAutospacing="0" w:after="0" w:afterAutospacing="0"/>
        <w:ind w:firstLine="540"/>
        <w:jc w:val="center"/>
        <w:rPr>
          <w:b/>
          <w:snapToGrid w:val="0"/>
          <w:szCs w:val="22"/>
        </w:rPr>
      </w:pPr>
      <w:r w:rsidRPr="00937452">
        <w:rPr>
          <w:b/>
          <w:snapToGrid w:val="0"/>
          <w:szCs w:val="22"/>
        </w:rPr>
        <w:t>Санитарно-защитные зоны транспортных коммуникаций</w:t>
      </w:r>
    </w:p>
    <w:p w:rsidR="00756E2F" w:rsidRPr="00B212F6" w:rsidRDefault="00756E2F" w:rsidP="00756E2F">
      <w:pPr>
        <w:pStyle w:val="af3"/>
        <w:spacing w:before="0" w:beforeAutospacing="0" w:after="0" w:afterAutospacing="0"/>
        <w:ind w:firstLine="567"/>
        <w:jc w:val="both"/>
        <w:rPr>
          <w:snapToGrid w:val="0"/>
          <w:szCs w:val="22"/>
        </w:rPr>
      </w:pPr>
      <w:r w:rsidRPr="00B212F6">
        <w:rPr>
          <w:snapToGrid w:val="0"/>
          <w:szCs w:val="22"/>
        </w:rPr>
        <w:lastRenderedPageBreak/>
        <w:t>Ограничения использования земельных участков и объектов капитального строительства установлены следующими документами:</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756E2F" w:rsidRDefault="00756E2F" w:rsidP="00756E2F">
      <w:pPr>
        <w:pStyle w:val="af3"/>
        <w:spacing w:before="0" w:beforeAutospacing="0" w:after="0" w:afterAutospacing="0"/>
        <w:ind w:firstLine="567"/>
        <w:jc w:val="both"/>
        <w:rPr>
          <w:snapToGrid w:val="0"/>
          <w:szCs w:val="22"/>
        </w:rPr>
      </w:pPr>
      <w:r w:rsidRPr="00B212F6">
        <w:rPr>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756E2F" w:rsidRDefault="00756E2F" w:rsidP="00756E2F">
      <w:pPr>
        <w:pStyle w:val="af3"/>
        <w:spacing w:before="0" w:beforeAutospacing="0" w:after="0" w:afterAutospacing="0"/>
        <w:ind w:firstLine="567"/>
        <w:jc w:val="center"/>
        <w:rPr>
          <w:b/>
          <w:snapToGrid w:val="0"/>
          <w:szCs w:val="22"/>
        </w:rPr>
      </w:pPr>
    </w:p>
    <w:p w:rsidR="00756E2F" w:rsidRPr="00937452" w:rsidRDefault="00756E2F" w:rsidP="00756E2F">
      <w:pPr>
        <w:pStyle w:val="af3"/>
        <w:spacing w:before="0" w:beforeAutospacing="0" w:after="0" w:afterAutospacing="0"/>
        <w:ind w:firstLine="567"/>
        <w:jc w:val="center"/>
        <w:rPr>
          <w:b/>
          <w:snapToGrid w:val="0"/>
          <w:szCs w:val="22"/>
        </w:rPr>
      </w:pPr>
      <w:r w:rsidRPr="00937452">
        <w:rPr>
          <w:b/>
          <w:snapToGrid w:val="0"/>
          <w:szCs w:val="22"/>
        </w:rPr>
        <w:t>Санитарно-защитные зоны инженерных коммуникаций</w:t>
      </w:r>
    </w:p>
    <w:p w:rsidR="00756E2F" w:rsidRPr="00B212F6" w:rsidRDefault="00756E2F" w:rsidP="00756E2F">
      <w:pPr>
        <w:pStyle w:val="af3"/>
        <w:spacing w:before="0" w:beforeAutospacing="0" w:after="0" w:afterAutospacing="0"/>
        <w:ind w:firstLine="540"/>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756E2F" w:rsidRPr="00B212F6" w:rsidRDefault="00756E2F" w:rsidP="00CE5FF8">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756E2F" w:rsidRPr="00B212F6" w:rsidRDefault="00756E2F" w:rsidP="00CE5FF8">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 xml:space="preserve">СНиП 2.05.06-85*, </w:t>
      </w:r>
      <w:proofErr w:type="spellStart"/>
      <w:r w:rsidRPr="00B212F6">
        <w:rPr>
          <w:rFonts w:ascii="Times New Roman" w:hAnsi="Times New Roman" w:cs="Times New Roman"/>
          <w:sz w:val="24"/>
          <w:szCs w:val="22"/>
        </w:rPr>
        <w:t>пп</w:t>
      </w:r>
      <w:proofErr w:type="spellEnd"/>
      <w:r w:rsidRPr="00B212F6">
        <w:rPr>
          <w:rFonts w:ascii="Times New Roman" w:hAnsi="Times New Roman" w:cs="Times New Roman"/>
          <w:sz w:val="24"/>
          <w:szCs w:val="22"/>
        </w:rPr>
        <w:t>. 3.16.3.17 (Магистральные трубопроводы);</w:t>
      </w:r>
    </w:p>
    <w:p w:rsidR="00756E2F" w:rsidRPr="00B212F6" w:rsidRDefault="00756E2F" w:rsidP="00CE5FF8">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756E2F" w:rsidRPr="00B212F6" w:rsidRDefault="00756E2F" w:rsidP="00CE5FF8">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756E2F" w:rsidRPr="00B212F6" w:rsidRDefault="00756E2F" w:rsidP="00756E2F">
      <w:pPr>
        <w:pStyle w:val="af3"/>
        <w:spacing w:before="0" w:beforeAutospacing="0" w:after="0" w:afterAutospacing="0"/>
        <w:ind w:firstLine="540"/>
        <w:jc w:val="both"/>
        <w:rPr>
          <w:snapToGrid w:val="0"/>
          <w:szCs w:val="22"/>
        </w:rPr>
      </w:pPr>
      <w:r w:rsidRPr="00B212F6">
        <w:rPr>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756E2F" w:rsidRPr="00B212F6" w:rsidRDefault="00756E2F" w:rsidP="00756E2F">
      <w:pPr>
        <w:pStyle w:val="af3"/>
        <w:spacing w:before="0" w:beforeAutospacing="0" w:after="0" w:afterAutospacing="0"/>
        <w:ind w:firstLine="540"/>
        <w:jc w:val="both"/>
        <w:rPr>
          <w:snapToGrid w:val="0"/>
          <w:szCs w:val="22"/>
        </w:rPr>
      </w:pPr>
      <w:r w:rsidRPr="00B212F6">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756E2F" w:rsidRPr="00937452" w:rsidRDefault="00756E2F" w:rsidP="00756E2F">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756E2F" w:rsidRPr="00B212F6" w:rsidRDefault="00756E2F" w:rsidP="00756E2F">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756E2F" w:rsidRPr="00B212F6" w:rsidRDefault="00756E2F" w:rsidP="00756E2F">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756E2F" w:rsidRPr="00B212F6" w:rsidRDefault="00756E2F" w:rsidP="00756E2F">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756E2F" w:rsidRPr="00B212F6" w:rsidRDefault="00756E2F" w:rsidP="00756E2F">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756E2F" w:rsidRDefault="00756E2F" w:rsidP="00756E2F">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756E2F" w:rsidRDefault="00756E2F" w:rsidP="00756E2F">
      <w:pPr>
        <w:pStyle w:val="af3"/>
        <w:spacing w:before="0" w:beforeAutospacing="0" w:after="0" w:afterAutospacing="0"/>
        <w:ind w:firstLine="567"/>
        <w:rPr>
          <w:szCs w:val="22"/>
        </w:rPr>
      </w:pPr>
    </w:p>
    <w:p w:rsidR="00756E2F" w:rsidRDefault="00756E2F" w:rsidP="00756E2F">
      <w:pPr>
        <w:pStyle w:val="af3"/>
        <w:spacing w:before="0" w:beforeAutospacing="0" w:after="0" w:afterAutospacing="0"/>
        <w:ind w:firstLine="567"/>
        <w:jc w:val="center"/>
        <w:rPr>
          <w:b/>
          <w:szCs w:val="22"/>
        </w:rPr>
      </w:pPr>
      <w:r w:rsidRPr="00937452">
        <w:rPr>
          <w:b/>
          <w:szCs w:val="22"/>
        </w:rPr>
        <w:t>Придорожная полоса</w:t>
      </w:r>
    </w:p>
    <w:p w:rsidR="00756E2F" w:rsidRPr="00B212F6" w:rsidRDefault="00756E2F" w:rsidP="00756E2F">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56E2F" w:rsidRDefault="00756E2F" w:rsidP="00756E2F">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w:t>
      </w:r>
      <w:r w:rsidRPr="00B212F6">
        <w:rPr>
          <w:rFonts w:ascii="Times New Roman" w:hAnsi="Times New Roman"/>
          <w:sz w:val="24"/>
        </w:rPr>
        <w:lastRenderedPageBreak/>
        <w:t>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756E2F" w:rsidRDefault="00756E2F" w:rsidP="00756E2F">
      <w:pPr>
        <w:autoSpaceDE w:val="0"/>
        <w:autoSpaceDN w:val="0"/>
        <w:adjustRightInd w:val="0"/>
        <w:spacing w:line="240" w:lineRule="auto"/>
        <w:ind w:firstLine="567"/>
        <w:jc w:val="left"/>
        <w:rPr>
          <w:rFonts w:ascii="Times New Roman" w:hAnsi="Times New Roman"/>
          <w:sz w:val="24"/>
        </w:rPr>
      </w:pPr>
    </w:p>
    <w:p w:rsidR="00756E2F" w:rsidRPr="00937452" w:rsidRDefault="00756E2F" w:rsidP="00756E2F">
      <w:pPr>
        <w:autoSpaceDE w:val="0"/>
        <w:autoSpaceDN w:val="0"/>
        <w:adjustRightInd w:val="0"/>
        <w:spacing w:line="240" w:lineRule="auto"/>
        <w:ind w:firstLine="567"/>
        <w:rPr>
          <w:rFonts w:ascii="Times New Roman" w:hAnsi="Times New Roman"/>
          <w:b/>
          <w:sz w:val="24"/>
        </w:rPr>
      </w:pPr>
      <w:r w:rsidRPr="00937452">
        <w:rPr>
          <w:rFonts w:ascii="Times New Roman" w:hAnsi="Times New Roman"/>
          <w:b/>
          <w:sz w:val="24"/>
        </w:rPr>
        <w:t>Охранные зоны инженерных коммуникаций</w:t>
      </w:r>
    </w:p>
    <w:p w:rsidR="00756E2F" w:rsidRPr="00B212F6" w:rsidRDefault="00756E2F" w:rsidP="00756E2F">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СНиП 2.05.06-85*, </w:t>
      </w:r>
      <w:proofErr w:type="spellStart"/>
      <w:r w:rsidRPr="00B212F6">
        <w:rPr>
          <w:rFonts w:ascii="Times New Roman" w:hAnsi="Times New Roman" w:cs="Times New Roman"/>
          <w:sz w:val="24"/>
          <w:szCs w:val="22"/>
        </w:rPr>
        <w:t>пп</w:t>
      </w:r>
      <w:proofErr w:type="spellEnd"/>
      <w:r w:rsidRPr="00B212F6">
        <w:rPr>
          <w:rFonts w:ascii="Times New Roman" w:hAnsi="Times New Roman" w:cs="Times New Roman"/>
          <w:sz w:val="24"/>
          <w:szCs w:val="22"/>
        </w:rPr>
        <w:t>.</w:t>
      </w:r>
      <w:r>
        <w:rPr>
          <w:rFonts w:ascii="Times New Roman" w:hAnsi="Times New Roman" w:cs="Times New Roman"/>
          <w:sz w:val="24"/>
          <w:szCs w:val="22"/>
        </w:rPr>
        <w:t xml:space="preserve"> </w:t>
      </w:r>
      <w:r w:rsidRPr="00B212F6">
        <w:rPr>
          <w:rFonts w:ascii="Times New Roman" w:hAnsi="Times New Roman" w:cs="Times New Roman"/>
          <w:sz w:val="24"/>
          <w:szCs w:val="22"/>
        </w:rPr>
        <w:t>3.</w:t>
      </w:r>
      <w:r>
        <w:rPr>
          <w:rFonts w:ascii="Times New Roman" w:hAnsi="Times New Roman" w:cs="Times New Roman"/>
          <w:sz w:val="24"/>
          <w:szCs w:val="22"/>
        </w:rPr>
        <w:t xml:space="preserve"> </w:t>
      </w:r>
      <w:r w:rsidRPr="00B212F6">
        <w:rPr>
          <w:rFonts w:ascii="Times New Roman" w:hAnsi="Times New Roman" w:cs="Times New Roman"/>
          <w:sz w:val="24"/>
          <w:szCs w:val="22"/>
        </w:rPr>
        <w:t>16</w:t>
      </w:r>
      <w:r>
        <w:rPr>
          <w:rFonts w:ascii="Times New Roman" w:hAnsi="Times New Roman" w:cs="Times New Roman"/>
          <w:sz w:val="24"/>
          <w:szCs w:val="22"/>
        </w:rPr>
        <w:t xml:space="preserve">. </w:t>
      </w:r>
      <w:r w:rsidRPr="00B212F6">
        <w:rPr>
          <w:rFonts w:ascii="Times New Roman" w:hAnsi="Times New Roman" w:cs="Times New Roman"/>
          <w:sz w:val="24"/>
          <w:szCs w:val="22"/>
        </w:rPr>
        <w:t>3</w:t>
      </w:r>
      <w:r>
        <w:rPr>
          <w:rFonts w:ascii="Times New Roman" w:hAnsi="Times New Roman" w:cs="Times New Roman"/>
          <w:sz w:val="24"/>
          <w:szCs w:val="22"/>
        </w:rPr>
        <w:t xml:space="preserve"> </w:t>
      </w:r>
      <w:r w:rsidRPr="00B212F6">
        <w:rPr>
          <w:rFonts w:ascii="Times New Roman" w:hAnsi="Times New Roman" w:cs="Times New Roman"/>
          <w:sz w:val="24"/>
          <w:szCs w:val="22"/>
        </w:rPr>
        <w:t>.17 «Магистральные трубопроводы»;</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756E2F" w:rsidRDefault="00756E2F" w:rsidP="00756E2F">
      <w:pPr>
        <w:spacing w:line="240" w:lineRule="auto"/>
        <w:jc w:val="both"/>
        <w:rPr>
          <w:rFonts w:ascii="Times New Roman" w:hAnsi="Times New Roman"/>
          <w:sz w:val="24"/>
        </w:rPr>
      </w:pPr>
      <w:r w:rsidRPr="00B212F6">
        <w:rPr>
          <w:rFonts w:ascii="Times New Roman" w:hAnsi="Times New Roman"/>
          <w:sz w:val="24"/>
        </w:rPr>
        <w:t>«Правила охраны магистральных трубопроводов", утвержденные постановлением</w:t>
      </w:r>
      <w:r>
        <w:rPr>
          <w:rFonts w:ascii="Times New Roman" w:hAnsi="Times New Roman"/>
          <w:sz w:val="24"/>
        </w:rPr>
        <w:t xml:space="preserve"> </w:t>
      </w:r>
      <w:r w:rsidRPr="00B212F6">
        <w:rPr>
          <w:rFonts w:ascii="Times New Roman" w:hAnsi="Times New Roman"/>
          <w:sz w:val="24"/>
        </w:rPr>
        <w:t>Госгортехнадзора России   от 22.04.92 г. N 9</w:t>
      </w:r>
    </w:p>
    <w:p w:rsidR="00756E2F" w:rsidRDefault="00756E2F" w:rsidP="00756E2F">
      <w:pPr>
        <w:spacing w:line="240" w:lineRule="auto"/>
        <w:jc w:val="left"/>
        <w:rPr>
          <w:rFonts w:ascii="Times New Roman" w:hAnsi="Times New Roman"/>
          <w:sz w:val="24"/>
        </w:rPr>
      </w:pPr>
    </w:p>
    <w:p w:rsidR="00756E2F" w:rsidRDefault="00756E2F" w:rsidP="00756E2F">
      <w:pPr>
        <w:spacing w:line="240" w:lineRule="auto"/>
        <w:rPr>
          <w:rFonts w:ascii="Times New Roman" w:hAnsi="Times New Roman"/>
          <w:b/>
          <w:sz w:val="24"/>
        </w:rPr>
      </w:pPr>
      <w:proofErr w:type="spellStart"/>
      <w:r w:rsidRPr="00937452">
        <w:rPr>
          <w:rFonts w:ascii="Times New Roman" w:hAnsi="Times New Roman"/>
          <w:b/>
          <w:sz w:val="24"/>
        </w:rPr>
        <w:t>Водоохранная</w:t>
      </w:r>
      <w:proofErr w:type="spellEnd"/>
      <w:r w:rsidRPr="00937452">
        <w:rPr>
          <w:rFonts w:ascii="Times New Roman" w:hAnsi="Times New Roman"/>
          <w:b/>
          <w:sz w:val="24"/>
        </w:rPr>
        <w:t xml:space="preserve"> зона</w:t>
      </w:r>
    </w:p>
    <w:p w:rsidR="00756E2F" w:rsidRPr="00B212F6" w:rsidRDefault="00756E2F" w:rsidP="00756E2F">
      <w:pPr>
        <w:spacing w:line="240" w:lineRule="auto"/>
        <w:ind w:firstLine="567"/>
        <w:jc w:val="both"/>
        <w:rPr>
          <w:rFonts w:ascii="Times New Roman" w:hAnsi="Times New Roman"/>
          <w:sz w:val="24"/>
        </w:rPr>
      </w:pPr>
      <w:r w:rsidRPr="00B212F6">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756E2F" w:rsidRPr="00B212F6" w:rsidRDefault="00756E2F" w:rsidP="00756E2F">
      <w:pPr>
        <w:pStyle w:val="ConsPlusNormal"/>
        <w:widowControl/>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Водоохранные</w:t>
      </w:r>
      <w:proofErr w:type="spellEnd"/>
      <w:r w:rsidRPr="00B212F6">
        <w:rPr>
          <w:rFonts w:ascii="Times New Roman" w:hAnsi="Times New Roman" w:cs="Times New Roman"/>
          <w:sz w:val="24"/>
          <w:szCs w:val="22"/>
        </w:rPr>
        <w:t xml:space="preserve"> зоны выделяются в целях:</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предотвращения загрязнения, засорения, заиления и истощения водных объектов;</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сохранения среды обитания объектов водного, животного и растительного мира.</w:t>
      </w:r>
    </w:p>
    <w:p w:rsidR="00756E2F" w:rsidRPr="00B212F6" w:rsidRDefault="00756E2F" w:rsidP="00756E2F">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Для земельных участков и иных объектов недвижимости, расположенных в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устанавливаются:</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виды запрещенного использования;</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756E2F" w:rsidRDefault="00756E2F" w:rsidP="00756E2F">
      <w:pPr>
        <w:pStyle w:val="af3"/>
        <w:spacing w:before="0" w:beforeAutospacing="0" w:after="0" w:afterAutospacing="0"/>
        <w:ind w:left="737"/>
        <w:jc w:val="both"/>
        <w:rPr>
          <w:snapToGrid w:val="0"/>
          <w:szCs w:val="22"/>
        </w:rPr>
      </w:pPr>
      <w:r w:rsidRPr="00B212F6">
        <w:rPr>
          <w:snapToGrid w:val="0"/>
          <w:szCs w:val="22"/>
        </w:rPr>
        <w:t xml:space="preserve">В границах </w:t>
      </w:r>
      <w:proofErr w:type="spellStart"/>
      <w:r w:rsidRPr="00B212F6">
        <w:rPr>
          <w:snapToGrid w:val="0"/>
          <w:szCs w:val="22"/>
        </w:rPr>
        <w:t>водоохранных</w:t>
      </w:r>
      <w:proofErr w:type="spellEnd"/>
      <w:r w:rsidRPr="00B212F6">
        <w:rPr>
          <w:snapToGrid w:val="0"/>
          <w:szCs w:val="22"/>
        </w:rPr>
        <w:t xml:space="preserve"> зон запрещаются:</w:t>
      </w:r>
    </w:p>
    <w:p w:rsidR="00756E2F" w:rsidRDefault="00756E2F" w:rsidP="00756E2F">
      <w:pPr>
        <w:pStyle w:val="af3"/>
        <w:spacing w:before="0" w:beforeAutospacing="0" w:after="0" w:afterAutospacing="0"/>
        <w:ind w:left="737"/>
        <w:jc w:val="both"/>
        <w:rPr>
          <w:snapToGrid w:val="0"/>
          <w:szCs w:val="22"/>
        </w:rPr>
      </w:pPr>
      <w:r w:rsidRPr="00B212F6">
        <w:rPr>
          <w:snapToGrid w:val="0"/>
          <w:szCs w:val="22"/>
        </w:rPr>
        <w:t>1) использование сточных вод для удобрения почв;</w:t>
      </w:r>
    </w:p>
    <w:p w:rsidR="00756E2F" w:rsidRDefault="00756E2F" w:rsidP="00756E2F">
      <w:pPr>
        <w:pStyle w:val="af3"/>
        <w:spacing w:before="0" w:beforeAutospacing="0" w:after="0" w:afterAutospacing="0"/>
        <w:ind w:left="737"/>
        <w:jc w:val="both"/>
        <w:rPr>
          <w:snapToGrid w:val="0"/>
          <w:szCs w:val="22"/>
        </w:rPr>
      </w:pPr>
      <w:r w:rsidRPr="00B212F6">
        <w:rPr>
          <w:snapToGrid w:val="0"/>
          <w:szCs w:val="22"/>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756E2F" w:rsidRDefault="00756E2F" w:rsidP="00756E2F">
      <w:pPr>
        <w:pStyle w:val="af3"/>
        <w:spacing w:before="0" w:beforeAutospacing="0" w:after="0" w:afterAutospacing="0"/>
        <w:ind w:left="737"/>
        <w:jc w:val="both"/>
        <w:rPr>
          <w:snapToGrid w:val="0"/>
          <w:szCs w:val="22"/>
        </w:rPr>
      </w:pPr>
      <w:r w:rsidRPr="00B212F6">
        <w:rPr>
          <w:snapToGrid w:val="0"/>
          <w:szCs w:val="22"/>
        </w:rPr>
        <w:t>3) осуществление авиационных мер по борьбе с вредителями и болезнями растений;</w:t>
      </w:r>
    </w:p>
    <w:p w:rsidR="00756E2F" w:rsidRPr="00B212F6" w:rsidRDefault="00756E2F" w:rsidP="00756E2F">
      <w:pPr>
        <w:pStyle w:val="af3"/>
        <w:spacing w:before="0" w:beforeAutospacing="0" w:after="0" w:afterAutospacing="0"/>
        <w:ind w:left="737"/>
        <w:jc w:val="both"/>
        <w:rPr>
          <w:snapToGrid w:val="0"/>
          <w:szCs w:val="22"/>
        </w:rPr>
      </w:pPr>
      <w:r w:rsidRPr="00B212F6">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56E2F" w:rsidRPr="00B212F6" w:rsidRDefault="00756E2F" w:rsidP="00756E2F">
      <w:pPr>
        <w:pStyle w:val="af3"/>
        <w:spacing w:before="0" w:beforeAutospacing="0" w:after="0" w:afterAutospacing="0"/>
        <w:ind w:firstLine="567"/>
        <w:jc w:val="both"/>
        <w:rPr>
          <w:snapToGrid w:val="0"/>
          <w:szCs w:val="22"/>
        </w:rPr>
      </w:pPr>
      <w:r w:rsidRPr="00B212F6">
        <w:rPr>
          <w:snapToGrid w:val="0"/>
          <w:szCs w:val="22"/>
        </w:rPr>
        <w:t xml:space="preserve">В границах </w:t>
      </w:r>
      <w:proofErr w:type="spellStart"/>
      <w:r w:rsidRPr="00B212F6">
        <w:rPr>
          <w:snapToGrid w:val="0"/>
          <w:szCs w:val="22"/>
        </w:rPr>
        <w:t>водоохранных</w:t>
      </w:r>
      <w:proofErr w:type="spellEnd"/>
      <w:r w:rsidRPr="00B212F6">
        <w:rPr>
          <w:snapToGrid w:val="0"/>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56E2F" w:rsidRPr="00B212F6" w:rsidRDefault="00756E2F" w:rsidP="00756E2F">
      <w:pPr>
        <w:pStyle w:val="ConsPlusNonformat"/>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Ширина </w:t>
      </w:r>
      <w:proofErr w:type="spellStart"/>
      <w:r w:rsidRPr="00B212F6">
        <w:rPr>
          <w:rFonts w:ascii="Times New Roman" w:hAnsi="Times New Roman" w:cs="Times New Roman"/>
          <w:sz w:val="24"/>
          <w:szCs w:val="22"/>
        </w:rPr>
        <w:t>водоохранной</w:t>
      </w:r>
      <w:proofErr w:type="spellEnd"/>
      <w:r w:rsidRPr="00B212F6">
        <w:rPr>
          <w:rFonts w:ascii="Times New Roman" w:hAnsi="Times New Roman" w:cs="Times New Roman"/>
          <w:sz w:val="24"/>
          <w:szCs w:val="22"/>
        </w:rPr>
        <w:t xml:space="preserve"> зоны рек или ручьев устанавливается от их истока для рек или ручьев протяженностью:</w:t>
      </w:r>
    </w:p>
    <w:p w:rsidR="00756E2F" w:rsidRPr="00B212F6" w:rsidRDefault="00756E2F" w:rsidP="00756E2F">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1) до десяти километров – в размере пятидесяти метров;</w:t>
      </w:r>
    </w:p>
    <w:p w:rsidR="00756E2F" w:rsidRPr="00B212F6" w:rsidRDefault="00756E2F" w:rsidP="00756E2F">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2) от десяти до пятидесяти километров – в размере ста метров;</w:t>
      </w:r>
    </w:p>
    <w:p w:rsidR="00756E2F" w:rsidRPr="00B212F6" w:rsidRDefault="00756E2F" w:rsidP="00756E2F">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3) от пятидесяти километров и более – в размере двухсот метров.</w:t>
      </w:r>
    </w:p>
    <w:p w:rsidR="00756E2F" w:rsidRPr="00B212F6" w:rsidRDefault="00756E2F" w:rsidP="00756E2F">
      <w:pPr>
        <w:pStyle w:val="af3"/>
        <w:spacing w:before="0" w:beforeAutospacing="0" w:after="0" w:afterAutospacing="0"/>
        <w:ind w:firstLine="567"/>
        <w:jc w:val="both"/>
        <w:rPr>
          <w:snapToGrid w:val="0"/>
          <w:szCs w:val="22"/>
        </w:rPr>
      </w:pPr>
      <w:r w:rsidRPr="00B212F6">
        <w:rPr>
          <w:snapToGrid w:val="0"/>
          <w:szCs w:val="22"/>
        </w:rPr>
        <w:t xml:space="preserve">Для реки, ручья протяженностью менее десяти километров от истока до устья </w:t>
      </w:r>
      <w:proofErr w:type="spellStart"/>
      <w:r w:rsidRPr="00B212F6">
        <w:rPr>
          <w:snapToGrid w:val="0"/>
          <w:szCs w:val="22"/>
        </w:rPr>
        <w:t>водоохранная</w:t>
      </w:r>
      <w:proofErr w:type="spellEnd"/>
      <w:r w:rsidRPr="00B212F6">
        <w:rPr>
          <w:snapToGrid w:val="0"/>
          <w:szCs w:val="22"/>
        </w:rPr>
        <w:t xml:space="preserve"> зона совпадает с прибрежной защитной полосой. Радиус </w:t>
      </w:r>
      <w:proofErr w:type="spellStart"/>
      <w:r w:rsidRPr="00B212F6">
        <w:rPr>
          <w:snapToGrid w:val="0"/>
          <w:szCs w:val="22"/>
        </w:rPr>
        <w:t>водоохранной</w:t>
      </w:r>
      <w:proofErr w:type="spellEnd"/>
      <w:r w:rsidRPr="00B212F6">
        <w:rPr>
          <w:snapToGrid w:val="0"/>
          <w:szCs w:val="22"/>
        </w:rPr>
        <w:t xml:space="preserve"> зоны для истоков реки, ручья устанавливается в размере пятидесяти метров.</w:t>
      </w:r>
    </w:p>
    <w:p w:rsidR="00756E2F" w:rsidRDefault="00756E2F" w:rsidP="00756E2F">
      <w:pPr>
        <w:pStyle w:val="af3"/>
        <w:spacing w:before="0" w:beforeAutospacing="0" w:after="0" w:afterAutospacing="0"/>
        <w:ind w:firstLine="567"/>
        <w:jc w:val="both"/>
        <w:rPr>
          <w:snapToGrid w:val="0"/>
          <w:szCs w:val="22"/>
        </w:rPr>
      </w:pPr>
      <w:r w:rsidRPr="00B212F6">
        <w:rPr>
          <w:snapToGrid w:val="0"/>
          <w:szCs w:val="22"/>
        </w:rPr>
        <w:t xml:space="preserve">Ширина </w:t>
      </w:r>
      <w:proofErr w:type="spellStart"/>
      <w:r w:rsidRPr="00B212F6">
        <w:rPr>
          <w:snapToGrid w:val="0"/>
          <w:szCs w:val="22"/>
        </w:rPr>
        <w:t>водоохранной</w:t>
      </w:r>
      <w:proofErr w:type="spellEnd"/>
      <w:r w:rsidRPr="00B212F6">
        <w:rPr>
          <w:snapToGrid w:val="0"/>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56E2F" w:rsidRDefault="00756E2F" w:rsidP="00756E2F">
      <w:pPr>
        <w:pStyle w:val="af3"/>
        <w:spacing w:before="0" w:beforeAutospacing="0" w:after="0" w:afterAutospacing="0"/>
        <w:ind w:firstLine="567"/>
        <w:jc w:val="center"/>
        <w:rPr>
          <w:snapToGrid w:val="0"/>
          <w:szCs w:val="22"/>
        </w:rPr>
      </w:pPr>
    </w:p>
    <w:p w:rsidR="00756E2F" w:rsidRDefault="00756E2F" w:rsidP="00756E2F">
      <w:pPr>
        <w:pStyle w:val="af3"/>
        <w:spacing w:before="0" w:beforeAutospacing="0" w:after="0" w:afterAutospacing="0"/>
        <w:ind w:firstLine="567"/>
        <w:jc w:val="center"/>
        <w:rPr>
          <w:b/>
          <w:snapToGrid w:val="0"/>
          <w:szCs w:val="22"/>
        </w:rPr>
      </w:pPr>
      <w:r w:rsidRPr="00986604">
        <w:rPr>
          <w:b/>
          <w:snapToGrid w:val="0"/>
          <w:szCs w:val="22"/>
        </w:rPr>
        <w:t>Прибрежная защитная полоса</w:t>
      </w:r>
    </w:p>
    <w:p w:rsidR="00756E2F" w:rsidRPr="00B212F6" w:rsidRDefault="00756E2F" w:rsidP="00756E2F">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D671AE" w:rsidRPr="00D671AE" w:rsidRDefault="00D671AE" w:rsidP="00D671AE">
      <w:pPr>
        <w:pStyle w:val="ConsPlusNormal"/>
        <w:widowControl/>
        <w:numPr>
          <w:ilvl w:val="0"/>
          <w:numId w:val="62"/>
        </w:numPr>
        <w:ind w:firstLine="567"/>
        <w:jc w:val="both"/>
        <w:rPr>
          <w:rFonts w:ascii="Times New Roman" w:hAnsi="Times New Roman" w:cs="Times New Roman"/>
          <w:sz w:val="24"/>
          <w:szCs w:val="22"/>
        </w:rPr>
      </w:pPr>
      <w:r w:rsidRPr="00D671AE">
        <w:rPr>
          <w:rFonts w:ascii="Times New Roman" w:hAnsi="Times New Roman" w:cs="Times New Roman"/>
          <w:sz w:val="24"/>
          <w:szCs w:val="22"/>
        </w:rPr>
        <w:t xml:space="preserve">Постановление Правительства Российской Федерации от 23 ноября 1996 года № 1404 «Об утверждении Положения о </w:t>
      </w:r>
      <w:proofErr w:type="spellStart"/>
      <w:r w:rsidRPr="00D671AE">
        <w:rPr>
          <w:rFonts w:ascii="Times New Roman" w:hAnsi="Times New Roman" w:cs="Times New Roman"/>
          <w:sz w:val="24"/>
          <w:szCs w:val="22"/>
        </w:rPr>
        <w:t>водоохранных</w:t>
      </w:r>
      <w:proofErr w:type="spellEnd"/>
      <w:r w:rsidRPr="00D671AE">
        <w:rPr>
          <w:rFonts w:ascii="Times New Roman" w:hAnsi="Times New Roman" w:cs="Times New Roman"/>
          <w:sz w:val="24"/>
          <w:szCs w:val="22"/>
        </w:rPr>
        <w:t xml:space="preserve"> зонах водных объектов и их прибрежных защитных полосах»;</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756E2F" w:rsidRPr="00B212F6" w:rsidRDefault="00756E2F" w:rsidP="00756E2F">
      <w:pPr>
        <w:pStyle w:val="Iauiue"/>
        <w:ind w:firstLine="567"/>
        <w:jc w:val="both"/>
        <w:rPr>
          <w:sz w:val="24"/>
          <w:szCs w:val="22"/>
        </w:rPr>
      </w:pPr>
      <w:r w:rsidRPr="00B212F6">
        <w:rPr>
          <w:sz w:val="24"/>
          <w:szCs w:val="22"/>
        </w:rPr>
        <w:t xml:space="preserve">В границах прибрежных защитных полос, наряду с выше указанными ограничениями для </w:t>
      </w:r>
      <w:proofErr w:type="spellStart"/>
      <w:r w:rsidRPr="00B212F6">
        <w:rPr>
          <w:sz w:val="24"/>
          <w:szCs w:val="22"/>
        </w:rPr>
        <w:t>водоохранных</w:t>
      </w:r>
      <w:proofErr w:type="spellEnd"/>
      <w:r w:rsidRPr="00B212F6">
        <w:rPr>
          <w:sz w:val="24"/>
          <w:szCs w:val="22"/>
        </w:rPr>
        <w:t xml:space="preserve"> зон, запрещаются:</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распашка земель;</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отвалов размываемых грунтов;</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выпас сельскохозяйственных животных и организация для них летних лагерей, ванн.</w:t>
      </w:r>
    </w:p>
    <w:p w:rsidR="00756E2F" w:rsidRPr="00B212F6" w:rsidRDefault="00756E2F" w:rsidP="00756E2F">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756E2F" w:rsidRPr="00B212F6" w:rsidRDefault="00756E2F" w:rsidP="00756E2F">
      <w:pPr>
        <w:pStyle w:val="af3"/>
        <w:spacing w:before="0" w:beforeAutospacing="0" w:after="0" w:afterAutospacing="0"/>
        <w:ind w:firstLine="567"/>
        <w:jc w:val="both"/>
        <w:rPr>
          <w:snapToGrid w:val="0"/>
          <w:szCs w:val="22"/>
        </w:rPr>
      </w:pPr>
      <w:r w:rsidRPr="00B212F6">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56E2F" w:rsidRPr="00B212F6" w:rsidRDefault="00756E2F" w:rsidP="00756E2F">
      <w:pPr>
        <w:pStyle w:val="af3"/>
        <w:spacing w:before="0" w:beforeAutospacing="0" w:after="0" w:afterAutospacing="0"/>
        <w:ind w:firstLine="567"/>
        <w:jc w:val="both"/>
        <w:rPr>
          <w:snapToGrid w:val="0"/>
          <w:szCs w:val="22"/>
        </w:rPr>
      </w:pPr>
      <w:r w:rsidRPr="00B212F6">
        <w:rPr>
          <w:snapToGrid w:val="0"/>
          <w:szCs w:val="22"/>
        </w:rPr>
        <w:lastRenderedPageBreak/>
        <w:t xml:space="preserve">Ширина прибрежной защитной полосы озера, водохранилища, имеющих особо ценное </w:t>
      </w:r>
      <w:proofErr w:type="spellStart"/>
      <w:r w:rsidRPr="00B212F6">
        <w:rPr>
          <w:snapToGrid w:val="0"/>
          <w:szCs w:val="22"/>
        </w:rPr>
        <w:t>рыбохозяйственное</w:t>
      </w:r>
      <w:proofErr w:type="spellEnd"/>
      <w:r w:rsidRPr="00B212F6">
        <w:rPr>
          <w:snapToGrid w:val="0"/>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56E2F" w:rsidRPr="00B212F6" w:rsidRDefault="00756E2F" w:rsidP="00756E2F">
      <w:pPr>
        <w:pStyle w:val="af3"/>
        <w:spacing w:before="0" w:beforeAutospacing="0" w:after="0" w:afterAutospacing="0"/>
        <w:ind w:firstLine="567"/>
        <w:jc w:val="both"/>
        <w:rPr>
          <w:snapToGrid w:val="0"/>
          <w:szCs w:val="22"/>
        </w:rPr>
      </w:pPr>
      <w:r w:rsidRPr="00B212F6">
        <w:rPr>
          <w:snapToGrid w:val="0"/>
          <w:szCs w:val="22"/>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B212F6">
        <w:rPr>
          <w:snapToGrid w:val="0"/>
          <w:szCs w:val="22"/>
        </w:rPr>
        <w:t>водоохранной</w:t>
      </w:r>
      <w:proofErr w:type="spellEnd"/>
      <w:r w:rsidRPr="00B212F6">
        <w:rPr>
          <w:snapToGrid w:val="0"/>
          <w:szCs w:val="22"/>
        </w:rPr>
        <w:t xml:space="preserve"> зоны на таких территориях устанавливается от парапета набережной. При отсутствии набережной ширина </w:t>
      </w:r>
      <w:proofErr w:type="spellStart"/>
      <w:r w:rsidRPr="00B212F6">
        <w:rPr>
          <w:snapToGrid w:val="0"/>
          <w:szCs w:val="22"/>
        </w:rPr>
        <w:t>водоохранной</w:t>
      </w:r>
      <w:proofErr w:type="spellEnd"/>
      <w:r w:rsidRPr="00B212F6">
        <w:rPr>
          <w:snapToGrid w:val="0"/>
          <w:szCs w:val="22"/>
        </w:rPr>
        <w:t xml:space="preserve"> зоны, прибрежной защитной полосы измеряется от береговой линии.</w:t>
      </w:r>
    </w:p>
    <w:p w:rsidR="00756E2F" w:rsidRDefault="00756E2F" w:rsidP="00756E2F">
      <w:pPr>
        <w:spacing w:line="240" w:lineRule="auto"/>
        <w:jc w:val="left"/>
      </w:pPr>
    </w:p>
    <w:p w:rsidR="00756E2F" w:rsidRDefault="00756E2F" w:rsidP="00756E2F">
      <w:pPr>
        <w:spacing w:line="240" w:lineRule="auto"/>
        <w:rPr>
          <w:rFonts w:ascii="Times New Roman" w:hAnsi="Times New Roman"/>
          <w:b/>
          <w:sz w:val="24"/>
          <w:szCs w:val="24"/>
        </w:rPr>
      </w:pPr>
      <w:r w:rsidRPr="00986604">
        <w:rPr>
          <w:rFonts w:ascii="Times New Roman" w:hAnsi="Times New Roman"/>
          <w:b/>
          <w:sz w:val="24"/>
          <w:szCs w:val="24"/>
        </w:rPr>
        <w:t xml:space="preserve">Зона санитарной охраны источников водоснабжения </w:t>
      </w:r>
      <w:r w:rsidRPr="00986604">
        <w:rPr>
          <w:rFonts w:ascii="Times New Roman" w:hAnsi="Times New Roman"/>
          <w:b/>
          <w:sz w:val="24"/>
          <w:szCs w:val="24"/>
          <w:lang w:val="en-US"/>
        </w:rPr>
        <w:t>I</w:t>
      </w:r>
      <w:r w:rsidRPr="00986604">
        <w:rPr>
          <w:rFonts w:ascii="Times New Roman" w:hAnsi="Times New Roman"/>
          <w:b/>
          <w:sz w:val="24"/>
          <w:szCs w:val="24"/>
        </w:rPr>
        <w:t xml:space="preserve"> пояса</w:t>
      </w:r>
    </w:p>
    <w:p w:rsidR="00756E2F" w:rsidRPr="00B212F6" w:rsidRDefault="00756E2F" w:rsidP="00756E2F">
      <w:pPr>
        <w:spacing w:line="240" w:lineRule="auto"/>
        <w:ind w:firstLine="567"/>
        <w:jc w:val="both"/>
        <w:rPr>
          <w:rFonts w:ascii="Times New Roman" w:hAnsi="Times New Roman"/>
          <w:snapToGrid w:val="0"/>
          <w:sz w:val="24"/>
        </w:rPr>
      </w:pPr>
      <w:r w:rsidRPr="00B212F6">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№74-ФЗ;</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2.1.2.1059-01 «Гигиенические требования к охране подземных вод от загрязнения»;</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756E2F" w:rsidRPr="00B212F6" w:rsidRDefault="00756E2F" w:rsidP="00756E2F">
      <w:pPr>
        <w:pStyle w:val="af3"/>
        <w:spacing w:before="0" w:beforeAutospacing="0" w:after="0" w:afterAutospacing="0"/>
        <w:ind w:firstLine="567"/>
        <w:jc w:val="both"/>
        <w:rPr>
          <w:snapToGrid w:val="0"/>
          <w:szCs w:val="22"/>
        </w:rPr>
      </w:pPr>
      <w:r w:rsidRPr="00B212F6">
        <w:rPr>
          <w:snapToGrid w:val="0"/>
          <w:szCs w:val="22"/>
        </w:rPr>
        <w:t xml:space="preserve">Территория </w:t>
      </w:r>
      <w:r w:rsidRPr="00B212F6">
        <w:rPr>
          <w:b/>
          <w:bCs/>
          <w:snapToGrid w:val="0"/>
          <w:szCs w:val="22"/>
        </w:rPr>
        <w:t>первого пояса</w:t>
      </w:r>
      <w:r w:rsidRPr="00B212F6">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756E2F" w:rsidRPr="00B212F6" w:rsidRDefault="00756E2F" w:rsidP="00756E2F">
      <w:pPr>
        <w:pStyle w:val="af3"/>
        <w:spacing w:before="0" w:beforeAutospacing="0" w:after="0" w:afterAutospacing="0"/>
        <w:ind w:firstLine="567"/>
        <w:jc w:val="both"/>
        <w:rPr>
          <w:snapToGrid w:val="0"/>
          <w:szCs w:val="22"/>
        </w:rPr>
      </w:pPr>
      <w:r w:rsidRPr="00B212F6">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56E2F" w:rsidRPr="00B212F6" w:rsidRDefault="00756E2F" w:rsidP="00756E2F">
      <w:pPr>
        <w:pStyle w:val="af3"/>
        <w:spacing w:before="0" w:beforeAutospacing="0" w:after="0" w:afterAutospacing="0"/>
        <w:ind w:firstLine="567"/>
        <w:jc w:val="both"/>
        <w:rPr>
          <w:snapToGrid w:val="0"/>
          <w:szCs w:val="22"/>
        </w:rPr>
      </w:pPr>
      <w:r w:rsidRPr="00B212F6">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756E2F" w:rsidRPr="00B212F6" w:rsidRDefault="00756E2F" w:rsidP="00756E2F">
      <w:pPr>
        <w:pStyle w:val="af3"/>
        <w:spacing w:before="0" w:beforeAutospacing="0" w:after="0" w:afterAutospacing="0"/>
        <w:ind w:firstLine="567"/>
        <w:jc w:val="both"/>
        <w:rPr>
          <w:snapToGrid w:val="0"/>
          <w:szCs w:val="22"/>
        </w:rPr>
      </w:pPr>
      <w:r w:rsidRPr="00B212F6">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756E2F" w:rsidRPr="00B212F6" w:rsidRDefault="00756E2F" w:rsidP="00756E2F">
      <w:pPr>
        <w:pStyle w:val="af3"/>
        <w:spacing w:before="0" w:beforeAutospacing="0" w:after="0" w:afterAutospacing="0"/>
        <w:ind w:firstLine="567"/>
        <w:jc w:val="both"/>
        <w:rPr>
          <w:snapToGrid w:val="0"/>
          <w:szCs w:val="22"/>
        </w:rPr>
      </w:pPr>
      <w:r w:rsidRPr="00B212F6">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756E2F" w:rsidRPr="00B212F6" w:rsidRDefault="00756E2F" w:rsidP="00756E2F">
      <w:pPr>
        <w:pStyle w:val="af3"/>
        <w:spacing w:before="0" w:beforeAutospacing="0" w:after="0" w:afterAutospacing="0"/>
        <w:ind w:firstLine="567"/>
        <w:jc w:val="both"/>
        <w:rPr>
          <w:snapToGrid w:val="0"/>
          <w:szCs w:val="22"/>
        </w:rPr>
      </w:pPr>
      <w:r w:rsidRPr="00B212F6">
        <w:rPr>
          <w:snapToGrid w:val="0"/>
          <w:szCs w:val="22"/>
        </w:rPr>
        <w:t xml:space="preserve">На территории </w:t>
      </w:r>
      <w:r w:rsidRPr="00B212F6">
        <w:rPr>
          <w:b/>
          <w:bCs/>
          <w:snapToGrid w:val="0"/>
          <w:szCs w:val="22"/>
        </w:rPr>
        <w:t>первого пояса</w:t>
      </w:r>
      <w:r w:rsidRPr="00B212F6">
        <w:rPr>
          <w:snapToGrid w:val="0"/>
          <w:szCs w:val="22"/>
        </w:rPr>
        <w:t xml:space="preserve"> зоны санитарной охраны запрещается:</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авиационно-химических работ;</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w:t>
      </w:r>
      <w:r w:rsidRPr="00B212F6">
        <w:rPr>
          <w:rFonts w:ascii="Times New Roman" w:hAnsi="Times New Roman" w:cs="Times New Roman"/>
          <w:sz w:val="24"/>
          <w:szCs w:val="22"/>
        </w:rPr>
        <w:lastRenderedPageBreak/>
        <w:t>бытовых и сельскохозяйственных отходов, кладбищ и скотомогильников, накопителей сточных вод;</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складирование навоза и мусора;</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заправка топливом, мойка и ремонт автомобилей, тракторов и других машин и механизмов;</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стоянок транспортных средств;</w:t>
      </w:r>
    </w:p>
    <w:p w:rsidR="00756E2F"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рубок лесных насаждений.</w:t>
      </w:r>
    </w:p>
    <w:p w:rsidR="00756E2F" w:rsidRDefault="00756E2F" w:rsidP="00756E2F">
      <w:pPr>
        <w:pStyle w:val="ConsPlusNormal"/>
        <w:widowControl/>
        <w:rPr>
          <w:rFonts w:ascii="Times New Roman" w:hAnsi="Times New Roman" w:cs="Times New Roman"/>
          <w:sz w:val="24"/>
          <w:szCs w:val="22"/>
        </w:rPr>
      </w:pPr>
    </w:p>
    <w:p w:rsidR="00756E2F" w:rsidRDefault="00756E2F" w:rsidP="00756E2F">
      <w:pPr>
        <w:pStyle w:val="ConsPlusNormal"/>
        <w:widowControl/>
        <w:ind w:left="927"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особо охраняемых природных территорий</w:t>
      </w:r>
    </w:p>
    <w:p w:rsidR="00756E2F" w:rsidRPr="00B212F6" w:rsidRDefault="00756E2F" w:rsidP="00756E2F">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756E2F" w:rsidRDefault="00756E2F" w:rsidP="00CE5FF8">
      <w:pPr>
        <w:pStyle w:val="ConsPlusNormal"/>
        <w:widowControl/>
        <w:numPr>
          <w:ilvl w:val="0"/>
          <w:numId w:val="67"/>
        </w:numPr>
        <w:jc w:val="both"/>
        <w:rPr>
          <w:rFonts w:ascii="Times New Roman" w:hAnsi="Times New Roman" w:cs="Times New Roman"/>
          <w:snapToGrid w:val="0"/>
          <w:sz w:val="24"/>
          <w:szCs w:val="22"/>
        </w:rPr>
      </w:pPr>
      <w:r w:rsidRPr="005D3FA8">
        <w:rPr>
          <w:rFonts w:ascii="Times New Roman" w:hAnsi="Times New Roman" w:cs="Times New Roman"/>
          <w:snapToGrid w:val="0"/>
          <w:sz w:val="24"/>
          <w:szCs w:val="22"/>
        </w:rPr>
        <w:t>Федеральный закон от 14.03.1995 г. № 33 «Об особо охраняемых природных территориях»</w:t>
      </w:r>
      <w:r>
        <w:rPr>
          <w:rFonts w:ascii="Times New Roman" w:hAnsi="Times New Roman" w:cs="Times New Roman"/>
          <w:snapToGrid w:val="0"/>
          <w:sz w:val="24"/>
          <w:szCs w:val="22"/>
        </w:rPr>
        <w:t xml:space="preserve"> </w:t>
      </w:r>
    </w:p>
    <w:p w:rsidR="00756E2F" w:rsidRDefault="00756E2F" w:rsidP="00756E2F">
      <w:pPr>
        <w:pStyle w:val="ConsPlusNormal"/>
        <w:widowControl/>
        <w:ind w:left="360" w:firstLine="0"/>
        <w:jc w:val="both"/>
        <w:rPr>
          <w:rFonts w:ascii="Times New Roman" w:hAnsi="Times New Roman" w:cs="Times New Roman"/>
          <w:snapToGrid w:val="0"/>
          <w:sz w:val="24"/>
          <w:szCs w:val="22"/>
        </w:rPr>
      </w:pPr>
      <w:r w:rsidRPr="005D3FA8">
        <w:rPr>
          <w:rFonts w:ascii="Times New Roman" w:hAnsi="Times New Roman" w:cs="Times New Roman"/>
          <w:snapToGrid w:val="0"/>
          <w:sz w:val="24"/>
          <w:szCs w:val="22"/>
        </w:rPr>
        <w:t>Градостроительные регламенты использования особо охраняемых природных территорий не устанавливаются в соответствии с п. 6 ст. 36 Градостроительного кодекса РФ</w:t>
      </w:r>
      <w:r>
        <w:rPr>
          <w:rStyle w:val="apple-converted-space"/>
          <w:rFonts w:ascii="Calibri" w:hAnsi="Calibri" w:cs="Calibri"/>
          <w:color w:val="1F497D"/>
          <w:sz w:val="22"/>
          <w:szCs w:val="22"/>
          <w:shd w:val="clear" w:color="auto" w:fill="FFFFFF"/>
        </w:rPr>
        <w:t>.</w:t>
      </w:r>
    </w:p>
    <w:p w:rsidR="00756E2F" w:rsidRDefault="00756E2F" w:rsidP="00756E2F">
      <w:pPr>
        <w:pStyle w:val="ConsPlusNormal"/>
        <w:widowControl/>
        <w:ind w:left="360"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подтопления</w:t>
      </w:r>
    </w:p>
    <w:p w:rsidR="00756E2F" w:rsidRPr="00B212F6" w:rsidRDefault="00756E2F" w:rsidP="00756E2F">
      <w:pPr>
        <w:pStyle w:val="af3"/>
        <w:spacing w:before="0" w:beforeAutospacing="0" w:after="0" w:afterAutospacing="0"/>
        <w:ind w:firstLine="567"/>
        <w:jc w:val="both"/>
        <w:rPr>
          <w:snapToGrid w:val="0"/>
          <w:szCs w:val="22"/>
        </w:rPr>
      </w:pPr>
      <w:r w:rsidRPr="00B212F6">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756E2F" w:rsidRPr="00B212F6" w:rsidRDefault="00756E2F" w:rsidP="00756E2F">
      <w:pPr>
        <w:pStyle w:val="af3"/>
        <w:spacing w:before="0" w:beforeAutospacing="0" w:after="0" w:afterAutospacing="0"/>
        <w:ind w:firstLine="567"/>
        <w:jc w:val="both"/>
        <w:rPr>
          <w:snapToGrid w:val="0"/>
          <w:szCs w:val="22"/>
        </w:rPr>
      </w:pPr>
      <w:r w:rsidRPr="00B212F6">
        <w:rPr>
          <w:snapToGrid w:val="0"/>
          <w:szCs w:val="22"/>
        </w:rPr>
        <w:t>Защита от подтопления должна включать в себя:</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водоотведение;</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утилизацию (при необходимости очистки) дренажных вод;</w:t>
      </w:r>
    </w:p>
    <w:p w:rsidR="00756E2F" w:rsidRPr="00B212F6" w:rsidRDefault="00756E2F" w:rsidP="00CE5FF8">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систему мониторинга за режимом подземных и поверхностных вод, за расходами (утечками) и напорами в </w:t>
      </w:r>
      <w:proofErr w:type="spellStart"/>
      <w:r w:rsidRPr="00B212F6">
        <w:rPr>
          <w:rFonts w:ascii="Times New Roman" w:hAnsi="Times New Roman" w:cs="Times New Roman"/>
          <w:sz w:val="24"/>
          <w:szCs w:val="22"/>
        </w:rPr>
        <w:t>водонесущих</w:t>
      </w:r>
      <w:proofErr w:type="spellEnd"/>
      <w:r w:rsidRPr="00B212F6">
        <w:rPr>
          <w:rFonts w:ascii="Times New Roman" w:hAnsi="Times New Roman" w:cs="Times New Roman"/>
          <w:sz w:val="24"/>
          <w:szCs w:val="22"/>
        </w:rPr>
        <w:t xml:space="preserve"> коммуникациях, за деформациями оснований, зданий и сооружений, а также за работой сооружений инженерной защиты.</w:t>
      </w:r>
    </w:p>
    <w:p w:rsidR="00756E2F" w:rsidRPr="00756E2F" w:rsidRDefault="00756E2F" w:rsidP="00756E2F">
      <w:pPr>
        <w:pStyle w:val="af3"/>
        <w:spacing w:before="0" w:beforeAutospacing="0" w:after="0" w:afterAutospacing="0"/>
        <w:ind w:firstLine="567"/>
        <w:jc w:val="both"/>
        <w:rPr>
          <w:snapToGrid w:val="0"/>
          <w:szCs w:val="22"/>
        </w:rPr>
      </w:pPr>
      <w:r w:rsidRPr="00B212F6">
        <w:rPr>
          <w:snapToGrid w:val="0"/>
          <w:szCs w:val="22"/>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212F6">
          <w:rPr>
            <w:snapToGrid w:val="0"/>
            <w:szCs w:val="22"/>
          </w:rPr>
          <w:t>2 м</w:t>
        </w:r>
      </w:smartTag>
      <w:r w:rsidRPr="00B212F6">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756E2F" w:rsidRPr="000E39DF" w:rsidRDefault="00410556" w:rsidP="00756E2F">
      <w:pPr>
        <w:pStyle w:val="3"/>
        <w:keepLines w:val="0"/>
        <w:suppressAutoHyphens/>
        <w:spacing w:before="180" w:after="120" w:line="240" w:lineRule="auto"/>
        <w:jc w:val="both"/>
        <w:rPr>
          <w:rFonts w:eastAsia="Times New Roman" w:cs="Times New Roman"/>
          <w:bCs/>
          <w:lang w:eastAsia="ar-SA"/>
        </w:rPr>
      </w:pPr>
      <w:bookmarkStart w:id="351" w:name="_Toc473721846"/>
      <w:r w:rsidRPr="000E39DF">
        <w:rPr>
          <w:rFonts w:eastAsia="Times New Roman" w:cs="Times New Roman"/>
          <w:bCs/>
          <w:lang w:eastAsia="ar-SA"/>
        </w:rPr>
        <w:t>Статья 3</w:t>
      </w:r>
      <w:r w:rsidR="00756E2F">
        <w:rPr>
          <w:rFonts w:eastAsia="Times New Roman" w:cs="Times New Roman"/>
          <w:bCs/>
          <w:lang w:eastAsia="ar-SA"/>
        </w:rPr>
        <w:t>7</w:t>
      </w:r>
      <w:r w:rsidRPr="000E39DF">
        <w:rPr>
          <w:rFonts w:eastAsia="Times New Roman" w:cs="Times New Roman"/>
          <w:bCs/>
          <w:lang w:eastAsia="ar-SA"/>
        </w:rPr>
        <w:t xml:space="preserve">. </w:t>
      </w:r>
      <w:bookmarkEnd w:id="345"/>
      <w:bookmarkEnd w:id="346"/>
      <w:bookmarkEnd w:id="347"/>
      <w:bookmarkEnd w:id="348"/>
      <w:bookmarkEnd w:id="349"/>
      <w:r w:rsidR="00756E2F" w:rsidRPr="00B42B33">
        <w:rPr>
          <w:rFonts w:eastAsia="Times New Roman" w:cs="Times New Roman"/>
          <w:bCs/>
          <w:lang w:eastAsia="ar-SA"/>
        </w:rPr>
        <w:t>Ограничения</w:t>
      </w:r>
      <w:r w:rsidR="00756E2F" w:rsidRPr="00500340">
        <w:t xml:space="preserve"> по</w:t>
      </w:r>
      <w:r w:rsidR="00756E2F" w:rsidRPr="00B41F80">
        <w:t xml:space="preserve"> условиям охраны объектов культурного наследия</w:t>
      </w:r>
      <w:bookmarkEnd w:id="351"/>
    </w:p>
    <w:p w:rsidR="00756E2F" w:rsidRPr="00ED0900" w:rsidRDefault="00756E2F" w:rsidP="00CE5FF8">
      <w:pPr>
        <w:numPr>
          <w:ilvl w:val="2"/>
          <w:numId w:val="69"/>
        </w:numPr>
        <w:tabs>
          <w:tab w:val="clear" w:pos="2805"/>
          <w:tab w:val="num" w:pos="0"/>
        </w:tabs>
        <w:suppressAutoHyphens/>
        <w:autoSpaceDE w:val="0"/>
        <w:spacing w:line="240" w:lineRule="auto"/>
        <w:ind w:left="0" w:firstLine="709"/>
        <w:jc w:val="both"/>
        <w:rPr>
          <w:rFonts w:ascii="Times New Roman" w:hAnsi="Times New Roman"/>
          <w:sz w:val="24"/>
          <w:szCs w:val="24"/>
        </w:rPr>
      </w:pPr>
      <w:r w:rsidRPr="00ED0900">
        <w:rPr>
          <w:rFonts w:ascii="Times New Roman" w:hAnsi="Times New Roman"/>
          <w:sz w:val="24"/>
          <w:szCs w:val="24"/>
        </w:rPr>
        <w:t>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определяется:</w:t>
      </w:r>
    </w:p>
    <w:p w:rsidR="00756E2F" w:rsidRPr="00ED0900" w:rsidRDefault="00756E2F" w:rsidP="00CE5FF8">
      <w:pPr>
        <w:numPr>
          <w:ilvl w:val="0"/>
          <w:numId w:val="70"/>
        </w:numPr>
        <w:tabs>
          <w:tab w:val="clear" w:pos="1710"/>
          <w:tab w:val="num" w:pos="0"/>
        </w:tabs>
        <w:suppressAutoHyphens/>
        <w:autoSpaceDE w:val="0"/>
        <w:spacing w:line="240" w:lineRule="auto"/>
        <w:ind w:left="0" w:firstLine="709"/>
        <w:jc w:val="both"/>
        <w:rPr>
          <w:rFonts w:ascii="Times New Roman" w:hAnsi="Times New Roman"/>
          <w:sz w:val="24"/>
          <w:szCs w:val="24"/>
        </w:rPr>
      </w:pPr>
      <w:r w:rsidRPr="00ED0900">
        <w:rPr>
          <w:rFonts w:ascii="Times New Roman" w:hAnsi="Times New Roman"/>
          <w:sz w:val="24"/>
          <w:szCs w:val="24"/>
        </w:rPr>
        <w:t>градостроительными реглам</w:t>
      </w:r>
      <w:r>
        <w:rPr>
          <w:rFonts w:ascii="Times New Roman" w:hAnsi="Times New Roman"/>
          <w:sz w:val="24"/>
          <w:szCs w:val="24"/>
        </w:rPr>
        <w:t>ентами, определенными частью II</w:t>
      </w:r>
      <w:r w:rsidRPr="00ED0900">
        <w:rPr>
          <w:rFonts w:ascii="Times New Roman" w:hAnsi="Times New Roman"/>
          <w:sz w:val="24"/>
          <w:szCs w:val="24"/>
        </w:rPr>
        <w:t xml:space="preserve"> настоящих Правил применительно к соответ</w:t>
      </w:r>
      <w:r>
        <w:rPr>
          <w:rFonts w:ascii="Times New Roman" w:hAnsi="Times New Roman"/>
          <w:sz w:val="24"/>
          <w:szCs w:val="24"/>
        </w:rPr>
        <w:t xml:space="preserve">ствующим территориальным зонам, </w:t>
      </w:r>
      <w:r w:rsidRPr="00ED0900">
        <w:rPr>
          <w:rFonts w:ascii="Times New Roman" w:hAnsi="Times New Roman"/>
          <w:sz w:val="24"/>
          <w:szCs w:val="24"/>
        </w:rPr>
        <w:t>с учетом ограничений, определенных настоящей статьей;</w:t>
      </w:r>
    </w:p>
    <w:p w:rsidR="00756E2F" w:rsidRPr="00ED0900" w:rsidRDefault="00756E2F" w:rsidP="00CE5FF8">
      <w:pPr>
        <w:numPr>
          <w:ilvl w:val="0"/>
          <w:numId w:val="70"/>
        </w:numPr>
        <w:tabs>
          <w:tab w:val="clear" w:pos="1710"/>
          <w:tab w:val="num" w:pos="0"/>
        </w:tabs>
        <w:suppressAutoHyphens/>
        <w:autoSpaceDE w:val="0"/>
        <w:spacing w:line="240" w:lineRule="auto"/>
        <w:ind w:left="0" w:firstLine="709"/>
        <w:jc w:val="both"/>
        <w:rPr>
          <w:rFonts w:ascii="Times New Roman" w:hAnsi="Times New Roman"/>
          <w:sz w:val="24"/>
          <w:szCs w:val="24"/>
        </w:rPr>
      </w:pPr>
      <w:r w:rsidRPr="00ED0900">
        <w:rPr>
          <w:rFonts w:ascii="Times New Roman" w:hAnsi="Times New Roman"/>
          <w:sz w:val="24"/>
          <w:szCs w:val="24"/>
        </w:rPr>
        <w:t>ограничениями, установленными в соответствии со статьей 3 настоящих Правил,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w:t>
      </w:r>
      <w:r>
        <w:rPr>
          <w:rFonts w:ascii="Times New Roman" w:hAnsi="Times New Roman"/>
          <w:sz w:val="24"/>
          <w:szCs w:val="24"/>
        </w:rPr>
        <w:t>и, расположенных в границах зон.</w:t>
      </w:r>
    </w:p>
    <w:p w:rsidR="00756E2F" w:rsidRPr="00ED0900" w:rsidRDefault="00756E2F" w:rsidP="00CE5FF8">
      <w:pPr>
        <w:numPr>
          <w:ilvl w:val="2"/>
          <w:numId w:val="69"/>
        </w:numPr>
        <w:tabs>
          <w:tab w:val="clear" w:pos="2805"/>
          <w:tab w:val="num" w:pos="0"/>
        </w:tabs>
        <w:suppressAutoHyphens/>
        <w:autoSpaceDE w:val="0"/>
        <w:spacing w:line="240" w:lineRule="auto"/>
        <w:ind w:left="0" w:firstLine="709"/>
        <w:jc w:val="both"/>
        <w:rPr>
          <w:rFonts w:ascii="Times New Roman" w:hAnsi="Times New Roman"/>
          <w:sz w:val="24"/>
          <w:szCs w:val="24"/>
        </w:rPr>
      </w:pPr>
      <w:r w:rsidRPr="00ED0900">
        <w:rPr>
          <w:rFonts w:ascii="Times New Roman" w:hAnsi="Times New Roman"/>
          <w:sz w:val="24"/>
          <w:szCs w:val="24"/>
        </w:rPr>
        <w:t>До утверждения в установленном порядке проекта зон охраны памятников объектов культурного наследия населенного пункта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определяются: Зак</w:t>
      </w:r>
      <w:r>
        <w:rPr>
          <w:rFonts w:ascii="Times New Roman" w:hAnsi="Times New Roman"/>
          <w:sz w:val="24"/>
          <w:szCs w:val="24"/>
        </w:rPr>
        <w:t xml:space="preserve">оном РФ № 73-ФЗ от 25 июня </w:t>
      </w:r>
      <w:r>
        <w:rPr>
          <w:rFonts w:ascii="Times New Roman" w:hAnsi="Times New Roman"/>
          <w:sz w:val="24"/>
          <w:szCs w:val="24"/>
        </w:rPr>
        <w:lastRenderedPageBreak/>
        <w:t xml:space="preserve">2002 </w:t>
      </w:r>
      <w:r w:rsidRPr="00ED0900">
        <w:rPr>
          <w:rFonts w:ascii="Times New Roman" w:hAnsi="Times New Roman"/>
          <w:sz w:val="24"/>
          <w:szCs w:val="24"/>
        </w:rPr>
        <w:t>г. «Об объектах культурного наследия (памятниках истории и культуры) народов Российской Федерации», Законом Саратовской области от 1 ноября</w:t>
      </w:r>
      <w:r>
        <w:rPr>
          <w:rFonts w:ascii="Times New Roman" w:hAnsi="Times New Roman"/>
          <w:sz w:val="24"/>
          <w:szCs w:val="24"/>
        </w:rPr>
        <w:t xml:space="preserve"> 2003 </w:t>
      </w:r>
      <w:r w:rsidRPr="00ED0900">
        <w:rPr>
          <w:rFonts w:ascii="Times New Roman" w:hAnsi="Times New Roman"/>
          <w:sz w:val="24"/>
          <w:szCs w:val="24"/>
        </w:rPr>
        <w:t xml:space="preserve">г. №69 ЗСО «Об охране и использовании объектов культурного наследия (памятников истории и культуры), находящихся на территории Саратовской области», Постановлением Правительства РФ от 26 апреля </w:t>
      </w:r>
      <w:smartTag w:uri="urn:schemas-microsoft-com:office:smarttags" w:element="metricconverter">
        <w:smartTagPr>
          <w:attr w:name="ProductID" w:val="2008 г"/>
        </w:smartTagPr>
        <w:r w:rsidRPr="00ED0900">
          <w:rPr>
            <w:rFonts w:ascii="Times New Roman" w:hAnsi="Times New Roman"/>
            <w:sz w:val="24"/>
            <w:szCs w:val="24"/>
          </w:rPr>
          <w:t>2008 г</w:t>
        </w:r>
      </w:smartTag>
      <w:r w:rsidRPr="00ED0900">
        <w:rPr>
          <w:rFonts w:ascii="Times New Roman" w:hAnsi="Times New Roman"/>
          <w:sz w:val="24"/>
          <w:szCs w:val="24"/>
        </w:rPr>
        <w:t xml:space="preserve">. «Об утверждении Положения о зонах охраны объектов культурного наследия (памятников истории и культуры) народов Российской Федерации»,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w:t>
      </w:r>
      <w:smartTag w:uri="urn:schemas-microsoft-com:office:smarttags" w:element="metricconverter">
        <w:smartTagPr>
          <w:attr w:name="ProductID" w:val="1986 г"/>
        </w:smartTagPr>
        <w:r w:rsidRPr="00ED0900">
          <w:rPr>
            <w:rFonts w:ascii="Times New Roman" w:hAnsi="Times New Roman"/>
            <w:sz w:val="24"/>
            <w:szCs w:val="24"/>
          </w:rPr>
          <w:t>1986 г</w:t>
        </w:r>
      </w:smartTag>
      <w:r w:rsidRPr="00ED0900">
        <w:rPr>
          <w:rFonts w:ascii="Times New Roman" w:hAnsi="Times New Roman"/>
          <w:sz w:val="24"/>
          <w:szCs w:val="24"/>
        </w:rPr>
        <w:t xml:space="preserve">. № 33, согласованной с Госстроем </w:t>
      </w:r>
      <w:r>
        <w:rPr>
          <w:rFonts w:ascii="Times New Roman" w:hAnsi="Times New Roman"/>
          <w:sz w:val="24"/>
          <w:szCs w:val="24"/>
        </w:rPr>
        <w:t xml:space="preserve">СССР письмом от 27 декабря 1985 </w:t>
      </w:r>
      <w:r w:rsidRPr="00ED0900">
        <w:rPr>
          <w:rFonts w:ascii="Times New Roman" w:hAnsi="Times New Roman"/>
          <w:sz w:val="24"/>
          <w:szCs w:val="24"/>
        </w:rPr>
        <w:t>г. № ИП–6272, которые применяются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756E2F" w:rsidRPr="00ED0900" w:rsidRDefault="00756E2F" w:rsidP="00756E2F">
      <w:pPr>
        <w:suppressAutoHyphens/>
        <w:autoSpaceDE w:val="0"/>
        <w:spacing w:line="240" w:lineRule="auto"/>
        <w:ind w:left="709"/>
        <w:jc w:val="left"/>
        <w:rPr>
          <w:rFonts w:ascii="Times New Roman" w:hAnsi="Times New Roman"/>
          <w:sz w:val="24"/>
          <w:szCs w:val="24"/>
        </w:rPr>
      </w:pPr>
      <w:r>
        <w:rPr>
          <w:rFonts w:ascii="Times New Roman" w:hAnsi="Times New Roman"/>
          <w:sz w:val="24"/>
          <w:szCs w:val="24"/>
        </w:rPr>
        <w:t>1.</w:t>
      </w:r>
      <w:r w:rsidRPr="00ED0900">
        <w:rPr>
          <w:rFonts w:ascii="Times New Roman" w:hAnsi="Times New Roman"/>
          <w:sz w:val="24"/>
          <w:szCs w:val="24"/>
        </w:rPr>
        <w:t>РЕЖИМЫ ИСПОЛЬЗОВАНИЯ ПАМЯТНИКА АРХИТЕКТУРЫ:</w:t>
      </w:r>
    </w:p>
    <w:p w:rsidR="00756E2F" w:rsidRPr="00ED0900" w:rsidRDefault="00756E2F" w:rsidP="00CE5FF8">
      <w:pPr>
        <w:numPr>
          <w:ilvl w:val="0"/>
          <w:numId w:val="69"/>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преимущественно по первоначальному назначению;</w:t>
      </w:r>
    </w:p>
    <w:p w:rsidR="00756E2F" w:rsidRPr="00ED0900" w:rsidRDefault="00756E2F" w:rsidP="00CE5FF8">
      <w:pPr>
        <w:numPr>
          <w:ilvl w:val="0"/>
          <w:numId w:val="69"/>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756E2F" w:rsidRPr="00ED0900" w:rsidRDefault="00756E2F" w:rsidP="00756E2F">
      <w:pPr>
        <w:suppressAutoHyphens/>
        <w:autoSpaceDE w:val="0"/>
        <w:spacing w:line="240" w:lineRule="auto"/>
        <w:ind w:left="709"/>
        <w:jc w:val="both"/>
        <w:rPr>
          <w:rFonts w:ascii="Times New Roman" w:hAnsi="Times New Roman"/>
          <w:sz w:val="24"/>
          <w:szCs w:val="24"/>
        </w:rPr>
      </w:pPr>
      <w:r>
        <w:rPr>
          <w:rFonts w:ascii="Times New Roman" w:hAnsi="Times New Roman"/>
          <w:sz w:val="24"/>
          <w:szCs w:val="24"/>
        </w:rPr>
        <w:t>2.</w:t>
      </w:r>
      <w:r w:rsidRPr="00ED0900">
        <w:rPr>
          <w:rFonts w:ascii="Times New Roman" w:hAnsi="Times New Roman"/>
          <w:sz w:val="24"/>
          <w:szCs w:val="24"/>
        </w:rPr>
        <w:t>РЕЖИМЫ ИСПОЛЬЗОВАНИЯ ПАМЯТНИКОВ ИСТОРИИ И МОНУМЕНТАЛЬНОГО ИСКУССТВА:</w:t>
      </w:r>
    </w:p>
    <w:p w:rsidR="00756E2F" w:rsidRPr="00ED0900" w:rsidRDefault="00756E2F" w:rsidP="00CE5FF8">
      <w:pPr>
        <w:numPr>
          <w:ilvl w:val="0"/>
          <w:numId w:val="68"/>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экскурсионный показ;</w:t>
      </w:r>
    </w:p>
    <w:p w:rsidR="00756E2F" w:rsidRPr="00ED0900" w:rsidRDefault="00756E2F" w:rsidP="00CE5FF8">
      <w:pPr>
        <w:numPr>
          <w:ilvl w:val="0"/>
          <w:numId w:val="68"/>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благоустройство и озеленение территории, не противоречащее сохранности и визуальному восприятию памятника;</w:t>
      </w:r>
    </w:p>
    <w:p w:rsidR="00756E2F" w:rsidRPr="00ED0900" w:rsidRDefault="00756E2F" w:rsidP="00CE5FF8">
      <w:pPr>
        <w:numPr>
          <w:ilvl w:val="0"/>
          <w:numId w:val="68"/>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все виды строительных и ремонтных работ, касающиеся ремонта, реконструкции и реставрации объекта историко-культурного наследия необходимо предварительно согласовывать с государственным органом по охране памятников.</w:t>
      </w:r>
    </w:p>
    <w:p w:rsidR="00756E2F" w:rsidRPr="00ED0900" w:rsidRDefault="00756E2F" w:rsidP="00CE5FF8">
      <w:pPr>
        <w:numPr>
          <w:ilvl w:val="0"/>
          <w:numId w:val="71"/>
        </w:numPr>
        <w:tabs>
          <w:tab w:val="clear" w:pos="2805"/>
          <w:tab w:val="num" w:pos="0"/>
        </w:tabs>
        <w:suppressAutoHyphens/>
        <w:autoSpaceDE w:val="0"/>
        <w:spacing w:line="240" w:lineRule="auto"/>
        <w:ind w:left="0" w:firstLine="709"/>
        <w:jc w:val="left"/>
        <w:rPr>
          <w:rFonts w:ascii="Times New Roman" w:hAnsi="Times New Roman"/>
          <w:sz w:val="24"/>
          <w:szCs w:val="24"/>
        </w:rPr>
      </w:pPr>
      <w:r w:rsidRPr="00ED0900">
        <w:rPr>
          <w:rFonts w:ascii="Times New Roman" w:hAnsi="Times New Roman"/>
          <w:sz w:val="24"/>
          <w:szCs w:val="24"/>
        </w:rPr>
        <w:t>ЗОНЫ ОХРАНЫ</w:t>
      </w:r>
    </w:p>
    <w:p w:rsidR="00756E2F" w:rsidRPr="00ED0900" w:rsidRDefault="00756E2F" w:rsidP="00756E2F">
      <w:pPr>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w:t>
      </w:r>
    </w:p>
    <w:p w:rsidR="00756E2F" w:rsidRPr="00ED0900" w:rsidRDefault="00756E2F" w:rsidP="00756E2F">
      <w:pPr>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 xml:space="preserve">После утверждения в установленном порядке проекта зон охраны объектов культурного наследия </w:t>
      </w:r>
      <w:proofErr w:type="spellStart"/>
      <w:r w:rsidR="00D671AE">
        <w:rPr>
          <w:rFonts w:ascii="Times New Roman" w:hAnsi="Times New Roman"/>
          <w:sz w:val="24"/>
          <w:szCs w:val="24"/>
        </w:rPr>
        <w:t>Царевщинского</w:t>
      </w:r>
      <w:proofErr w:type="spellEnd"/>
      <w:r w:rsidRPr="00ED0900">
        <w:rPr>
          <w:rFonts w:ascii="Times New Roman" w:hAnsi="Times New Roman"/>
          <w:sz w:val="24"/>
          <w:szCs w:val="24"/>
        </w:rPr>
        <w:t xml:space="preserve"> муниципального образования в настоящую статью вносятся изменения в части границ зон действия ограничений по условиям охраны объектов культурного наследия.</w:t>
      </w:r>
    </w:p>
    <w:p w:rsidR="00756E2F" w:rsidRPr="00ED0900" w:rsidRDefault="00756E2F" w:rsidP="00CE5FF8">
      <w:pPr>
        <w:numPr>
          <w:ilvl w:val="0"/>
          <w:numId w:val="71"/>
        </w:numPr>
        <w:tabs>
          <w:tab w:val="clear" w:pos="2805"/>
          <w:tab w:val="num" w:pos="0"/>
        </w:tabs>
        <w:suppressAutoHyphens/>
        <w:autoSpaceDE w:val="0"/>
        <w:spacing w:line="240" w:lineRule="auto"/>
        <w:ind w:left="0" w:firstLine="709"/>
        <w:jc w:val="left"/>
        <w:rPr>
          <w:rFonts w:ascii="Times New Roman" w:hAnsi="Times New Roman"/>
          <w:sz w:val="24"/>
          <w:szCs w:val="24"/>
        </w:rPr>
      </w:pPr>
      <w:r w:rsidRPr="00ED0900">
        <w:rPr>
          <w:rFonts w:ascii="Times New Roman" w:hAnsi="Times New Roman"/>
          <w:sz w:val="24"/>
          <w:szCs w:val="24"/>
        </w:rPr>
        <w:t>РЕЖИМЫ ИСПОЛЬЗОВАНИЯ ПАМЯТНИКОВ АРХЕОЛОГИИ:</w:t>
      </w:r>
    </w:p>
    <w:p w:rsidR="00756E2F" w:rsidRPr="00ED0900" w:rsidRDefault="00756E2F" w:rsidP="00756E2F">
      <w:pPr>
        <w:autoSpaceDE w:val="0"/>
        <w:spacing w:line="240" w:lineRule="auto"/>
        <w:ind w:firstLine="709"/>
        <w:jc w:val="both"/>
        <w:rPr>
          <w:rFonts w:ascii="Times New Roman" w:hAnsi="Times New Roman"/>
          <w:b/>
          <w:sz w:val="24"/>
          <w:szCs w:val="24"/>
        </w:rPr>
      </w:pPr>
      <w:r w:rsidRPr="00ED0900">
        <w:rPr>
          <w:rFonts w:ascii="Times New Roman" w:hAnsi="Times New Roman"/>
          <w:b/>
          <w:sz w:val="24"/>
          <w:szCs w:val="24"/>
        </w:rPr>
        <w:t>запрещаются:</w:t>
      </w:r>
    </w:p>
    <w:p w:rsidR="00756E2F" w:rsidRPr="00ED0900" w:rsidRDefault="00756E2F" w:rsidP="00CE5FF8">
      <w:pPr>
        <w:numPr>
          <w:ilvl w:val="0"/>
          <w:numId w:val="68"/>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любые виды земляных, строительных и хозяйственных работ;</w:t>
      </w:r>
    </w:p>
    <w:p w:rsidR="00756E2F" w:rsidRPr="00ED0900" w:rsidRDefault="00756E2F" w:rsidP="00CE5FF8">
      <w:pPr>
        <w:numPr>
          <w:ilvl w:val="0"/>
          <w:numId w:val="68"/>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раскопки, расчистки;</w:t>
      </w:r>
    </w:p>
    <w:p w:rsidR="00756E2F" w:rsidRPr="00ED0900" w:rsidRDefault="00756E2F" w:rsidP="00CE5FF8">
      <w:pPr>
        <w:numPr>
          <w:ilvl w:val="0"/>
          <w:numId w:val="68"/>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посадка деревьев;</w:t>
      </w:r>
    </w:p>
    <w:p w:rsidR="00756E2F" w:rsidRPr="00ED0900" w:rsidRDefault="00756E2F" w:rsidP="00CE5FF8">
      <w:pPr>
        <w:numPr>
          <w:ilvl w:val="0"/>
          <w:numId w:val="68"/>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рытье ям для хозяйственных и иных целей;</w:t>
      </w:r>
    </w:p>
    <w:p w:rsidR="00756E2F" w:rsidRPr="00ED0900" w:rsidRDefault="00756E2F" w:rsidP="00CE5FF8">
      <w:pPr>
        <w:numPr>
          <w:ilvl w:val="0"/>
          <w:numId w:val="68"/>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устройство дорог и коммуникаций;</w:t>
      </w:r>
    </w:p>
    <w:p w:rsidR="00756E2F" w:rsidRPr="00ED0900" w:rsidRDefault="00756E2F" w:rsidP="00CE5FF8">
      <w:pPr>
        <w:numPr>
          <w:ilvl w:val="0"/>
          <w:numId w:val="68"/>
        </w:numPr>
        <w:suppressAutoHyphens/>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использование территории памятников и их охранных зон под свалку мусора.</w:t>
      </w:r>
    </w:p>
    <w:p w:rsidR="00C1004E" w:rsidRPr="00756E2F" w:rsidRDefault="00756E2F" w:rsidP="00756E2F">
      <w:pPr>
        <w:autoSpaceDE w:val="0"/>
        <w:spacing w:line="240" w:lineRule="auto"/>
        <w:ind w:firstLine="709"/>
        <w:jc w:val="both"/>
        <w:rPr>
          <w:rFonts w:ascii="Times New Roman" w:hAnsi="Times New Roman"/>
          <w:sz w:val="24"/>
          <w:szCs w:val="24"/>
        </w:rPr>
      </w:pPr>
      <w:r w:rsidRPr="00ED0900">
        <w:rPr>
          <w:rFonts w:ascii="Times New Roman" w:hAnsi="Times New Roman"/>
          <w:sz w:val="24"/>
          <w:szCs w:val="24"/>
        </w:rPr>
        <w:t>Контроль за соблюдением ограничений по условиям охраны памятников археологии, определенном</w:t>
      </w:r>
      <w:r>
        <w:rPr>
          <w:rFonts w:ascii="Times New Roman" w:hAnsi="Times New Roman"/>
          <w:sz w:val="24"/>
          <w:szCs w:val="24"/>
        </w:rPr>
        <w:t xml:space="preserve"> действующим законодательством.</w:t>
      </w:r>
    </w:p>
    <w:p w:rsidR="00410556" w:rsidRPr="000E39DF" w:rsidRDefault="00410556" w:rsidP="00410556">
      <w:pPr>
        <w:pStyle w:val="a9"/>
        <w:rPr>
          <w:lang w:val="ru-RU"/>
        </w:rPr>
      </w:pP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52" w:name="_Toc473721847"/>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r w:rsidR="00CB7960" w:rsidRPr="00CB7960">
        <w:rPr>
          <w:rFonts w:ascii="Times New Roman" w:hAnsi="Times New Roman" w:cs="Times New Roman"/>
          <w:b/>
          <w:bCs/>
          <w:caps/>
          <w:color w:val="auto"/>
          <w:sz w:val="24"/>
          <w:szCs w:val="24"/>
          <w:lang w:eastAsia="ru-RU"/>
        </w:rPr>
        <w:t>Царевщинского</w:t>
      </w:r>
      <w:r w:rsidR="00CB7960" w:rsidRPr="000E39DF">
        <w:t xml:space="preserve"> </w:t>
      </w:r>
      <w:r w:rsidR="000E39DF" w:rsidRPr="000E39DF">
        <w:rPr>
          <w:rFonts w:ascii="Times New Roman" w:hAnsi="Times New Roman" w:cs="Times New Roman"/>
          <w:b/>
          <w:bCs/>
          <w:caps/>
          <w:color w:val="auto"/>
          <w:sz w:val="24"/>
          <w:szCs w:val="24"/>
          <w:lang w:eastAsia="ru-RU"/>
        </w:rPr>
        <w:t>муниципального образования</w:t>
      </w:r>
      <w:bookmarkEnd w:id="352"/>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53" w:name="_Toc429415704"/>
      <w:bookmarkStart w:id="354" w:name="_Toc473721848"/>
      <w:bookmarkStart w:id="355" w:name="_Toc282347553"/>
      <w:bookmarkStart w:id="356" w:name="_Toc321209593"/>
      <w:bookmarkStart w:id="357" w:name="_Toc339819837"/>
      <w:bookmarkStart w:id="358" w:name="_Toc379186266"/>
      <w:bookmarkStart w:id="359" w:name="_Toc379293294"/>
      <w:bookmarkStart w:id="360" w:name="_Toc380051162"/>
      <w:bookmarkStart w:id="361" w:name="_Toc380581569"/>
      <w:bookmarkStart w:id="362" w:name="_Toc392516701"/>
      <w:bookmarkStart w:id="363" w:name="_Toc400454247"/>
      <w:bookmarkStart w:id="364" w:name="_Toc410315226"/>
      <w:bookmarkStart w:id="365" w:name="_Toc424120785"/>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53"/>
      <w:proofErr w:type="spellStart"/>
      <w:r w:rsidR="00CB7960" w:rsidRPr="00CB7960">
        <w:rPr>
          <w:rFonts w:ascii="Times New Roman" w:eastAsia="Times New Roman" w:hAnsi="Times New Roman" w:cs="Times New Roman"/>
          <w:b/>
          <w:bCs/>
          <w:i/>
          <w:iCs/>
          <w:color w:val="auto"/>
          <w:sz w:val="24"/>
          <w:szCs w:val="24"/>
          <w:lang w:eastAsia="ar-SA"/>
        </w:rPr>
        <w:t>Царевщинского</w:t>
      </w:r>
      <w:proofErr w:type="spellEnd"/>
      <w:r w:rsidR="00CB7960" w:rsidRPr="000E39DF">
        <w:t xml:space="preserve"> </w:t>
      </w:r>
      <w:r w:rsidR="000E39DF" w:rsidRPr="000E39DF">
        <w:rPr>
          <w:rFonts w:ascii="Times New Roman" w:eastAsia="Times New Roman" w:hAnsi="Times New Roman" w:cs="Times New Roman"/>
          <w:b/>
          <w:bCs/>
          <w:i/>
          <w:iCs/>
          <w:color w:val="auto"/>
          <w:sz w:val="24"/>
          <w:szCs w:val="24"/>
          <w:lang w:eastAsia="ar-SA"/>
        </w:rPr>
        <w:t>муниципального образования</w:t>
      </w:r>
      <w:bookmarkEnd w:id="354"/>
      <w:r w:rsidRPr="000E39DF">
        <w:rPr>
          <w:rFonts w:ascii="Times New Roman" w:eastAsia="Times New Roman" w:hAnsi="Times New Roman" w:cs="Times New Roman"/>
          <w:b/>
          <w:bCs/>
          <w:i/>
          <w:iCs/>
          <w:color w:val="auto"/>
          <w:sz w:val="24"/>
          <w:szCs w:val="24"/>
          <w:lang w:eastAsia="ar-SA"/>
        </w:rPr>
        <w:t xml:space="preserve"> </w:t>
      </w:r>
      <w:bookmarkEnd w:id="355"/>
      <w:bookmarkEnd w:id="356"/>
      <w:bookmarkEnd w:id="357"/>
      <w:bookmarkEnd w:id="358"/>
      <w:bookmarkEnd w:id="359"/>
      <w:bookmarkEnd w:id="360"/>
      <w:bookmarkEnd w:id="361"/>
      <w:bookmarkEnd w:id="362"/>
      <w:bookmarkEnd w:id="363"/>
      <w:bookmarkEnd w:id="364"/>
      <w:bookmarkEnd w:id="365"/>
    </w:p>
    <w:p w:rsidR="000E39DF" w:rsidRPr="000E39DF" w:rsidRDefault="00756E2F" w:rsidP="000E39DF">
      <w:pPr>
        <w:pStyle w:val="3"/>
        <w:keepLines w:val="0"/>
        <w:suppressAutoHyphens/>
        <w:spacing w:before="180" w:after="120" w:line="240" w:lineRule="auto"/>
        <w:jc w:val="both"/>
        <w:rPr>
          <w:rFonts w:cs="Times New Roman"/>
        </w:rPr>
      </w:pPr>
      <w:bookmarkStart w:id="366" w:name="_Toc282347554"/>
      <w:bookmarkStart w:id="367" w:name="_Toc321209594"/>
      <w:bookmarkStart w:id="368" w:name="_Toc339819838"/>
      <w:bookmarkStart w:id="369" w:name="_Toc379186267"/>
      <w:bookmarkStart w:id="370" w:name="_Toc379293295"/>
      <w:bookmarkStart w:id="371" w:name="_Toc380051163"/>
      <w:bookmarkStart w:id="372" w:name="_Toc380581570"/>
      <w:bookmarkStart w:id="373" w:name="_Toc392516702"/>
      <w:bookmarkStart w:id="374" w:name="_Toc400454248"/>
      <w:bookmarkStart w:id="375" w:name="_Toc410315227"/>
      <w:bookmarkStart w:id="376" w:name="_Toc424120786"/>
      <w:bookmarkStart w:id="377" w:name="_Toc429415705"/>
      <w:bookmarkStart w:id="378" w:name="_Toc473721849"/>
      <w:r>
        <w:rPr>
          <w:rFonts w:eastAsia="Times New Roman" w:cs="Times New Roman"/>
          <w:bCs/>
          <w:lang w:eastAsia="ar-SA"/>
        </w:rPr>
        <w:t>Статья 38</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66"/>
      <w:bookmarkEnd w:id="367"/>
      <w:bookmarkEnd w:id="368"/>
      <w:bookmarkEnd w:id="369"/>
      <w:bookmarkEnd w:id="370"/>
      <w:bookmarkEnd w:id="371"/>
      <w:bookmarkEnd w:id="372"/>
      <w:bookmarkEnd w:id="373"/>
      <w:bookmarkEnd w:id="374"/>
      <w:bookmarkEnd w:id="375"/>
      <w:bookmarkEnd w:id="376"/>
      <w:bookmarkEnd w:id="377"/>
      <w:proofErr w:type="spellStart"/>
      <w:r w:rsidR="00CB7960">
        <w:t>Царевщинского</w:t>
      </w:r>
      <w:proofErr w:type="spellEnd"/>
      <w:r w:rsidR="00CB7960" w:rsidRPr="000E39DF">
        <w:t xml:space="preserve"> </w:t>
      </w:r>
      <w:r w:rsidR="000E39DF" w:rsidRPr="000E39DF">
        <w:rPr>
          <w:rFonts w:cs="Times New Roman"/>
        </w:rPr>
        <w:t>муниципального образования</w:t>
      </w:r>
      <w:bookmarkEnd w:id="378"/>
      <w:r w:rsidR="000E39DF" w:rsidRPr="000E39DF">
        <w:rPr>
          <w:rFonts w:cs="Times New Roman"/>
        </w:rPr>
        <w:t xml:space="preserve"> </w:t>
      </w:r>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79" w:name="_Toc105824107"/>
      <w:bookmarkStart w:id="380" w:name="_Toc282347555"/>
      <w:bookmarkStart w:id="381" w:name="_Toc321209595"/>
      <w:bookmarkStart w:id="382" w:name="_Toc339819839"/>
      <w:bookmarkStart w:id="383" w:name="_Toc379186268"/>
      <w:bookmarkStart w:id="384" w:name="_Toc379293296"/>
      <w:bookmarkStart w:id="385" w:name="_Toc380051164"/>
      <w:bookmarkStart w:id="386" w:name="_Toc380581571"/>
      <w:bookmarkStart w:id="387" w:name="_Toc392516703"/>
      <w:bookmarkStart w:id="388" w:name="_Toc400454249"/>
      <w:bookmarkStart w:id="389" w:name="_Toc410315228"/>
      <w:bookmarkStart w:id="390" w:name="_Toc424120787"/>
      <w:bookmarkStart w:id="391" w:name="_Toc429415706"/>
      <w:bookmarkStart w:id="392" w:name="_Toc473721850"/>
      <w:r w:rsidRPr="000E39DF">
        <w:rPr>
          <w:rFonts w:eastAsia="Times New Roman" w:cs="Times New Roman"/>
          <w:bCs/>
          <w:lang w:eastAsia="ar-SA"/>
        </w:rPr>
        <w:t>Статья 3</w:t>
      </w:r>
      <w:r w:rsidR="00756E2F">
        <w:rPr>
          <w:rFonts w:eastAsia="Times New Roman" w:cs="Times New Roman"/>
          <w:bCs/>
          <w:lang w:eastAsia="ar-SA"/>
        </w:rPr>
        <w:t>9</w:t>
      </w:r>
      <w:r w:rsidRPr="000E39DF">
        <w:rPr>
          <w:rFonts w:eastAsia="Times New Roman" w:cs="Times New Roman"/>
          <w:bCs/>
          <w:lang w:eastAsia="ar-SA"/>
        </w:rPr>
        <w:t xml:space="preserve">. </w:t>
      </w:r>
      <w:bookmarkEnd w:id="379"/>
      <w:r w:rsidRPr="000E39DF">
        <w:rPr>
          <w:rFonts w:eastAsia="Times New Roman" w:cs="Times New Roman"/>
          <w:bCs/>
          <w:lang w:eastAsia="ar-SA"/>
        </w:rPr>
        <w:t>Публичный сервитут</w:t>
      </w:r>
      <w:bookmarkEnd w:id="380"/>
      <w:bookmarkEnd w:id="381"/>
      <w:bookmarkEnd w:id="382"/>
      <w:bookmarkEnd w:id="383"/>
      <w:bookmarkEnd w:id="384"/>
      <w:bookmarkEnd w:id="385"/>
      <w:bookmarkEnd w:id="386"/>
      <w:bookmarkEnd w:id="387"/>
      <w:bookmarkEnd w:id="388"/>
      <w:bookmarkEnd w:id="389"/>
      <w:bookmarkEnd w:id="390"/>
      <w:bookmarkEnd w:id="391"/>
      <w:bookmarkEnd w:id="392"/>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муниципального образования</w:t>
      </w:r>
      <w:r w:rsidRPr="000E39DF">
        <w:rPr>
          <w:lang w:val="ru-RU"/>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w:t>
      </w:r>
      <w:proofErr w:type="spellStart"/>
      <w:r w:rsidRPr="000E39DF">
        <w:rPr>
          <w:lang w:val="ru-RU"/>
        </w:rPr>
        <w:t>аквакультуры</w:t>
      </w:r>
      <w:proofErr w:type="spellEnd"/>
      <w:r w:rsidRPr="000E39DF">
        <w:rPr>
          <w:lang w:val="ru-RU"/>
        </w:rPr>
        <w:t xml:space="preserve">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муниципального образования</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lastRenderedPageBreak/>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D671AE" w:rsidRPr="000E39DF" w:rsidRDefault="00410556" w:rsidP="00D671AE">
      <w:pPr>
        <w:pStyle w:val="a9"/>
        <w:rPr>
          <w:lang w:val="ru-RU"/>
        </w:rPr>
      </w:pPr>
      <w:r w:rsidRPr="000E39DF">
        <w:rPr>
          <w:lang w:val="ru-RU"/>
        </w:rPr>
        <w:t xml:space="preserve">10. </w:t>
      </w:r>
      <w:r w:rsidR="00D671AE" w:rsidRPr="00D671AE">
        <w:rPr>
          <w:lang w:val="ru-RU"/>
        </w:rPr>
        <w:t>Публичный сервитут подлежит государственной регистрации в соответствии с Федеральным законом от 21.07.1997 N 122-ФЗ «О государственной регистрации прав на недвижимое имущество и сделок с ним».</w:t>
      </w:r>
    </w:p>
    <w:p w:rsidR="00410556" w:rsidRPr="000E39DF" w:rsidRDefault="00410556" w:rsidP="00410556">
      <w:pPr>
        <w:pStyle w:val="a9"/>
        <w:rPr>
          <w:lang w:val="ru-RU"/>
        </w:rPr>
      </w:pPr>
    </w:p>
    <w:p w:rsidR="005677AE" w:rsidRPr="000E39DF" w:rsidRDefault="005677AE" w:rsidP="00410556">
      <w:pPr>
        <w:pStyle w:val="a9"/>
        <w:rPr>
          <w:lang w:val="ru-RU"/>
        </w:rPr>
      </w:pPr>
    </w:p>
    <w:p w:rsidR="009930FC" w:rsidRPr="000E39DF" w:rsidRDefault="00756E2F" w:rsidP="002850F0">
      <w:pPr>
        <w:pStyle w:val="3"/>
        <w:keepLines w:val="0"/>
        <w:suppressAutoHyphens/>
        <w:spacing w:before="180" w:after="120" w:line="240" w:lineRule="auto"/>
        <w:jc w:val="both"/>
        <w:rPr>
          <w:rFonts w:eastAsia="Times New Roman" w:cs="Times New Roman"/>
          <w:bCs/>
          <w:lang w:eastAsia="ar-SA"/>
        </w:rPr>
      </w:pPr>
      <w:bookmarkStart w:id="393" w:name="_Toc392516704"/>
      <w:bookmarkStart w:id="394" w:name="_Toc400454250"/>
      <w:bookmarkStart w:id="395" w:name="_Toc410315229"/>
      <w:bookmarkStart w:id="396" w:name="_Toc424120788"/>
      <w:bookmarkStart w:id="397" w:name="_Toc429415707"/>
      <w:bookmarkStart w:id="398" w:name="_Toc473721851"/>
      <w:r>
        <w:rPr>
          <w:rFonts w:eastAsia="Times New Roman" w:cs="Times New Roman"/>
          <w:bCs/>
          <w:lang w:eastAsia="ar-SA"/>
        </w:rPr>
        <w:t>Статья 40</w:t>
      </w:r>
      <w:r w:rsidR="009930FC" w:rsidRPr="000E39DF">
        <w:rPr>
          <w:rFonts w:eastAsia="Times New Roman" w:cs="Times New Roman"/>
          <w:bCs/>
          <w:lang w:eastAsia="ar-SA"/>
        </w:rPr>
        <w:t>. Резервирование и изъятие земельных участков для муниципальных нужд</w:t>
      </w:r>
      <w:bookmarkEnd w:id="393"/>
      <w:bookmarkEnd w:id="394"/>
      <w:bookmarkEnd w:id="395"/>
      <w:bookmarkEnd w:id="396"/>
      <w:bookmarkEnd w:id="397"/>
      <w:bookmarkEnd w:id="398"/>
    </w:p>
    <w:p w:rsidR="009930FC" w:rsidRPr="000E39DF" w:rsidRDefault="009930FC" w:rsidP="009930FC">
      <w:pPr>
        <w:pStyle w:val="a9"/>
        <w:rPr>
          <w:lang w:val="ru-RU"/>
        </w:rPr>
      </w:pPr>
      <w:r w:rsidRPr="000E39DF">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w:t>
      </w:r>
      <w:proofErr w:type="spellStart"/>
      <w:r w:rsidR="00222E11">
        <w:rPr>
          <w:lang w:val="ru-RU"/>
        </w:rPr>
        <w:t>Балтайского</w:t>
      </w:r>
      <w:proofErr w:type="spellEnd"/>
      <w:r w:rsidR="00222E11" w:rsidRPr="000E39DF">
        <w:rPr>
          <w:lang w:val="ru-RU"/>
        </w:rPr>
        <w:t xml:space="preserve"> </w:t>
      </w:r>
      <w:r w:rsidR="000E39DF" w:rsidRPr="000E39DF">
        <w:rPr>
          <w:lang w:val="ru-RU"/>
        </w:rPr>
        <w:t xml:space="preserve">муниципального </w:t>
      </w:r>
      <w:r w:rsidRPr="000E39DF">
        <w:rPr>
          <w:lang w:val="ru-RU"/>
        </w:rPr>
        <w:t xml:space="preserve">района,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муниципального образования</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w:t>
      </w:r>
      <w:r w:rsidR="00D671AE" w:rsidRPr="00D671AE">
        <w:rPr>
          <w:lang w:val="ru-RU"/>
        </w:rPr>
        <w:t>муниципального образования</w:t>
      </w:r>
      <w:r w:rsidR="00D671AE" w:rsidRPr="00A20FCB">
        <w:rPr>
          <w:color w:val="FF0000"/>
          <w:lang w:val="ru-RU"/>
        </w:rPr>
        <w:t xml:space="preserve"> </w:t>
      </w:r>
      <w:r w:rsidRPr="000E39DF">
        <w:rPr>
          <w:lang w:val="ru-RU"/>
        </w:rPr>
        <w:t xml:space="preserve">поселения принимаются Администрацией района. </w:t>
      </w:r>
    </w:p>
    <w:p w:rsidR="009930FC" w:rsidRPr="000E39DF" w:rsidRDefault="009930FC" w:rsidP="009930FC">
      <w:pPr>
        <w:pStyle w:val="a9"/>
        <w:rPr>
          <w:lang w:val="ru-RU"/>
        </w:rPr>
      </w:pPr>
      <w:r w:rsidRPr="000E39DF">
        <w:rPr>
          <w:lang w:val="ru-RU"/>
        </w:rPr>
        <w:t xml:space="preserve">3. Земельные участки, находящиеся в собственности физических или юридических лиц и зарезервированные для муниципальных нужд, а также </w:t>
      </w:r>
      <w:r w:rsidR="00222E11" w:rsidRPr="000E39DF">
        <w:rPr>
          <w:lang w:val="ru-RU"/>
        </w:rPr>
        <w:t>объекты капитального строительства,</w:t>
      </w:r>
      <w:r w:rsidRPr="000E39DF">
        <w:rPr>
          <w:lang w:val="ru-RU"/>
        </w:rPr>
        <w:t xml:space="preserve"> расположенные </w:t>
      </w:r>
      <w:r w:rsidR="00222E11" w:rsidRPr="000E39DF">
        <w:rPr>
          <w:lang w:val="ru-RU"/>
        </w:rPr>
        <w:t>на указанных земельных участках,</w:t>
      </w:r>
      <w:r w:rsidRPr="000E39DF">
        <w:rPr>
          <w:lang w:val="ru-RU"/>
        </w:rPr>
        <w:t xml:space="preserve">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 xml:space="preserve">перечень земельных участков, иных объектов недвижимости, подлежащих изъятию, а также список физических и юридических лиц – собственников, </w:t>
      </w:r>
      <w:r w:rsidRPr="000E39DF">
        <w:rPr>
          <w:lang w:val="ru-RU"/>
        </w:rPr>
        <w:lastRenderedPageBreak/>
        <w:t>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500596" w:rsidP="002850F0">
      <w:pPr>
        <w:pStyle w:val="3"/>
        <w:keepLines w:val="0"/>
        <w:suppressAutoHyphens/>
        <w:spacing w:before="180" w:after="120" w:line="240" w:lineRule="auto"/>
        <w:jc w:val="both"/>
        <w:rPr>
          <w:rFonts w:eastAsia="Times New Roman" w:cs="Times New Roman"/>
          <w:bCs/>
          <w:lang w:eastAsia="ar-SA"/>
        </w:rPr>
      </w:pPr>
      <w:bookmarkStart w:id="399" w:name="_Toc282347557"/>
      <w:bookmarkStart w:id="400" w:name="_Toc321209597"/>
      <w:bookmarkStart w:id="401" w:name="_Toc339819841"/>
      <w:bookmarkStart w:id="402" w:name="_Toc379186270"/>
      <w:bookmarkStart w:id="403" w:name="_Toc379293298"/>
      <w:bookmarkStart w:id="404" w:name="_Toc380051166"/>
      <w:bookmarkStart w:id="405" w:name="_Toc380581573"/>
      <w:bookmarkStart w:id="406" w:name="_Toc392516705"/>
      <w:bookmarkStart w:id="407" w:name="_Toc400454251"/>
      <w:bookmarkStart w:id="408" w:name="_Toc410315230"/>
      <w:bookmarkStart w:id="409" w:name="_Toc424120789"/>
      <w:bookmarkStart w:id="410" w:name="_Toc429415708"/>
      <w:bookmarkStart w:id="411" w:name="_Toc473721852"/>
      <w:r>
        <w:rPr>
          <w:rFonts w:eastAsia="Times New Roman" w:cs="Times New Roman"/>
          <w:bCs/>
          <w:lang w:eastAsia="ar-SA"/>
        </w:rPr>
        <w:t>Стат</w:t>
      </w:r>
      <w:r w:rsidR="00756E2F">
        <w:rPr>
          <w:rFonts w:eastAsia="Times New Roman" w:cs="Times New Roman"/>
          <w:bCs/>
          <w:lang w:eastAsia="ar-SA"/>
        </w:rPr>
        <w:t>ья 41</w:t>
      </w:r>
      <w:r w:rsidR="009930FC" w:rsidRPr="000E39DF">
        <w:rPr>
          <w:rFonts w:eastAsia="Times New Roman" w:cs="Times New Roman"/>
          <w:bCs/>
          <w:lang w:eastAsia="ar-SA"/>
        </w:rPr>
        <w:t xml:space="preserve">. Основные принципы организации застройки территории </w:t>
      </w:r>
      <w:bookmarkEnd w:id="399"/>
      <w:bookmarkEnd w:id="400"/>
      <w:bookmarkEnd w:id="401"/>
      <w:bookmarkEnd w:id="402"/>
      <w:bookmarkEnd w:id="403"/>
      <w:bookmarkEnd w:id="404"/>
      <w:bookmarkEnd w:id="405"/>
      <w:r w:rsidR="009930FC" w:rsidRPr="000E39DF">
        <w:rPr>
          <w:rFonts w:eastAsia="Times New Roman" w:cs="Times New Roman"/>
          <w:bCs/>
          <w:lang w:eastAsia="ar-SA"/>
        </w:rPr>
        <w:t>муниципального образования</w:t>
      </w:r>
      <w:bookmarkEnd w:id="406"/>
      <w:bookmarkEnd w:id="407"/>
      <w:bookmarkEnd w:id="408"/>
      <w:bookmarkEnd w:id="409"/>
      <w:bookmarkEnd w:id="410"/>
      <w:bookmarkEnd w:id="411"/>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lastRenderedPageBreak/>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12" w:name="_Toc282347558"/>
      <w:bookmarkStart w:id="413" w:name="_Toc321209598"/>
      <w:bookmarkStart w:id="414" w:name="_Toc339819842"/>
      <w:bookmarkStart w:id="415" w:name="_Toc379186271"/>
      <w:bookmarkStart w:id="416" w:name="_Toc379293299"/>
      <w:bookmarkStart w:id="417" w:name="_Toc380051167"/>
      <w:bookmarkStart w:id="418" w:name="_Toc380581574"/>
      <w:bookmarkStart w:id="419" w:name="_Toc392516706"/>
      <w:bookmarkStart w:id="420" w:name="_Toc400454252"/>
      <w:bookmarkStart w:id="421" w:name="_Toc410315231"/>
      <w:bookmarkStart w:id="422" w:name="_Toc424120790"/>
      <w:bookmarkStart w:id="423" w:name="_Toc429415709"/>
      <w:bookmarkStart w:id="424" w:name="_Toc473721853"/>
      <w:r w:rsidRPr="000E39DF">
        <w:rPr>
          <w:rFonts w:eastAsia="Times New Roman" w:cs="Times New Roman"/>
          <w:bCs/>
          <w:lang w:eastAsia="ar-SA"/>
        </w:rPr>
        <w:t xml:space="preserve">Статья </w:t>
      </w:r>
      <w:r w:rsidR="00756E2F">
        <w:rPr>
          <w:rFonts w:eastAsia="Times New Roman" w:cs="Times New Roman"/>
          <w:bCs/>
          <w:lang w:eastAsia="ar-SA"/>
        </w:rPr>
        <w:t>42</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12"/>
      <w:bookmarkEnd w:id="413"/>
      <w:bookmarkEnd w:id="414"/>
      <w:bookmarkEnd w:id="415"/>
      <w:bookmarkEnd w:id="416"/>
      <w:bookmarkEnd w:id="417"/>
      <w:bookmarkEnd w:id="418"/>
      <w:bookmarkEnd w:id="419"/>
      <w:bookmarkEnd w:id="420"/>
      <w:bookmarkEnd w:id="421"/>
      <w:bookmarkEnd w:id="422"/>
      <w:bookmarkEnd w:id="423"/>
      <w:bookmarkEnd w:id="424"/>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 xml:space="preserve">муниципального образования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lastRenderedPageBreak/>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5" w:name="_Toc282347559"/>
      <w:bookmarkStart w:id="426" w:name="_Toc321209599"/>
      <w:bookmarkStart w:id="427" w:name="_Toc339819843"/>
      <w:bookmarkStart w:id="428" w:name="_Toc379186272"/>
      <w:bookmarkStart w:id="429" w:name="_Toc379293300"/>
      <w:bookmarkStart w:id="430" w:name="_Toc380051168"/>
      <w:bookmarkStart w:id="431" w:name="_Toc380581575"/>
      <w:bookmarkStart w:id="432" w:name="_Toc392516707"/>
      <w:bookmarkStart w:id="433" w:name="_Toc400454253"/>
      <w:bookmarkStart w:id="434" w:name="_Toc410315232"/>
      <w:bookmarkStart w:id="435" w:name="_Toc424120791"/>
      <w:bookmarkStart w:id="436" w:name="_Toc429415710"/>
      <w:bookmarkStart w:id="437" w:name="_Toc473721854"/>
      <w:r w:rsidRPr="000E39DF">
        <w:rPr>
          <w:rFonts w:eastAsia="Times New Roman" w:cs="Times New Roman"/>
          <w:bCs/>
          <w:lang w:eastAsia="ar-SA"/>
        </w:rPr>
        <w:t xml:space="preserve">Статья </w:t>
      </w:r>
      <w:r w:rsidR="00756E2F">
        <w:rPr>
          <w:rFonts w:eastAsia="Times New Roman" w:cs="Times New Roman"/>
          <w:bCs/>
          <w:lang w:eastAsia="ar-SA"/>
        </w:rPr>
        <w:t>43</w:t>
      </w:r>
      <w:r w:rsidRPr="000E39DF">
        <w:rPr>
          <w:rFonts w:eastAsia="Times New Roman" w:cs="Times New Roman"/>
          <w:bCs/>
          <w:lang w:eastAsia="ar-SA"/>
        </w:rPr>
        <w:t>. Проектная документация объекта капитального строительства</w:t>
      </w:r>
      <w:bookmarkEnd w:id="425"/>
      <w:bookmarkEnd w:id="426"/>
      <w:bookmarkEnd w:id="427"/>
      <w:bookmarkEnd w:id="428"/>
      <w:bookmarkEnd w:id="429"/>
      <w:bookmarkEnd w:id="430"/>
      <w:bookmarkEnd w:id="431"/>
      <w:bookmarkEnd w:id="432"/>
      <w:bookmarkEnd w:id="433"/>
      <w:bookmarkEnd w:id="434"/>
      <w:bookmarkEnd w:id="435"/>
      <w:bookmarkEnd w:id="436"/>
      <w:bookmarkEnd w:id="437"/>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w:t>
      </w:r>
      <w:r w:rsidRPr="000E39DF">
        <w:rPr>
          <w:lang w:val="ru-RU"/>
        </w:rPr>
        <w:lastRenderedPageBreak/>
        <w:t>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 xml:space="preserve">7. </w:t>
      </w:r>
      <w:proofErr w:type="spellStart"/>
      <w:r w:rsidRPr="000E39DF">
        <w:t>Технические</w:t>
      </w:r>
      <w:proofErr w:type="spellEnd"/>
      <w:r w:rsidRPr="000E39DF">
        <w:t xml:space="preserve"> </w:t>
      </w:r>
      <w:proofErr w:type="spellStart"/>
      <w:r w:rsidRPr="000E39DF">
        <w:t>условия</w:t>
      </w:r>
      <w:proofErr w:type="spellEnd"/>
      <w:r w:rsidRPr="000E39DF">
        <w:t xml:space="preserve"> </w:t>
      </w:r>
      <w:proofErr w:type="spellStart"/>
      <w:r w:rsidRPr="000E39DF">
        <w:t>подготавливаются</w:t>
      </w:r>
      <w:proofErr w:type="spellEnd"/>
      <w:r w:rsidRPr="000E39DF">
        <w:t>:</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lastRenderedPageBreak/>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lastRenderedPageBreak/>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38" w:name="_Toc282347560"/>
      <w:bookmarkStart w:id="439" w:name="_Toc321209600"/>
      <w:bookmarkStart w:id="440" w:name="_Toc339819844"/>
      <w:bookmarkStart w:id="441" w:name="_Toc379186273"/>
      <w:bookmarkStart w:id="442" w:name="_Toc379293301"/>
      <w:bookmarkStart w:id="443" w:name="_Toc380051169"/>
      <w:bookmarkStart w:id="444" w:name="_Toc380581576"/>
      <w:bookmarkStart w:id="445" w:name="_Toc392516708"/>
      <w:bookmarkStart w:id="446" w:name="_Toc400454254"/>
      <w:bookmarkStart w:id="447" w:name="_Toc410315233"/>
      <w:bookmarkStart w:id="448" w:name="_Toc424120792"/>
      <w:bookmarkStart w:id="449" w:name="_Toc429415711"/>
      <w:bookmarkStart w:id="450" w:name="_Toc473721855"/>
      <w:r w:rsidRPr="000E39DF">
        <w:rPr>
          <w:rFonts w:eastAsia="Times New Roman" w:cs="Times New Roman"/>
          <w:bCs/>
          <w:lang w:eastAsia="ar-SA"/>
        </w:rPr>
        <w:t>Статья 4</w:t>
      </w:r>
      <w:r w:rsidR="00756E2F">
        <w:rPr>
          <w:rFonts w:eastAsia="Times New Roman" w:cs="Times New Roman"/>
          <w:bCs/>
          <w:lang w:eastAsia="ar-SA"/>
        </w:rPr>
        <w:t>4</w:t>
      </w:r>
      <w:r w:rsidRPr="000E39DF">
        <w:rPr>
          <w:rFonts w:eastAsia="Times New Roman" w:cs="Times New Roman"/>
          <w:bCs/>
          <w:lang w:eastAsia="ar-SA"/>
        </w:rPr>
        <w:t>. Государственная экспертиза и утверждение проектной документации</w:t>
      </w:r>
      <w:bookmarkEnd w:id="438"/>
      <w:bookmarkEnd w:id="439"/>
      <w:bookmarkEnd w:id="440"/>
      <w:bookmarkEnd w:id="441"/>
      <w:bookmarkEnd w:id="442"/>
      <w:bookmarkEnd w:id="443"/>
      <w:bookmarkEnd w:id="444"/>
      <w:bookmarkEnd w:id="445"/>
      <w:bookmarkEnd w:id="446"/>
      <w:bookmarkEnd w:id="447"/>
      <w:bookmarkEnd w:id="448"/>
      <w:bookmarkEnd w:id="449"/>
      <w:bookmarkEnd w:id="450"/>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w:t>
      </w:r>
      <w:r w:rsidRPr="000E39DF">
        <w:rPr>
          <w:lang w:val="ru-RU"/>
        </w:rPr>
        <w:lastRenderedPageBreak/>
        <w:t>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 xml:space="preserve">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w:t>
      </w:r>
      <w:r w:rsidRPr="000E39DF">
        <w:rPr>
          <w:lang w:val="ru-RU"/>
        </w:rPr>
        <w:lastRenderedPageBreak/>
        <w:t>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51" w:name="_Toc380051170"/>
      <w:bookmarkStart w:id="452" w:name="_Toc380581577"/>
      <w:bookmarkStart w:id="453" w:name="_Toc392516709"/>
      <w:bookmarkStart w:id="454" w:name="_Toc400454255"/>
      <w:bookmarkStart w:id="455" w:name="_Toc410315234"/>
      <w:bookmarkStart w:id="456" w:name="_Toc424120793"/>
      <w:bookmarkStart w:id="457" w:name="_Toc429415712"/>
      <w:bookmarkStart w:id="458" w:name="_Toc473721856"/>
      <w:r w:rsidRPr="000E39DF">
        <w:rPr>
          <w:rFonts w:eastAsia="Times New Roman" w:cs="Times New Roman"/>
          <w:bCs/>
          <w:lang w:eastAsia="ar-SA"/>
        </w:rPr>
        <w:t>Статья 4</w:t>
      </w:r>
      <w:r w:rsidR="00756E2F">
        <w:rPr>
          <w:rFonts w:eastAsia="Times New Roman" w:cs="Times New Roman"/>
          <w:bCs/>
          <w:lang w:eastAsia="ar-SA"/>
        </w:rPr>
        <w:t>5</w:t>
      </w:r>
      <w:r w:rsidRPr="000E39DF">
        <w:rPr>
          <w:rFonts w:eastAsia="Times New Roman" w:cs="Times New Roman"/>
          <w:bCs/>
          <w:lang w:eastAsia="ar-SA"/>
        </w:rPr>
        <w:t>. Выдача разрешения на строительство</w:t>
      </w:r>
      <w:bookmarkEnd w:id="451"/>
      <w:bookmarkEnd w:id="452"/>
      <w:bookmarkEnd w:id="453"/>
      <w:bookmarkEnd w:id="454"/>
      <w:bookmarkEnd w:id="455"/>
      <w:bookmarkEnd w:id="456"/>
      <w:bookmarkEnd w:id="457"/>
      <w:bookmarkEnd w:id="458"/>
    </w:p>
    <w:p w:rsidR="00991994" w:rsidRPr="000E39DF" w:rsidRDefault="00991994" w:rsidP="00991994">
      <w:pPr>
        <w:pStyle w:val="a9"/>
        <w:rPr>
          <w:lang w:val="ru-RU"/>
        </w:rPr>
      </w:pPr>
      <w:r w:rsidRPr="000E39DF">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991994" w:rsidRPr="000E39DF" w:rsidRDefault="00991994" w:rsidP="00991994">
      <w:pPr>
        <w:pStyle w:val="a9"/>
        <w:rPr>
          <w:lang w:val="ru-RU"/>
        </w:rPr>
      </w:pPr>
      <w:r w:rsidRPr="000E39DF">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91994" w:rsidRPr="000E39DF" w:rsidRDefault="00991994" w:rsidP="00991994">
      <w:pPr>
        <w:pStyle w:val="a9"/>
        <w:rPr>
          <w:lang w:val="ru-RU"/>
        </w:rPr>
      </w:pPr>
      <w:r w:rsidRPr="000E39DF">
        <w:rPr>
          <w:lang w:val="ru-RU"/>
        </w:rPr>
        <w:t xml:space="preserve">3. В границах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 xml:space="preserve">муниципального образования </w:t>
      </w:r>
      <w:r w:rsidRPr="000E39DF">
        <w:rPr>
          <w:lang w:val="ru-RU"/>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991994" w:rsidRPr="000E39DF"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991994" w:rsidRPr="000E39DF" w:rsidRDefault="00991994" w:rsidP="00991994">
      <w:pPr>
        <w:pStyle w:val="a9"/>
        <w:ind w:left="567" w:firstLine="426"/>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991994">
      <w:pPr>
        <w:pStyle w:val="a9"/>
        <w:ind w:left="851" w:firstLine="567"/>
        <w:rPr>
          <w:lang w:val="ru-RU"/>
        </w:rPr>
      </w:pPr>
      <w:r w:rsidRPr="000E39DF">
        <w:rPr>
          <w:lang w:val="ru-RU"/>
        </w:rPr>
        <w:t>а) пояснительная записка;</w:t>
      </w:r>
    </w:p>
    <w:p w:rsidR="00991994" w:rsidRPr="000E39DF" w:rsidRDefault="00991994" w:rsidP="00991994">
      <w:pPr>
        <w:pStyle w:val="a9"/>
        <w:ind w:left="851"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991994">
      <w:pPr>
        <w:pStyle w:val="a9"/>
        <w:ind w:left="851" w:firstLine="567"/>
        <w:rPr>
          <w:lang w:val="ru-RU"/>
        </w:rPr>
      </w:pPr>
      <w:r w:rsidRPr="000E39DF">
        <w:rPr>
          <w:lang w:val="ru-RU"/>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w:t>
      </w:r>
      <w:r w:rsidRPr="000E39DF">
        <w:rPr>
          <w:lang w:val="ru-RU"/>
        </w:rPr>
        <w:lastRenderedPageBreak/>
        <w:t>составе документации по планировке территории применительно к линейным объектам;</w:t>
      </w:r>
    </w:p>
    <w:p w:rsidR="00991994" w:rsidRPr="000E39DF" w:rsidRDefault="00991994" w:rsidP="00991994">
      <w:pPr>
        <w:pStyle w:val="a9"/>
        <w:ind w:left="851" w:firstLine="567"/>
        <w:rPr>
          <w:lang w:val="ru-RU"/>
        </w:rPr>
      </w:pPr>
      <w:r w:rsidRPr="000E39DF">
        <w:rPr>
          <w:lang w:val="ru-RU"/>
        </w:rPr>
        <w:t>г) схемы, отображающие архитектурные решения;</w:t>
      </w:r>
    </w:p>
    <w:p w:rsidR="00991994" w:rsidRPr="000E39DF" w:rsidRDefault="00991994" w:rsidP="00991994">
      <w:pPr>
        <w:pStyle w:val="a9"/>
        <w:ind w:left="851"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991994">
      <w:pPr>
        <w:pStyle w:val="a9"/>
        <w:ind w:left="851" w:firstLine="567"/>
        <w:rPr>
          <w:lang w:val="ru-RU"/>
        </w:rPr>
      </w:pPr>
      <w:r w:rsidRPr="000E39DF">
        <w:rPr>
          <w:lang w:val="ru-RU"/>
        </w:rPr>
        <w:t>е) проект организации строительства объекта капитального строительства;</w:t>
      </w:r>
    </w:p>
    <w:p w:rsidR="00991994" w:rsidRPr="000E39DF" w:rsidRDefault="00991994" w:rsidP="00991994">
      <w:pPr>
        <w:pStyle w:val="a9"/>
        <w:ind w:left="851"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991994" w:rsidRPr="000E39DF" w:rsidRDefault="00991994" w:rsidP="00991994">
      <w:pPr>
        <w:pStyle w:val="a9"/>
        <w:rPr>
          <w:lang w:val="ru-RU"/>
        </w:rPr>
      </w:pPr>
      <w:r w:rsidRPr="000E39DF">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D80167">
      <w:pPr>
        <w:pStyle w:val="a9"/>
        <w:ind w:left="567"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E39DF">
        <w:rPr>
          <w:lang w:val="ru-RU"/>
        </w:rPr>
        <w:t>Росатом</w:t>
      </w:r>
      <w:proofErr w:type="spellEnd"/>
      <w:r w:rsidRPr="000E39DF">
        <w:rPr>
          <w:lang w:val="ru-RU"/>
        </w:rPr>
        <w:t>", Государственной корпорацией по космической деятельности "</w:t>
      </w:r>
      <w:proofErr w:type="spellStart"/>
      <w:r w:rsidRPr="000E39DF">
        <w:rPr>
          <w:lang w:val="ru-RU"/>
        </w:rPr>
        <w:t>Роскосмос</w:t>
      </w:r>
      <w:proofErr w:type="spellEnd"/>
      <w:r w:rsidRPr="000E39DF">
        <w:rPr>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D80167">
      <w:pPr>
        <w:pStyle w:val="a9"/>
        <w:ind w:left="567" w:firstLine="567"/>
        <w:rPr>
          <w:lang w:val="ru-RU"/>
        </w:rPr>
      </w:pPr>
      <w:r w:rsidRPr="000E39DF">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91994" w:rsidRPr="000E39DF"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91994" w:rsidRPr="000E39DF" w:rsidRDefault="00991994" w:rsidP="00991994">
      <w:pPr>
        <w:pStyle w:val="a9"/>
        <w:rPr>
          <w:lang w:val="ru-RU"/>
        </w:rPr>
      </w:pPr>
      <w:r w:rsidRPr="000E39DF">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1994" w:rsidRPr="000E39DF" w:rsidRDefault="00991994" w:rsidP="00991994">
      <w:pPr>
        <w:pStyle w:val="a9"/>
        <w:rPr>
          <w:lang w:val="ru-RU"/>
        </w:rPr>
      </w:pPr>
      <w:r w:rsidRPr="000E39DF">
        <w:rPr>
          <w:lang w:val="ru-RU"/>
        </w:rPr>
        <w:t xml:space="preserve">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r w:rsidRPr="000E39DF">
        <w:rPr>
          <w:lang w:val="ru-RU"/>
        </w:rPr>
        <w:lastRenderedPageBreak/>
        <w:t>района на выдачу разрешений на строительство. Для принятия решения о выдаче разрешения на строительство необходимы следующие документы:</w:t>
      </w:r>
    </w:p>
    <w:p w:rsidR="00991994" w:rsidRPr="000E39DF" w:rsidRDefault="00991994" w:rsidP="00D80167">
      <w:pPr>
        <w:pStyle w:val="a9"/>
        <w:ind w:left="851" w:firstLine="283"/>
        <w:rPr>
          <w:lang w:val="ru-RU"/>
        </w:rPr>
      </w:pPr>
      <w:r w:rsidRPr="000E39DF">
        <w:rPr>
          <w:lang w:val="ru-RU"/>
        </w:rPr>
        <w:t>1) правоустанавливающие документы на земельный участок;</w:t>
      </w:r>
    </w:p>
    <w:p w:rsidR="00991994" w:rsidRPr="000E39DF" w:rsidRDefault="00991994" w:rsidP="00D80167">
      <w:pPr>
        <w:pStyle w:val="a9"/>
        <w:ind w:left="851" w:firstLine="283"/>
        <w:rPr>
          <w:lang w:val="ru-RU"/>
        </w:rPr>
      </w:pPr>
      <w:r w:rsidRPr="000E39DF">
        <w:rPr>
          <w:lang w:val="ru-RU"/>
        </w:rPr>
        <w:t xml:space="preserve">2) градостроительный план земельного участка; </w:t>
      </w:r>
    </w:p>
    <w:p w:rsidR="00991994" w:rsidRPr="000E39DF" w:rsidRDefault="00991994" w:rsidP="00D80167">
      <w:pPr>
        <w:pStyle w:val="a9"/>
        <w:ind w:left="851" w:firstLine="283"/>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91994" w:rsidRPr="000E39DF" w:rsidRDefault="00991994" w:rsidP="00991994">
      <w:pPr>
        <w:pStyle w:val="a9"/>
        <w:rPr>
          <w:lang w:val="ru-RU"/>
        </w:rPr>
      </w:pPr>
      <w:r w:rsidRPr="000E39DF">
        <w:rPr>
          <w:lang w:val="ru-RU"/>
        </w:rPr>
        <w:t>6. Отказ в выдаче разрешения на строительство может быть оспорен застройщиком в судебном порядке.</w:t>
      </w:r>
    </w:p>
    <w:p w:rsidR="00991994" w:rsidRPr="000E39DF" w:rsidRDefault="00991994" w:rsidP="00991994">
      <w:pPr>
        <w:pStyle w:val="a9"/>
        <w:rPr>
          <w:lang w:val="ru-RU"/>
        </w:rPr>
      </w:pPr>
      <w:r w:rsidRPr="000E39DF">
        <w:rPr>
          <w:lang w:val="ru-RU"/>
        </w:rPr>
        <w:t>7. Разрешения на строительство выдаются бесплатно.</w:t>
      </w:r>
    </w:p>
    <w:p w:rsidR="00991994" w:rsidRPr="000E39DF" w:rsidRDefault="00991994" w:rsidP="00991994">
      <w:pPr>
        <w:pStyle w:val="a9"/>
        <w:rPr>
          <w:lang w:val="ru-RU"/>
        </w:rPr>
      </w:pPr>
      <w:r w:rsidRPr="000E39DF">
        <w:rPr>
          <w:lang w:val="ru-RU"/>
        </w:rPr>
        <w:t>8. Форма разрешения на строительство установлена Правительством Российской Федерации.</w:t>
      </w:r>
    </w:p>
    <w:p w:rsidR="00991994" w:rsidRPr="000E39DF" w:rsidRDefault="00991994" w:rsidP="00991994">
      <w:pPr>
        <w:pStyle w:val="a9"/>
        <w:rPr>
          <w:lang w:val="ru-RU"/>
        </w:rPr>
      </w:pPr>
      <w:r w:rsidRPr="000E39DF">
        <w:rPr>
          <w:lang w:val="ru-RU"/>
        </w:rPr>
        <w:t>9.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991994" w:rsidP="00991994">
      <w:pPr>
        <w:pStyle w:val="a9"/>
        <w:rPr>
          <w:lang w:val="ru-RU"/>
        </w:rPr>
      </w:pPr>
      <w:r w:rsidRPr="000E39DF">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991994" w:rsidP="00991994">
      <w:pPr>
        <w:pStyle w:val="a9"/>
        <w:rPr>
          <w:lang w:val="ru-RU"/>
        </w:rPr>
      </w:pPr>
      <w:r w:rsidRPr="000E39DF">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0E39DF" w:rsidRDefault="00991994" w:rsidP="00991994">
      <w:pPr>
        <w:pStyle w:val="a9"/>
        <w:rPr>
          <w:lang w:val="ru-RU"/>
        </w:rPr>
      </w:pPr>
      <w:r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91994" w:rsidRPr="000E39DF" w:rsidRDefault="00991994" w:rsidP="00991994">
      <w:pPr>
        <w:pStyle w:val="a9"/>
        <w:rPr>
          <w:lang w:val="ru-RU"/>
        </w:rPr>
      </w:pPr>
      <w:r w:rsidRPr="000E39DF">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991994" w:rsidRPr="000E39DF" w:rsidRDefault="00991994" w:rsidP="00991994">
      <w:pPr>
        <w:pStyle w:val="a9"/>
        <w:rPr>
          <w:lang w:val="ru-RU"/>
        </w:rPr>
      </w:pPr>
      <w:r w:rsidRPr="000E39DF">
        <w:rPr>
          <w:lang w:val="ru-RU"/>
        </w:rPr>
        <w:lastRenderedPageBreak/>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59" w:name="_Toc339819846"/>
      <w:bookmarkStart w:id="460" w:name="_Toc379186275"/>
      <w:bookmarkStart w:id="461" w:name="_Toc379293303"/>
      <w:bookmarkStart w:id="462" w:name="_Toc380051171"/>
      <w:bookmarkStart w:id="463" w:name="_Toc380581578"/>
      <w:bookmarkStart w:id="464" w:name="_Toc392516710"/>
      <w:bookmarkStart w:id="465" w:name="_Toc400454256"/>
      <w:bookmarkStart w:id="466" w:name="_Toc410315235"/>
      <w:bookmarkStart w:id="467" w:name="_Toc424120794"/>
      <w:bookmarkStart w:id="468" w:name="_Toc429415713"/>
      <w:bookmarkStart w:id="469" w:name="_Toc473721857"/>
      <w:r w:rsidRPr="000E39DF">
        <w:rPr>
          <w:rFonts w:eastAsia="Times New Roman" w:cs="Times New Roman"/>
          <w:bCs/>
          <w:lang w:eastAsia="ar-SA"/>
        </w:rPr>
        <w:t>Статья 4</w:t>
      </w:r>
      <w:r w:rsidR="00756E2F">
        <w:rPr>
          <w:rFonts w:eastAsia="Times New Roman" w:cs="Times New Roman"/>
          <w:bCs/>
          <w:lang w:eastAsia="ar-SA"/>
        </w:rPr>
        <w:t>6</w:t>
      </w:r>
      <w:r w:rsidRPr="000E39DF">
        <w:rPr>
          <w:rFonts w:eastAsia="Times New Roman" w:cs="Times New Roman"/>
          <w:bCs/>
          <w:lang w:eastAsia="ar-SA"/>
        </w:rPr>
        <w:t>. Выдача разрешения на ввод объекта в эксплуатацию</w:t>
      </w:r>
      <w:bookmarkEnd w:id="459"/>
      <w:bookmarkEnd w:id="460"/>
      <w:bookmarkEnd w:id="461"/>
      <w:bookmarkEnd w:id="462"/>
      <w:bookmarkEnd w:id="463"/>
      <w:bookmarkEnd w:id="464"/>
      <w:bookmarkEnd w:id="465"/>
      <w:bookmarkEnd w:id="466"/>
      <w:bookmarkEnd w:id="467"/>
      <w:bookmarkEnd w:id="468"/>
      <w:bookmarkEnd w:id="469"/>
    </w:p>
    <w:p w:rsidR="00D80167" w:rsidRPr="000E39DF" w:rsidRDefault="00D80167" w:rsidP="00D80167">
      <w:pPr>
        <w:pStyle w:val="a9"/>
        <w:rPr>
          <w:lang w:val="ru-RU"/>
        </w:rPr>
      </w:pPr>
      <w:bookmarkStart w:id="470" w:name="sub_339"/>
      <w:r w:rsidRPr="000E39DF">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70"/>
    </w:p>
    <w:p w:rsidR="00D80167" w:rsidRPr="000E39DF" w:rsidRDefault="00D80167" w:rsidP="00D80167">
      <w:pPr>
        <w:pStyle w:val="a9"/>
        <w:rPr>
          <w:lang w:val="ru-RU"/>
        </w:rPr>
      </w:pPr>
      <w:r w:rsidRPr="000E39DF">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80167" w:rsidRPr="000E39DF" w:rsidRDefault="00D80167" w:rsidP="00D80167">
      <w:pPr>
        <w:pStyle w:val="a9"/>
        <w:rPr>
          <w:lang w:val="ru-RU"/>
        </w:rPr>
      </w:pPr>
      <w:r w:rsidRPr="000E39DF">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71" w:name="_Toc282347563"/>
      <w:bookmarkStart w:id="472" w:name="_Toc321209603"/>
      <w:bookmarkStart w:id="473" w:name="_Toc339819847"/>
      <w:bookmarkStart w:id="474" w:name="_Toc379186276"/>
      <w:bookmarkStart w:id="475" w:name="_Toc379293304"/>
      <w:bookmarkStart w:id="476" w:name="_Toc380051172"/>
      <w:bookmarkStart w:id="477" w:name="_Toc380581579"/>
      <w:bookmarkStart w:id="478" w:name="_Toc392516711"/>
      <w:bookmarkStart w:id="479" w:name="_Toc400454257"/>
      <w:bookmarkStart w:id="480" w:name="_Toc410315236"/>
      <w:bookmarkStart w:id="481" w:name="_Toc424120795"/>
      <w:bookmarkStart w:id="482" w:name="_Toc429415714"/>
      <w:bookmarkStart w:id="483" w:name="_Toc473721858"/>
      <w:r w:rsidRPr="000E39DF">
        <w:rPr>
          <w:rFonts w:eastAsia="Times New Roman" w:cs="Times New Roman"/>
          <w:bCs/>
          <w:lang w:eastAsia="ar-SA"/>
        </w:rPr>
        <w:t>Статья 4</w:t>
      </w:r>
      <w:r w:rsidR="00756E2F">
        <w:rPr>
          <w:rFonts w:eastAsia="Times New Roman" w:cs="Times New Roman"/>
          <w:bCs/>
          <w:lang w:eastAsia="ar-SA"/>
        </w:rPr>
        <w:t>7</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71"/>
      <w:bookmarkEnd w:id="472"/>
      <w:bookmarkEnd w:id="473"/>
      <w:bookmarkEnd w:id="474"/>
      <w:bookmarkEnd w:id="475"/>
      <w:bookmarkEnd w:id="476"/>
      <w:bookmarkEnd w:id="477"/>
      <w:bookmarkEnd w:id="478"/>
      <w:bookmarkEnd w:id="479"/>
      <w:bookmarkEnd w:id="480"/>
      <w:bookmarkEnd w:id="481"/>
      <w:bookmarkEnd w:id="482"/>
      <w:bookmarkEnd w:id="483"/>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 xml:space="preserve">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w:t>
      </w:r>
      <w:r w:rsidRPr="000E39DF">
        <w:rPr>
          <w:lang w:val="ru-RU"/>
        </w:rPr>
        <w:lastRenderedPageBreak/>
        <w:t>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lastRenderedPageBreak/>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proofErr w:type="spellStart"/>
      <w:r w:rsidR="00CB7960">
        <w:rPr>
          <w:lang w:val="ru-RU"/>
        </w:rPr>
        <w:t>Царевщинского</w:t>
      </w:r>
      <w:proofErr w:type="spellEnd"/>
      <w:r w:rsidR="00CB7960" w:rsidRPr="000E39DF">
        <w:rPr>
          <w:lang w:val="ru-RU"/>
        </w:rPr>
        <w:t xml:space="preserve"> </w:t>
      </w:r>
      <w:r w:rsidR="000E39DF" w:rsidRPr="000E39DF">
        <w:rPr>
          <w:lang w:val="ru-RU"/>
        </w:rPr>
        <w:t xml:space="preserve">муниципального образования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lastRenderedPageBreak/>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w:t>
      </w:r>
      <w:r w:rsidRPr="000E39DF">
        <w:rPr>
          <w:lang w:val="ru-RU"/>
        </w:rPr>
        <w:lastRenderedPageBreak/>
        <w:t>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7AE" w:rsidRPr="000E39DF" w:rsidRDefault="005677AE" w:rsidP="00D80167">
      <w:pPr>
        <w:pStyle w:val="a9"/>
        <w:rPr>
          <w:lang w:val="ru-RU"/>
        </w:rPr>
      </w:pPr>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84" w:name="_Toc379293305"/>
      <w:bookmarkStart w:id="485" w:name="_Toc380051173"/>
      <w:bookmarkStart w:id="486" w:name="_Toc380581580"/>
      <w:bookmarkStart w:id="487" w:name="_Toc392516712"/>
      <w:bookmarkStart w:id="488" w:name="_Toc400454258"/>
      <w:bookmarkStart w:id="489" w:name="_Toc410315237"/>
      <w:bookmarkStart w:id="490" w:name="_Toc424120796"/>
      <w:bookmarkStart w:id="491" w:name="_Toc429415715"/>
      <w:bookmarkStart w:id="492" w:name="_Toc473721859"/>
      <w:r w:rsidRPr="000E39DF">
        <w:rPr>
          <w:rFonts w:ascii="Times New Roman" w:eastAsia="Times New Roman" w:hAnsi="Times New Roman" w:cs="Times New Roman"/>
          <w:b/>
          <w:bCs/>
          <w:i/>
          <w:iCs/>
          <w:color w:val="auto"/>
          <w:sz w:val="24"/>
          <w:szCs w:val="24"/>
          <w:lang w:eastAsia="ar-SA"/>
        </w:rPr>
        <w:t>Глава 11. Заключительные положения</w:t>
      </w:r>
      <w:bookmarkEnd w:id="484"/>
      <w:bookmarkEnd w:id="485"/>
      <w:bookmarkEnd w:id="486"/>
      <w:bookmarkEnd w:id="487"/>
      <w:bookmarkEnd w:id="488"/>
      <w:bookmarkEnd w:id="489"/>
      <w:bookmarkEnd w:id="490"/>
      <w:bookmarkEnd w:id="491"/>
      <w:bookmarkEnd w:id="492"/>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3" w:name="_Toc282347565"/>
      <w:bookmarkStart w:id="494" w:name="_Toc321209605"/>
      <w:bookmarkStart w:id="495" w:name="_Toc339819849"/>
      <w:bookmarkStart w:id="496" w:name="_Toc379186278"/>
      <w:bookmarkStart w:id="497" w:name="_Toc379293306"/>
      <w:bookmarkStart w:id="498" w:name="_Toc380051174"/>
      <w:bookmarkStart w:id="499" w:name="_Toc380581581"/>
      <w:bookmarkStart w:id="500" w:name="_Toc392516713"/>
      <w:bookmarkStart w:id="501" w:name="_Toc400454259"/>
      <w:bookmarkStart w:id="502" w:name="_Toc410315238"/>
      <w:bookmarkStart w:id="503" w:name="_Toc424120797"/>
      <w:bookmarkStart w:id="504" w:name="_Toc429415716"/>
      <w:bookmarkStart w:id="505" w:name="_Toc473721860"/>
      <w:r w:rsidRPr="000E39DF">
        <w:rPr>
          <w:rFonts w:eastAsia="Times New Roman" w:cs="Times New Roman"/>
          <w:bCs/>
          <w:lang w:eastAsia="ar-SA"/>
        </w:rPr>
        <w:t>Статья 4</w:t>
      </w:r>
      <w:r w:rsidR="00756E2F">
        <w:rPr>
          <w:rFonts w:eastAsia="Times New Roman" w:cs="Times New Roman"/>
          <w:bCs/>
          <w:lang w:eastAsia="ar-SA"/>
        </w:rPr>
        <w:t>8</w:t>
      </w:r>
      <w:r w:rsidRPr="000E39DF">
        <w:rPr>
          <w:rFonts w:eastAsia="Times New Roman" w:cs="Times New Roman"/>
          <w:bCs/>
          <w:lang w:eastAsia="ar-SA"/>
        </w:rPr>
        <w:t>. Действие настоящих правил по отношению к ранее возникшим правоотношениям</w:t>
      </w:r>
      <w:bookmarkEnd w:id="493"/>
      <w:bookmarkEnd w:id="494"/>
      <w:bookmarkEnd w:id="495"/>
      <w:bookmarkEnd w:id="496"/>
      <w:bookmarkEnd w:id="497"/>
      <w:bookmarkEnd w:id="498"/>
      <w:bookmarkEnd w:id="499"/>
      <w:bookmarkEnd w:id="500"/>
      <w:bookmarkEnd w:id="501"/>
      <w:bookmarkEnd w:id="502"/>
      <w:bookmarkEnd w:id="503"/>
      <w:bookmarkEnd w:id="504"/>
      <w:bookmarkEnd w:id="505"/>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506" w:name="_Toc282347566"/>
      <w:bookmarkStart w:id="507" w:name="_Toc321209606"/>
      <w:bookmarkStart w:id="508" w:name="_Toc339819850"/>
      <w:bookmarkStart w:id="509" w:name="_Toc379186279"/>
      <w:bookmarkStart w:id="510" w:name="_Toc379293307"/>
      <w:bookmarkStart w:id="511" w:name="_Toc380051175"/>
      <w:bookmarkStart w:id="512" w:name="_Toc380581582"/>
      <w:bookmarkStart w:id="513" w:name="_Toc392516714"/>
      <w:bookmarkStart w:id="514" w:name="_Toc400454260"/>
      <w:bookmarkStart w:id="515" w:name="_Toc410315239"/>
      <w:bookmarkStart w:id="516" w:name="_Toc424120798"/>
      <w:bookmarkStart w:id="517" w:name="_Toc429415717"/>
      <w:bookmarkStart w:id="518" w:name="_Toc473721861"/>
      <w:r w:rsidRPr="000E39DF">
        <w:rPr>
          <w:rFonts w:eastAsia="Times New Roman" w:cs="Times New Roman"/>
          <w:bCs/>
          <w:lang w:eastAsia="ar-SA"/>
        </w:rPr>
        <w:t>Статья 4</w:t>
      </w:r>
      <w:r w:rsidR="00756E2F">
        <w:rPr>
          <w:rFonts w:eastAsia="Times New Roman" w:cs="Times New Roman"/>
          <w:bCs/>
          <w:lang w:eastAsia="ar-SA"/>
        </w:rPr>
        <w:t>9</w:t>
      </w:r>
      <w:r w:rsidRPr="000E39DF">
        <w:rPr>
          <w:rFonts w:eastAsia="Times New Roman" w:cs="Times New Roman"/>
          <w:bCs/>
          <w:lang w:eastAsia="ar-SA"/>
        </w:rPr>
        <w:t>. Действие настоящих правил по отношению к градостроительной документации</w:t>
      </w:r>
      <w:bookmarkEnd w:id="506"/>
      <w:bookmarkEnd w:id="507"/>
      <w:bookmarkEnd w:id="508"/>
      <w:bookmarkEnd w:id="509"/>
      <w:bookmarkEnd w:id="510"/>
      <w:bookmarkEnd w:id="511"/>
      <w:bookmarkEnd w:id="512"/>
      <w:bookmarkEnd w:id="513"/>
      <w:bookmarkEnd w:id="514"/>
      <w:bookmarkEnd w:id="515"/>
      <w:bookmarkEnd w:id="516"/>
      <w:bookmarkEnd w:id="517"/>
      <w:bookmarkEnd w:id="518"/>
    </w:p>
    <w:p w:rsidR="00D80167" w:rsidRPr="000E39DF" w:rsidRDefault="00D80167" w:rsidP="00D80167">
      <w:pPr>
        <w:pStyle w:val="a9"/>
        <w:rPr>
          <w:lang w:val="ru-RU"/>
        </w:rPr>
      </w:pPr>
      <w:r w:rsidRPr="000E39DF">
        <w:rPr>
          <w:lang w:val="ru-RU"/>
        </w:rPr>
        <w:t>На основании утвержденных Правил Администрация 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19" w:name="_Toc412633722"/>
      <w:bookmarkStart w:id="520" w:name="_Toc424120799"/>
      <w:bookmarkStart w:id="521" w:name="_Toc429415718"/>
      <w:bookmarkStart w:id="522" w:name="_Toc432415562"/>
      <w:bookmarkStart w:id="523" w:name="_Toc473721862"/>
      <w:r w:rsidRPr="000E39DF">
        <w:rPr>
          <w:rFonts w:ascii="Times New Roman" w:hAnsi="Times New Roman" w:cs="Times New Roman"/>
          <w:b/>
          <w:bCs/>
          <w:caps/>
          <w:color w:val="auto"/>
          <w:sz w:val="24"/>
          <w:szCs w:val="24"/>
          <w:lang w:eastAsia="ru-RU"/>
        </w:rPr>
        <w:lastRenderedPageBreak/>
        <w:t>Приложение</w:t>
      </w:r>
      <w:bookmarkEnd w:id="519"/>
      <w:bookmarkEnd w:id="520"/>
      <w:bookmarkEnd w:id="521"/>
      <w:bookmarkEnd w:id="522"/>
      <w:bookmarkEnd w:id="523"/>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24" w:name="_Toc429415719"/>
      <w:bookmarkStart w:id="525" w:name="_Toc432415563"/>
      <w:bookmarkStart w:id="526" w:name="_Toc473721863"/>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24"/>
      <w:bookmarkEnd w:id="525"/>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26"/>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7" w:name="sub_1010"/>
            <w:r w:rsidRPr="000E39DF">
              <w:rPr>
                <w:rFonts w:ascii="Times New Roman" w:hAnsi="Times New Roman" w:cs="Times New Roman"/>
                <w:color w:val="000000" w:themeColor="text1"/>
                <w:sz w:val="18"/>
                <w:szCs w:val="18"/>
              </w:rPr>
              <w:t>Сельскохозяйственное использование</w:t>
            </w:r>
            <w:bookmarkEnd w:id="5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8" w:name="sub_1011"/>
            <w:r w:rsidRPr="000E39DF">
              <w:rPr>
                <w:rFonts w:ascii="Times New Roman" w:hAnsi="Times New Roman" w:cs="Times New Roman"/>
                <w:color w:val="000000" w:themeColor="text1"/>
                <w:sz w:val="18"/>
                <w:szCs w:val="18"/>
              </w:rPr>
              <w:t>Растениеводство</w:t>
            </w:r>
            <w:bookmarkEnd w:id="5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9"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0" w:name="sub_1013"/>
            <w:r w:rsidRPr="000E39DF">
              <w:rPr>
                <w:rFonts w:ascii="Times New Roman" w:hAnsi="Times New Roman" w:cs="Times New Roman"/>
                <w:color w:val="000000" w:themeColor="text1"/>
                <w:sz w:val="18"/>
                <w:szCs w:val="18"/>
              </w:rPr>
              <w:t>Овощеводство</w:t>
            </w:r>
            <w:bookmarkEnd w:id="5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1"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2" w:name="sub_1015"/>
            <w:r w:rsidRPr="000E39DF">
              <w:rPr>
                <w:rFonts w:ascii="Times New Roman" w:hAnsi="Times New Roman" w:cs="Times New Roman"/>
                <w:color w:val="000000" w:themeColor="text1"/>
                <w:sz w:val="18"/>
                <w:szCs w:val="18"/>
              </w:rPr>
              <w:t>Садоводство</w:t>
            </w:r>
            <w:bookmarkEnd w:id="5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3" w:name="sub_1016"/>
            <w:r w:rsidRPr="000E39DF">
              <w:rPr>
                <w:rFonts w:ascii="Times New Roman" w:hAnsi="Times New Roman" w:cs="Times New Roman"/>
                <w:color w:val="000000" w:themeColor="text1"/>
                <w:sz w:val="18"/>
                <w:szCs w:val="18"/>
              </w:rPr>
              <w:t>Выращивание льна и конопли</w:t>
            </w:r>
            <w:bookmarkEnd w:id="5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4" w:name="sub_1017"/>
            <w:r w:rsidRPr="000E39DF">
              <w:rPr>
                <w:rFonts w:ascii="Times New Roman" w:hAnsi="Times New Roman" w:cs="Times New Roman"/>
                <w:color w:val="000000" w:themeColor="text1"/>
                <w:sz w:val="18"/>
                <w:szCs w:val="18"/>
              </w:rPr>
              <w:t>Животноводство</w:t>
            </w:r>
            <w:bookmarkEnd w:id="5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5" w:name="sub_1018"/>
            <w:r w:rsidRPr="000E39DF">
              <w:rPr>
                <w:rFonts w:ascii="Times New Roman" w:hAnsi="Times New Roman" w:cs="Times New Roman"/>
                <w:color w:val="000000" w:themeColor="text1"/>
                <w:sz w:val="18"/>
                <w:szCs w:val="18"/>
              </w:rPr>
              <w:t>Скотоводство</w:t>
            </w:r>
            <w:bookmarkEnd w:id="5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6" w:name="sub_1019"/>
            <w:r w:rsidRPr="000E39DF">
              <w:rPr>
                <w:rFonts w:ascii="Times New Roman" w:hAnsi="Times New Roman" w:cs="Times New Roman"/>
                <w:color w:val="000000" w:themeColor="text1"/>
                <w:sz w:val="18"/>
                <w:szCs w:val="18"/>
              </w:rPr>
              <w:t>Звероводство</w:t>
            </w:r>
            <w:bookmarkEnd w:id="5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7" w:name="sub_110"/>
            <w:r w:rsidRPr="000E39DF">
              <w:rPr>
                <w:rFonts w:ascii="Times New Roman" w:hAnsi="Times New Roman" w:cs="Times New Roman"/>
                <w:color w:val="000000" w:themeColor="text1"/>
                <w:sz w:val="18"/>
                <w:szCs w:val="18"/>
              </w:rPr>
              <w:t>Птицеводство</w:t>
            </w:r>
            <w:bookmarkEnd w:id="5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хозяйственной деятельности, связанной с разведением </w:t>
            </w:r>
            <w:r w:rsidRPr="000E39DF">
              <w:rPr>
                <w:color w:val="000000" w:themeColor="text1"/>
                <w:sz w:val="18"/>
                <w:szCs w:val="18"/>
              </w:rPr>
              <w:lastRenderedPageBreak/>
              <w:t>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8" w:name="sub_111"/>
            <w:r w:rsidRPr="000E39DF">
              <w:rPr>
                <w:rFonts w:ascii="Times New Roman" w:hAnsi="Times New Roman" w:cs="Times New Roman"/>
                <w:color w:val="000000" w:themeColor="text1"/>
                <w:sz w:val="18"/>
                <w:szCs w:val="18"/>
              </w:rPr>
              <w:t>Свиноводство</w:t>
            </w:r>
            <w:bookmarkEnd w:id="5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9" w:name="sub_112"/>
            <w:r w:rsidRPr="000E39DF">
              <w:rPr>
                <w:rFonts w:ascii="Times New Roman" w:hAnsi="Times New Roman" w:cs="Times New Roman"/>
                <w:color w:val="000000" w:themeColor="text1"/>
                <w:sz w:val="18"/>
                <w:szCs w:val="18"/>
              </w:rPr>
              <w:t>Пчеловодство</w:t>
            </w:r>
            <w:bookmarkEnd w:id="5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0" w:name="sub_113"/>
            <w:r w:rsidRPr="000E39DF">
              <w:rPr>
                <w:rFonts w:ascii="Times New Roman" w:hAnsi="Times New Roman" w:cs="Times New Roman"/>
                <w:color w:val="000000" w:themeColor="text1"/>
                <w:sz w:val="18"/>
                <w:szCs w:val="18"/>
              </w:rPr>
              <w:t>Рыбоводство</w:t>
            </w:r>
            <w:bookmarkEnd w:id="5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 размещение зданий, сооружений, оборудования, необходимых для осуществления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1" w:name="sub_10114"/>
            <w:r w:rsidRPr="000E39DF">
              <w:rPr>
                <w:rFonts w:ascii="Times New Roman" w:hAnsi="Times New Roman" w:cs="Times New Roman"/>
                <w:color w:val="000000" w:themeColor="text1"/>
                <w:sz w:val="18"/>
                <w:szCs w:val="18"/>
              </w:rPr>
              <w:t>Научное обеспечение сельского хозяйства</w:t>
            </w:r>
            <w:bookmarkEnd w:id="5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2" w:name="sub_10115"/>
            <w:r w:rsidRPr="000E39DF">
              <w:rPr>
                <w:rFonts w:ascii="Times New Roman" w:hAnsi="Times New Roman" w:cs="Times New Roman"/>
                <w:color w:val="000000" w:themeColor="text1"/>
                <w:sz w:val="18"/>
                <w:szCs w:val="18"/>
              </w:rPr>
              <w:t>Хранение и переработка</w:t>
            </w:r>
            <w:bookmarkEnd w:id="542"/>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3"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4" w:name="sub_10117"/>
            <w:r w:rsidRPr="000E39DF">
              <w:rPr>
                <w:rFonts w:ascii="Times New Roman" w:hAnsi="Times New Roman" w:cs="Times New Roman"/>
                <w:color w:val="000000" w:themeColor="text1"/>
                <w:sz w:val="18"/>
                <w:szCs w:val="18"/>
              </w:rPr>
              <w:t>Питомники</w:t>
            </w:r>
            <w:bookmarkEnd w:id="5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5" w:name="sub_10118"/>
            <w:r w:rsidRPr="000E39DF">
              <w:rPr>
                <w:rFonts w:ascii="Times New Roman" w:hAnsi="Times New Roman" w:cs="Times New Roman"/>
                <w:color w:val="000000" w:themeColor="text1"/>
                <w:sz w:val="18"/>
                <w:szCs w:val="18"/>
              </w:rPr>
              <w:t>Обеспечение</w:t>
            </w:r>
            <w:bookmarkEnd w:id="545"/>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6" w:name="sub_1020"/>
            <w:r w:rsidRPr="000E39DF">
              <w:rPr>
                <w:rFonts w:ascii="Times New Roman" w:hAnsi="Times New Roman" w:cs="Times New Roman"/>
                <w:color w:val="000000" w:themeColor="text1"/>
                <w:sz w:val="18"/>
                <w:szCs w:val="18"/>
              </w:rPr>
              <w:t>Жилая застройка</w:t>
            </w:r>
            <w:bookmarkEnd w:id="5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7" w:name="sub_1021"/>
            <w:r w:rsidRPr="000E39DF">
              <w:rPr>
                <w:rFonts w:ascii="Times New Roman" w:hAnsi="Times New Roman" w:cs="Times New Roman"/>
                <w:color w:val="000000" w:themeColor="text1"/>
                <w:sz w:val="18"/>
                <w:szCs w:val="18"/>
              </w:rPr>
              <w:t xml:space="preserve">Для индивидуального жилищного </w:t>
            </w:r>
            <w:r w:rsidRPr="000E39DF">
              <w:rPr>
                <w:rFonts w:ascii="Times New Roman" w:hAnsi="Times New Roman" w:cs="Times New Roman"/>
                <w:color w:val="000000" w:themeColor="text1"/>
                <w:sz w:val="18"/>
                <w:szCs w:val="18"/>
              </w:rPr>
              <w:lastRenderedPageBreak/>
              <w:t>строительства</w:t>
            </w:r>
            <w:bookmarkEnd w:id="5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lastRenderedPageBreak/>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выращивание плодовых, ягодных, овощных, бахчевых или иных </w:t>
            </w:r>
            <w:r w:rsidRPr="000E39DF">
              <w:rPr>
                <w:color w:val="000000" w:themeColor="text1"/>
                <w:sz w:val="18"/>
                <w:szCs w:val="18"/>
              </w:rPr>
              <w:lastRenderedPageBreak/>
              <w:t>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8" w:name="sub_10211"/>
            <w:r w:rsidRPr="000E39DF">
              <w:rPr>
                <w:rFonts w:ascii="Times New Roman" w:hAnsi="Times New Roman" w:cs="Times New Roman"/>
                <w:color w:val="000000" w:themeColor="text1"/>
                <w:sz w:val="18"/>
                <w:szCs w:val="18"/>
              </w:rPr>
              <w:t>Малоэтажная многоквартирная жилая застройка</w:t>
            </w:r>
            <w:bookmarkEnd w:id="5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49" w:name="sub_1022"/>
            <w:r w:rsidRPr="000E39DF">
              <w:rPr>
                <w:color w:val="000000" w:themeColor="text1"/>
                <w:sz w:val="18"/>
                <w:szCs w:val="18"/>
              </w:rPr>
              <w:t>Для ведения личного подсобного хозяйства</w:t>
            </w:r>
            <w:bookmarkEnd w:id="5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0" w:name="sub_1023"/>
            <w:r w:rsidRPr="000E39DF">
              <w:rPr>
                <w:rFonts w:ascii="Times New Roman" w:hAnsi="Times New Roman" w:cs="Times New Roman"/>
                <w:color w:val="000000" w:themeColor="text1"/>
                <w:sz w:val="18"/>
                <w:szCs w:val="18"/>
              </w:rPr>
              <w:t>Блокированная жилая застройка</w:t>
            </w:r>
            <w:bookmarkEnd w:id="5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24"/>
            <w:r w:rsidRPr="000E39DF">
              <w:rPr>
                <w:rFonts w:ascii="Times New Roman" w:hAnsi="Times New Roman" w:cs="Times New Roman"/>
                <w:color w:val="000000" w:themeColor="text1"/>
                <w:sz w:val="18"/>
                <w:szCs w:val="18"/>
              </w:rPr>
              <w:t>Передвижное жилье</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25"/>
            <w:proofErr w:type="spellStart"/>
            <w:r w:rsidRPr="000E39DF">
              <w:rPr>
                <w:rFonts w:ascii="Times New Roman" w:hAnsi="Times New Roman" w:cs="Times New Roman"/>
                <w:color w:val="000000" w:themeColor="text1"/>
                <w:sz w:val="18"/>
                <w:szCs w:val="18"/>
              </w:rPr>
              <w:t>Среднеэтажная</w:t>
            </w:r>
            <w:proofErr w:type="spellEnd"/>
            <w:r w:rsidRPr="000E39DF">
              <w:rPr>
                <w:rFonts w:ascii="Times New Roman" w:hAnsi="Times New Roman" w:cs="Times New Roman"/>
                <w:color w:val="000000" w:themeColor="text1"/>
                <w:sz w:val="18"/>
                <w:szCs w:val="18"/>
              </w:rPr>
              <w:t xml:space="preserve"> жилая застройка</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53" w:name="sub_1026"/>
            <w:r w:rsidRPr="000E39DF">
              <w:rPr>
                <w:rFonts w:ascii="Times New Roman" w:hAnsi="Times New Roman" w:cs="Times New Roman"/>
                <w:color w:val="000000" w:themeColor="text1"/>
                <w:sz w:val="18"/>
                <w:szCs w:val="18"/>
              </w:rPr>
              <w:t>(высотная застройка)</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27"/>
            <w:r w:rsidRPr="000E39DF">
              <w:rPr>
                <w:rFonts w:ascii="Times New Roman" w:hAnsi="Times New Roman" w:cs="Times New Roman"/>
                <w:color w:val="000000" w:themeColor="text1"/>
                <w:sz w:val="18"/>
                <w:szCs w:val="18"/>
              </w:rPr>
              <w:t>Обслуживание застройки жилой</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271"/>
            <w:r w:rsidRPr="000E39DF">
              <w:rPr>
                <w:rFonts w:ascii="Times New Roman" w:hAnsi="Times New Roman" w:cs="Times New Roman"/>
                <w:color w:val="000000" w:themeColor="text1"/>
                <w:sz w:val="18"/>
                <w:szCs w:val="18"/>
              </w:rPr>
              <w:t xml:space="preserve">Объекты гаражного </w:t>
            </w:r>
            <w:r w:rsidRPr="000E39DF">
              <w:rPr>
                <w:rFonts w:ascii="Times New Roman" w:hAnsi="Times New Roman" w:cs="Times New Roman"/>
                <w:color w:val="000000" w:themeColor="text1"/>
                <w:sz w:val="18"/>
                <w:szCs w:val="18"/>
              </w:rPr>
              <w:lastRenderedPageBreak/>
              <w:t>назначения</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отдельно стоящих и пристроенных гаражей, в том числе подземных, предназначенных для хранения личного автотранспорта </w:t>
            </w:r>
            <w:r w:rsidRPr="000E39DF">
              <w:rPr>
                <w:color w:val="000000" w:themeColor="text1"/>
                <w:sz w:val="18"/>
                <w:szCs w:val="18"/>
              </w:rPr>
              <w:lastRenderedPageBreak/>
              <w:t>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30"/>
            <w:r w:rsidRPr="000E39DF">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31"/>
            <w:r w:rsidRPr="000E39DF">
              <w:rPr>
                <w:rFonts w:ascii="Times New Roman" w:hAnsi="Times New Roman" w:cs="Times New Roman"/>
                <w:color w:val="000000" w:themeColor="text1"/>
                <w:sz w:val="18"/>
                <w:szCs w:val="18"/>
              </w:rPr>
              <w:t>Коммунальное обслуживание</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32"/>
            <w:r w:rsidRPr="000E39DF">
              <w:rPr>
                <w:rFonts w:ascii="Times New Roman" w:hAnsi="Times New Roman" w:cs="Times New Roman"/>
                <w:color w:val="000000" w:themeColor="text1"/>
                <w:sz w:val="18"/>
                <w:szCs w:val="18"/>
              </w:rPr>
              <w:t>Социальное обслуживание</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33"/>
            <w:r w:rsidRPr="000E39DF">
              <w:rPr>
                <w:rFonts w:ascii="Times New Roman" w:hAnsi="Times New Roman" w:cs="Times New Roman"/>
                <w:color w:val="000000" w:themeColor="text1"/>
                <w:sz w:val="18"/>
                <w:szCs w:val="18"/>
              </w:rPr>
              <w:t>Бытовое обслуживание</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34"/>
            <w:r w:rsidRPr="000E39DF">
              <w:rPr>
                <w:rFonts w:ascii="Times New Roman" w:hAnsi="Times New Roman" w:cs="Times New Roman"/>
                <w:color w:val="000000" w:themeColor="text1"/>
                <w:sz w:val="18"/>
                <w:szCs w:val="18"/>
              </w:rPr>
              <w:t>Здравоохранение</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0341"/>
            <w:r w:rsidRPr="000E39DF">
              <w:rPr>
                <w:rFonts w:ascii="Times New Roman" w:hAnsi="Times New Roman" w:cs="Times New Roman"/>
                <w:color w:val="000000" w:themeColor="text1"/>
                <w:sz w:val="18"/>
                <w:szCs w:val="18"/>
              </w:rPr>
              <w:t>Амбулаторно-поликлиническое обслуживание</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0342"/>
            <w:r w:rsidRPr="000E39DF">
              <w:rPr>
                <w:rFonts w:ascii="Times New Roman" w:hAnsi="Times New Roman" w:cs="Times New Roman"/>
                <w:color w:val="000000" w:themeColor="text1"/>
                <w:sz w:val="18"/>
                <w:szCs w:val="18"/>
              </w:rPr>
              <w:t>Стационарное медицинское обслуживание</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035"/>
            <w:r w:rsidRPr="000E39DF">
              <w:rPr>
                <w:rFonts w:ascii="Times New Roman" w:hAnsi="Times New Roman" w:cs="Times New Roman"/>
                <w:color w:val="000000" w:themeColor="text1"/>
                <w:sz w:val="18"/>
                <w:szCs w:val="18"/>
              </w:rPr>
              <w:t>Образование и просвещение</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0351"/>
            <w:r w:rsidRPr="000E39DF">
              <w:rPr>
                <w:rFonts w:ascii="Times New Roman" w:hAnsi="Times New Roman" w:cs="Times New Roman"/>
                <w:color w:val="000000" w:themeColor="text1"/>
                <w:sz w:val="18"/>
                <w:szCs w:val="18"/>
              </w:rPr>
              <w:t>Дошкольное, начальное и среднее общее образование</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352"/>
            <w:r w:rsidRPr="000E39DF">
              <w:rPr>
                <w:rFonts w:ascii="Times New Roman" w:hAnsi="Times New Roman" w:cs="Times New Roman"/>
                <w:color w:val="000000" w:themeColor="text1"/>
                <w:sz w:val="18"/>
                <w:szCs w:val="18"/>
              </w:rPr>
              <w:t>Среднее и высшее профессиональное образование</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w:t>
            </w:r>
            <w:r w:rsidRPr="000E39DF">
              <w:rPr>
                <w:color w:val="000000" w:themeColor="text1"/>
                <w:sz w:val="18"/>
                <w:szCs w:val="18"/>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36"/>
            <w:r w:rsidRPr="000E39DF">
              <w:rPr>
                <w:rFonts w:ascii="Times New Roman" w:hAnsi="Times New Roman" w:cs="Times New Roman"/>
                <w:color w:val="000000" w:themeColor="text1"/>
                <w:sz w:val="18"/>
                <w:szCs w:val="18"/>
              </w:rPr>
              <w:t>Культурное развитие</w:t>
            </w:r>
            <w:bookmarkEnd w:id="56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37"/>
            <w:r w:rsidRPr="000E39DF">
              <w:rPr>
                <w:rFonts w:ascii="Times New Roman" w:hAnsi="Times New Roman" w:cs="Times New Roman"/>
                <w:color w:val="000000" w:themeColor="text1"/>
                <w:sz w:val="18"/>
                <w:szCs w:val="18"/>
              </w:rPr>
              <w:t>Религиозное использование</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38"/>
            <w:r w:rsidRPr="000E39DF">
              <w:rPr>
                <w:rFonts w:ascii="Times New Roman" w:hAnsi="Times New Roman" w:cs="Times New Roman"/>
                <w:color w:val="000000" w:themeColor="text1"/>
                <w:sz w:val="18"/>
                <w:szCs w:val="18"/>
              </w:rPr>
              <w:t>Общественное управление</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39"/>
            <w:r w:rsidRPr="000E39DF">
              <w:rPr>
                <w:rFonts w:ascii="Times New Roman" w:hAnsi="Times New Roman" w:cs="Times New Roman"/>
                <w:color w:val="000000" w:themeColor="text1"/>
                <w:sz w:val="18"/>
                <w:szCs w:val="18"/>
              </w:rPr>
              <w:t>Обеспечение научной деятельности</w:t>
            </w:r>
            <w:bookmarkEnd w:id="56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310"/>
            <w:r w:rsidRPr="000E39DF">
              <w:rPr>
                <w:rFonts w:ascii="Times New Roman" w:hAnsi="Times New Roman" w:cs="Times New Roman"/>
                <w:color w:val="000000" w:themeColor="text1"/>
                <w:sz w:val="18"/>
                <w:szCs w:val="18"/>
              </w:rPr>
              <w:t>Ветеринарное обслуживание</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3101"/>
            <w:r w:rsidRPr="000E39DF">
              <w:rPr>
                <w:rFonts w:ascii="Times New Roman" w:hAnsi="Times New Roman" w:cs="Times New Roman"/>
                <w:color w:val="000000" w:themeColor="text1"/>
                <w:sz w:val="18"/>
                <w:szCs w:val="18"/>
              </w:rPr>
              <w:t>Амбулаторное ветеринарное обслуживание</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3" w:name="sub_103102"/>
            <w:r w:rsidRPr="000E39DF">
              <w:rPr>
                <w:rFonts w:ascii="Times New Roman" w:hAnsi="Times New Roman" w:cs="Times New Roman"/>
                <w:color w:val="000000" w:themeColor="text1"/>
                <w:sz w:val="18"/>
                <w:szCs w:val="18"/>
              </w:rPr>
              <w:t>Приюты для животных</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40"/>
            <w:r w:rsidRPr="000E39DF">
              <w:rPr>
                <w:rFonts w:ascii="Times New Roman" w:hAnsi="Times New Roman" w:cs="Times New Roman"/>
                <w:color w:val="000000" w:themeColor="text1"/>
                <w:sz w:val="18"/>
                <w:szCs w:val="18"/>
              </w:rPr>
              <w:t>Предпринимательство</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w:t>
            </w:r>
            <w:r w:rsidRPr="000E39DF">
              <w:rPr>
                <w:color w:val="000000" w:themeColor="text1"/>
                <w:sz w:val="18"/>
                <w:szCs w:val="18"/>
              </w:rPr>
              <w:lastRenderedPageBreak/>
              <w:t xml:space="preserve">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41"/>
            <w:r w:rsidRPr="000E39DF">
              <w:rPr>
                <w:rFonts w:ascii="Times New Roman" w:hAnsi="Times New Roman" w:cs="Times New Roman"/>
                <w:color w:val="000000" w:themeColor="text1"/>
                <w:sz w:val="18"/>
                <w:szCs w:val="18"/>
              </w:rPr>
              <w:t>Деловое управление</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76" w:name="sub_1042"/>
            <w:r w:rsidRPr="000E39DF">
              <w:rPr>
                <w:color w:val="000000" w:themeColor="text1"/>
                <w:sz w:val="18"/>
                <w:szCs w:val="18"/>
              </w:rPr>
              <w:t>Объекты торговли (торговые центры, торгово-развлекательные центры (комплексы)</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7" w:name="sub_1043"/>
            <w:r w:rsidRPr="000E39DF">
              <w:rPr>
                <w:rFonts w:ascii="Times New Roman" w:hAnsi="Times New Roman" w:cs="Times New Roman"/>
                <w:color w:val="000000" w:themeColor="text1"/>
                <w:sz w:val="18"/>
                <w:szCs w:val="18"/>
              </w:rPr>
              <w:t>Рынки</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44"/>
            <w:r w:rsidRPr="000E39DF">
              <w:rPr>
                <w:rFonts w:ascii="Times New Roman" w:hAnsi="Times New Roman" w:cs="Times New Roman"/>
                <w:color w:val="000000" w:themeColor="text1"/>
                <w:sz w:val="18"/>
                <w:szCs w:val="18"/>
              </w:rPr>
              <w:t>Магазины</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45"/>
            <w:r w:rsidRPr="000E39DF">
              <w:rPr>
                <w:rFonts w:ascii="Times New Roman" w:hAnsi="Times New Roman" w:cs="Times New Roman"/>
                <w:color w:val="000000" w:themeColor="text1"/>
                <w:sz w:val="18"/>
                <w:szCs w:val="18"/>
              </w:rPr>
              <w:t>Банковская и страховая деятельность</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46"/>
            <w:r w:rsidRPr="000E39DF">
              <w:rPr>
                <w:rFonts w:ascii="Times New Roman" w:hAnsi="Times New Roman" w:cs="Times New Roman"/>
                <w:color w:val="000000" w:themeColor="text1"/>
                <w:sz w:val="18"/>
                <w:szCs w:val="18"/>
              </w:rPr>
              <w:t>Общественное питание</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47"/>
            <w:r w:rsidRPr="000E39DF">
              <w:rPr>
                <w:rFonts w:ascii="Times New Roman" w:hAnsi="Times New Roman" w:cs="Times New Roman"/>
                <w:color w:val="000000" w:themeColor="text1"/>
                <w:sz w:val="18"/>
                <w:szCs w:val="18"/>
              </w:rPr>
              <w:t>Гостиничное обслуживание</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48"/>
            <w:r w:rsidRPr="000E39DF">
              <w:rPr>
                <w:rFonts w:ascii="Times New Roman" w:hAnsi="Times New Roman" w:cs="Times New Roman"/>
                <w:color w:val="000000" w:themeColor="text1"/>
                <w:sz w:val="18"/>
                <w:szCs w:val="18"/>
              </w:rPr>
              <w:t>Развлечения</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49"/>
            <w:r w:rsidRPr="000E39DF">
              <w:rPr>
                <w:rFonts w:ascii="Times New Roman" w:hAnsi="Times New Roman" w:cs="Times New Roman"/>
                <w:color w:val="000000" w:themeColor="text1"/>
                <w:sz w:val="18"/>
                <w:szCs w:val="18"/>
              </w:rPr>
              <w:t>Обслуживание автотранспорта</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491"/>
            <w:r w:rsidRPr="000E39DF">
              <w:rPr>
                <w:rFonts w:ascii="Times New Roman" w:hAnsi="Times New Roman" w:cs="Times New Roman"/>
                <w:color w:val="000000" w:themeColor="text1"/>
                <w:sz w:val="18"/>
                <w:szCs w:val="18"/>
              </w:rPr>
              <w:t>Объекты придорожного сервиса</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410"/>
            <w:proofErr w:type="spellStart"/>
            <w:r w:rsidRPr="000E39DF">
              <w:rPr>
                <w:rFonts w:ascii="Times New Roman" w:hAnsi="Times New Roman" w:cs="Times New Roman"/>
                <w:color w:val="000000" w:themeColor="text1"/>
                <w:sz w:val="18"/>
                <w:szCs w:val="18"/>
              </w:rPr>
              <w:t>Выставочно</w:t>
            </w:r>
            <w:proofErr w:type="spellEnd"/>
            <w:r w:rsidRPr="000E39DF">
              <w:rPr>
                <w:rFonts w:ascii="Times New Roman" w:hAnsi="Times New Roman" w:cs="Times New Roman"/>
                <w:color w:val="000000" w:themeColor="text1"/>
                <w:sz w:val="18"/>
                <w:szCs w:val="18"/>
              </w:rPr>
              <w:t>-ярмарочная деятельность</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сооружений, предназначенных для осуществления </w:t>
            </w:r>
            <w:proofErr w:type="spellStart"/>
            <w:r w:rsidRPr="000E39DF">
              <w:rPr>
                <w:color w:val="000000" w:themeColor="text1"/>
                <w:sz w:val="18"/>
                <w:szCs w:val="18"/>
              </w:rPr>
              <w:t>выставочно</w:t>
            </w:r>
            <w:proofErr w:type="spellEnd"/>
            <w:r w:rsidRPr="000E39DF">
              <w:rPr>
                <w:color w:val="000000" w:themeColor="text1"/>
                <w:sz w:val="18"/>
                <w:szCs w:val="18"/>
              </w:rPr>
              <w:t xml:space="preserve">-ярмарочной и </w:t>
            </w:r>
            <w:proofErr w:type="spellStart"/>
            <w:r w:rsidRPr="000E39DF">
              <w:rPr>
                <w:color w:val="000000" w:themeColor="text1"/>
                <w:sz w:val="18"/>
                <w:szCs w:val="18"/>
              </w:rPr>
              <w:t>конгрессной</w:t>
            </w:r>
            <w:proofErr w:type="spellEnd"/>
            <w:r w:rsidRPr="000E39DF">
              <w:rPr>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50"/>
            <w:r w:rsidRPr="000E39DF">
              <w:rPr>
                <w:rFonts w:ascii="Times New Roman" w:hAnsi="Times New Roman" w:cs="Times New Roman"/>
                <w:color w:val="000000" w:themeColor="text1"/>
                <w:sz w:val="18"/>
                <w:szCs w:val="18"/>
              </w:rPr>
              <w:t>Отдых (рекреация)</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51"/>
            <w:r w:rsidRPr="000E39DF">
              <w:rPr>
                <w:rFonts w:ascii="Times New Roman" w:hAnsi="Times New Roman" w:cs="Times New Roman"/>
                <w:color w:val="000000" w:themeColor="text1"/>
                <w:sz w:val="18"/>
                <w:szCs w:val="18"/>
              </w:rPr>
              <w:t>Спорт</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0E39DF">
              <w:rPr>
                <w:color w:val="000000" w:themeColor="text1"/>
                <w:sz w:val="18"/>
                <w:szCs w:val="18"/>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52"/>
            <w:r w:rsidRPr="000E39DF">
              <w:rPr>
                <w:rFonts w:ascii="Times New Roman" w:hAnsi="Times New Roman" w:cs="Times New Roman"/>
                <w:color w:val="000000" w:themeColor="text1"/>
                <w:sz w:val="18"/>
                <w:szCs w:val="18"/>
              </w:rPr>
              <w:t>Природно-познавательный туризм</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необходимых природоохранных и </w:t>
            </w:r>
            <w:proofErr w:type="spellStart"/>
            <w:r w:rsidRPr="000E39DF">
              <w:rPr>
                <w:color w:val="000000" w:themeColor="text1"/>
                <w:sz w:val="18"/>
                <w:szCs w:val="18"/>
              </w:rPr>
              <w:t>природовосстановительных</w:t>
            </w:r>
            <w:proofErr w:type="spellEnd"/>
            <w:r w:rsidRPr="000E39DF">
              <w:rPr>
                <w:color w:val="000000" w:themeColor="text1"/>
                <w:sz w:val="18"/>
                <w:szCs w:val="18"/>
              </w:rPr>
              <w:t xml:space="preserve">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521"/>
            <w:r w:rsidRPr="000E39DF">
              <w:rPr>
                <w:rFonts w:ascii="Times New Roman" w:hAnsi="Times New Roman" w:cs="Times New Roman"/>
                <w:color w:val="000000" w:themeColor="text1"/>
                <w:sz w:val="18"/>
                <w:szCs w:val="18"/>
              </w:rPr>
              <w:t>Туристическое обслуживание</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53"/>
            <w:r w:rsidRPr="000E39DF">
              <w:rPr>
                <w:rFonts w:ascii="Times New Roman" w:hAnsi="Times New Roman" w:cs="Times New Roman"/>
                <w:color w:val="000000" w:themeColor="text1"/>
                <w:sz w:val="18"/>
                <w:szCs w:val="18"/>
              </w:rPr>
              <w:t>Охота и рыбалка</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54"/>
            <w:r w:rsidRPr="000E39DF">
              <w:rPr>
                <w:rFonts w:ascii="Times New Roman" w:hAnsi="Times New Roman" w:cs="Times New Roman"/>
                <w:color w:val="000000" w:themeColor="text1"/>
                <w:sz w:val="18"/>
                <w:szCs w:val="18"/>
              </w:rPr>
              <w:t>Причалы для маломерных</w:t>
            </w:r>
            <w:bookmarkEnd w:id="591"/>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55"/>
            <w:r w:rsidRPr="000E39DF">
              <w:rPr>
                <w:rFonts w:ascii="Times New Roman" w:hAnsi="Times New Roman" w:cs="Times New Roman"/>
                <w:color w:val="000000" w:themeColor="text1"/>
                <w:sz w:val="18"/>
                <w:szCs w:val="18"/>
              </w:rPr>
              <w:t>Поля для гольфа или конных прогулок</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60"/>
            <w:r w:rsidRPr="000E39DF">
              <w:rPr>
                <w:rFonts w:ascii="Times New Roman" w:hAnsi="Times New Roman" w:cs="Times New Roman"/>
                <w:color w:val="000000" w:themeColor="text1"/>
                <w:sz w:val="18"/>
                <w:szCs w:val="18"/>
              </w:rPr>
              <w:t>Производственная деятельность</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61"/>
            <w:r w:rsidRPr="000E39DF">
              <w:rPr>
                <w:rFonts w:ascii="Times New Roman" w:hAnsi="Times New Roman" w:cs="Times New Roman"/>
                <w:color w:val="000000" w:themeColor="text1"/>
                <w:sz w:val="18"/>
                <w:szCs w:val="18"/>
              </w:rPr>
              <w:t>Недропользование</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62"/>
            <w:r w:rsidRPr="000E39DF">
              <w:rPr>
                <w:rFonts w:ascii="Times New Roman" w:hAnsi="Times New Roman" w:cs="Times New Roman"/>
                <w:color w:val="000000" w:themeColor="text1"/>
                <w:sz w:val="18"/>
                <w:szCs w:val="18"/>
              </w:rPr>
              <w:t>Тяжелая промышленность</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621"/>
            <w:r w:rsidRPr="000E39DF">
              <w:rPr>
                <w:rFonts w:ascii="Times New Roman" w:hAnsi="Times New Roman" w:cs="Times New Roman"/>
                <w:color w:val="000000" w:themeColor="text1"/>
                <w:sz w:val="18"/>
                <w:szCs w:val="18"/>
              </w:rPr>
              <w:t>Автомобилестроительная промышленность</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63"/>
            <w:r w:rsidRPr="000E39DF">
              <w:rPr>
                <w:rFonts w:ascii="Times New Roman" w:hAnsi="Times New Roman" w:cs="Times New Roman"/>
                <w:color w:val="000000" w:themeColor="text1"/>
                <w:sz w:val="18"/>
                <w:szCs w:val="18"/>
              </w:rPr>
              <w:t>Легкая промышленность</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текстильной, </w:t>
            </w:r>
            <w:proofErr w:type="spellStart"/>
            <w:r w:rsidRPr="000E39DF">
              <w:rPr>
                <w:color w:val="000000" w:themeColor="text1"/>
                <w:sz w:val="18"/>
                <w:szCs w:val="18"/>
              </w:rPr>
              <w:t>фарфоро</w:t>
            </w:r>
            <w:proofErr w:type="spellEnd"/>
            <w:r w:rsidRPr="000E39DF">
              <w:rPr>
                <w:color w:val="000000" w:themeColor="text1"/>
                <w:sz w:val="18"/>
                <w:szCs w:val="18"/>
              </w:rPr>
              <w:t>-фаянсовой,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631"/>
            <w:r w:rsidRPr="000E39DF">
              <w:rPr>
                <w:rFonts w:ascii="Times New Roman" w:hAnsi="Times New Roman" w:cs="Times New Roman"/>
                <w:color w:val="000000" w:themeColor="text1"/>
                <w:sz w:val="18"/>
                <w:szCs w:val="18"/>
              </w:rPr>
              <w:t>Фармацевтическая промышленность</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64"/>
            <w:r w:rsidRPr="000E39DF">
              <w:rPr>
                <w:rFonts w:ascii="Times New Roman" w:hAnsi="Times New Roman" w:cs="Times New Roman"/>
                <w:color w:val="000000" w:themeColor="text1"/>
                <w:sz w:val="18"/>
                <w:szCs w:val="18"/>
              </w:rPr>
              <w:t>Пищевая промышленность</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0" w:name="sub_1065"/>
            <w:r w:rsidRPr="000E39DF">
              <w:rPr>
                <w:rFonts w:ascii="Times New Roman" w:hAnsi="Times New Roman" w:cs="Times New Roman"/>
                <w:color w:val="000000" w:themeColor="text1"/>
                <w:sz w:val="18"/>
                <w:szCs w:val="18"/>
              </w:rPr>
              <w:t>Нефтехимическая промышленность</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66"/>
            <w:r w:rsidRPr="000E39DF">
              <w:rPr>
                <w:rFonts w:ascii="Times New Roman" w:hAnsi="Times New Roman" w:cs="Times New Roman"/>
                <w:color w:val="000000" w:themeColor="text1"/>
                <w:sz w:val="18"/>
                <w:szCs w:val="18"/>
              </w:rPr>
              <w:lastRenderedPageBreak/>
              <w:t>Строительная промышленность</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67"/>
            <w:r w:rsidRPr="000E39DF">
              <w:rPr>
                <w:rFonts w:ascii="Times New Roman" w:hAnsi="Times New Roman" w:cs="Times New Roman"/>
                <w:color w:val="000000" w:themeColor="text1"/>
                <w:sz w:val="18"/>
                <w:szCs w:val="18"/>
              </w:rPr>
              <w:t>Энергетика</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39DF">
              <w:rPr>
                <w:color w:val="000000" w:themeColor="text1"/>
                <w:sz w:val="18"/>
                <w:szCs w:val="18"/>
              </w:rPr>
              <w:t>золоотвалов</w:t>
            </w:r>
            <w:proofErr w:type="spellEnd"/>
            <w:r w:rsidRPr="000E39DF">
              <w:rPr>
                <w:color w:val="000000" w:themeColor="text1"/>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671"/>
            <w:r w:rsidRPr="000E39DF">
              <w:rPr>
                <w:rFonts w:ascii="Times New Roman" w:hAnsi="Times New Roman" w:cs="Times New Roman"/>
                <w:color w:val="000000" w:themeColor="text1"/>
                <w:sz w:val="18"/>
                <w:szCs w:val="18"/>
              </w:rPr>
              <w:t>Атомная энергетика</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68"/>
            <w:r w:rsidRPr="000E39DF">
              <w:rPr>
                <w:rFonts w:ascii="Times New Roman" w:hAnsi="Times New Roman" w:cs="Times New Roman"/>
                <w:color w:val="000000" w:themeColor="text1"/>
                <w:sz w:val="18"/>
                <w:szCs w:val="18"/>
              </w:rPr>
              <w:t>Связь</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69"/>
            <w:r w:rsidRPr="000E39DF">
              <w:rPr>
                <w:rFonts w:ascii="Times New Roman" w:hAnsi="Times New Roman" w:cs="Times New Roman"/>
                <w:color w:val="000000" w:themeColor="text1"/>
                <w:sz w:val="18"/>
                <w:szCs w:val="18"/>
              </w:rPr>
              <w:t>Склады</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610"/>
            <w:r w:rsidRPr="000E39DF">
              <w:rPr>
                <w:rFonts w:ascii="Times New Roman" w:hAnsi="Times New Roman" w:cs="Times New Roman"/>
                <w:color w:val="000000" w:themeColor="text1"/>
                <w:sz w:val="18"/>
                <w:szCs w:val="18"/>
              </w:rPr>
              <w:t>Обеспечение космической деятельности</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611"/>
            <w:r w:rsidRPr="000E39DF">
              <w:rPr>
                <w:rFonts w:ascii="Times New Roman" w:hAnsi="Times New Roman" w:cs="Times New Roman"/>
                <w:color w:val="000000" w:themeColor="text1"/>
                <w:sz w:val="18"/>
                <w:szCs w:val="18"/>
              </w:rPr>
              <w:t>Целлюлозно-бумажная промышленность</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70"/>
            <w:r w:rsidRPr="000E39DF">
              <w:rPr>
                <w:rFonts w:ascii="Times New Roman" w:hAnsi="Times New Roman" w:cs="Times New Roman"/>
                <w:color w:val="000000" w:themeColor="text1"/>
                <w:sz w:val="18"/>
                <w:szCs w:val="18"/>
              </w:rPr>
              <w:t>Транспорт</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71"/>
            <w:r w:rsidRPr="000E39DF">
              <w:rPr>
                <w:rFonts w:ascii="Times New Roman" w:hAnsi="Times New Roman" w:cs="Times New Roman"/>
                <w:color w:val="000000" w:themeColor="text1"/>
                <w:sz w:val="18"/>
                <w:szCs w:val="18"/>
              </w:rPr>
              <w:t>Железнодорожный транспорт</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72"/>
            <w:r w:rsidRPr="000E39DF">
              <w:rPr>
                <w:rFonts w:ascii="Times New Roman" w:hAnsi="Times New Roman" w:cs="Times New Roman"/>
                <w:color w:val="000000" w:themeColor="text1"/>
                <w:sz w:val="18"/>
                <w:szCs w:val="18"/>
              </w:rPr>
              <w:t>Автомобильный транспорт</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w:t>
            </w:r>
            <w:r w:rsidRPr="000E39DF">
              <w:rPr>
                <w:color w:val="000000" w:themeColor="text1"/>
                <w:sz w:val="18"/>
                <w:szCs w:val="18"/>
              </w:rPr>
              <w:lastRenderedPageBreak/>
              <w:t>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73"/>
            <w:r w:rsidRPr="000E39DF">
              <w:rPr>
                <w:rFonts w:ascii="Times New Roman" w:hAnsi="Times New Roman" w:cs="Times New Roman"/>
                <w:color w:val="000000" w:themeColor="text1"/>
                <w:sz w:val="18"/>
                <w:szCs w:val="18"/>
              </w:rPr>
              <w:t>Водный транспорт</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74"/>
            <w:r w:rsidRPr="000E39DF">
              <w:rPr>
                <w:rFonts w:ascii="Times New Roman" w:hAnsi="Times New Roman" w:cs="Times New Roman"/>
                <w:color w:val="000000" w:themeColor="text1"/>
                <w:sz w:val="18"/>
                <w:szCs w:val="18"/>
              </w:rPr>
              <w:t>Воздушный транспорт</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75"/>
            <w:r w:rsidRPr="000E39DF">
              <w:rPr>
                <w:rFonts w:ascii="Times New Roman" w:hAnsi="Times New Roman" w:cs="Times New Roman"/>
                <w:color w:val="000000" w:themeColor="text1"/>
                <w:sz w:val="18"/>
                <w:szCs w:val="18"/>
              </w:rPr>
              <w:t>Трубопроводный транспорт</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80"/>
            <w:r w:rsidRPr="000E39DF">
              <w:rPr>
                <w:rFonts w:ascii="Times New Roman" w:hAnsi="Times New Roman" w:cs="Times New Roman"/>
                <w:color w:val="000000" w:themeColor="text1"/>
                <w:sz w:val="18"/>
                <w:szCs w:val="18"/>
              </w:rPr>
              <w:t>Обеспечение обороны и безопасности</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81"/>
            <w:r w:rsidRPr="000E39DF">
              <w:rPr>
                <w:rFonts w:ascii="Times New Roman" w:hAnsi="Times New Roman" w:cs="Times New Roman"/>
                <w:color w:val="000000" w:themeColor="text1"/>
                <w:sz w:val="18"/>
                <w:szCs w:val="18"/>
              </w:rPr>
              <w:t>Обеспечение вооруженных сил</w:t>
            </w:r>
            <w:bookmarkEnd w:id="61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82"/>
            <w:r w:rsidRPr="000E39DF">
              <w:rPr>
                <w:rFonts w:ascii="Times New Roman" w:hAnsi="Times New Roman" w:cs="Times New Roman"/>
                <w:color w:val="000000" w:themeColor="text1"/>
                <w:sz w:val="18"/>
                <w:szCs w:val="18"/>
              </w:rPr>
              <w:t>Охрана Государственной границы Российской Федерации</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83"/>
            <w:r w:rsidRPr="000E39DF">
              <w:rPr>
                <w:rFonts w:ascii="Times New Roman" w:hAnsi="Times New Roman" w:cs="Times New Roman"/>
                <w:color w:val="000000" w:themeColor="text1"/>
                <w:sz w:val="18"/>
                <w:szCs w:val="18"/>
              </w:rPr>
              <w:t>Обеспечение внутреннего правопорядка</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84"/>
            <w:r w:rsidRPr="000E39DF">
              <w:rPr>
                <w:rFonts w:ascii="Times New Roman" w:hAnsi="Times New Roman" w:cs="Times New Roman"/>
                <w:color w:val="000000" w:themeColor="text1"/>
                <w:sz w:val="18"/>
                <w:szCs w:val="18"/>
              </w:rPr>
              <w:t>Обеспечение деятельности по исполнению наказаний</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90"/>
            <w:r w:rsidRPr="000E39DF">
              <w:rPr>
                <w:rFonts w:ascii="Times New Roman" w:hAnsi="Times New Roman" w:cs="Times New Roman"/>
                <w:color w:val="000000" w:themeColor="text1"/>
                <w:sz w:val="18"/>
                <w:szCs w:val="18"/>
              </w:rPr>
              <w:t xml:space="preserve">Деятельность по </w:t>
            </w:r>
            <w:r w:rsidRPr="000E39DF">
              <w:rPr>
                <w:rFonts w:ascii="Times New Roman" w:hAnsi="Times New Roman" w:cs="Times New Roman"/>
                <w:color w:val="000000" w:themeColor="text1"/>
                <w:sz w:val="18"/>
                <w:szCs w:val="18"/>
              </w:rPr>
              <w:lastRenderedPageBreak/>
              <w:t>особой охране и изучению природы</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Сохранение и изучение растительного и животного мира путем создания </w:t>
            </w:r>
            <w:r w:rsidRPr="000E39DF">
              <w:rPr>
                <w:color w:val="000000" w:themeColor="text1"/>
                <w:sz w:val="18"/>
                <w:szCs w:val="18"/>
              </w:rPr>
              <w:lastRenderedPageBreak/>
              <w:t>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91"/>
            <w:r w:rsidRPr="000E39DF">
              <w:rPr>
                <w:rFonts w:ascii="Times New Roman" w:hAnsi="Times New Roman" w:cs="Times New Roman"/>
                <w:color w:val="000000" w:themeColor="text1"/>
                <w:sz w:val="18"/>
                <w:szCs w:val="18"/>
              </w:rPr>
              <w:t>Охрана природных территорий</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92"/>
            <w:r w:rsidRPr="000E39DF">
              <w:rPr>
                <w:rFonts w:ascii="Times New Roman" w:hAnsi="Times New Roman" w:cs="Times New Roman"/>
                <w:color w:val="000000" w:themeColor="text1"/>
                <w:sz w:val="18"/>
                <w:szCs w:val="18"/>
              </w:rPr>
              <w:t>Курортная деятельность</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921"/>
            <w:r w:rsidRPr="000E39DF">
              <w:rPr>
                <w:rFonts w:ascii="Times New Roman" w:hAnsi="Times New Roman" w:cs="Times New Roman"/>
                <w:color w:val="000000" w:themeColor="text1"/>
                <w:sz w:val="18"/>
                <w:szCs w:val="18"/>
              </w:rPr>
              <w:t>Санаторная деятельность</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23" w:name="sub_1093"/>
            <w:r w:rsidRPr="000E39DF">
              <w:rPr>
                <w:color w:val="000000" w:themeColor="text1"/>
                <w:sz w:val="18"/>
                <w:szCs w:val="18"/>
              </w:rPr>
              <w:t>Историко-культурная деятельность</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24" w:name="sub_10100"/>
            <w:r w:rsidRPr="000E39DF">
              <w:rPr>
                <w:color w:val="000000" w:themeColor="text1"/>
                <w:sz w:val="18"/>
                <w:szCs w:val="18"/>
              </w:rPr>
              <w:t>Использование лесов</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5" w:name="sub_10101"/>
            <w:r w:rsidRPr="000E39DF">
              <w:rPr>
                <w:rFonts w:ascii="Times New Roman" w:hAnsi="Times New Roman" w:cs="Times New Roman"/>
                <w:color w:val="000000" w:themeColor="text1"/>
                <w:sz w:val="18"/>
                <w:szCs w:val="18"/>
              </w:rPr>
              <w:t>Заготовка древесины</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102"/>
            <w:r w:rsidRPr="000E39DF">
              <w:rPr>
                <w:rFonts w:ascii="Times New Roman" w:hAnsi="Times New Roman" w:cs="Times New Roman"/>
                <w:color w:val="000000" w:themeColor="text1"/>
                <w:sz w:val="18"/>
                <w:szCs w:val="18"/>
              </w:rPr>
              <w:t>Лесные плантации</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103"/>
            <w:r w:rsidRPr="000E39DF">
              <w:rPr>
                <w:rFonts w:ascii="Times New Roman" w:hAnsi="Times New Roman" w:cs="Times New Roman"/>
                <w:color w:val="000000" w:themeColor="text1"/>
                <w:sz w:val="18"/>
                <w:szCs w:val="18"/>
              </w:rPr>
              <w:t>Заготовка лесных ресурсов</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Заготовка живицы, сбор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104"/>
            <w:r w:rsidRPr="000E39DF">
              <w:rPr>
                <w:rFonts w:ascii="Times New Roman" w:hAnsi="Times New Roman" w:cs="Times New Roman"/>
                <w:color w:val="000000" w:themeColor="text1"/>
                <w:sz w:val="18"/>
                <w:szCs w:val="18"/>
              </w:rPr>
              <w:t>Резервные леса</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110"/>
            <w:r w:rsidRPr="000E39DF">
              <w:rPr>
                <w:rFonts w:ascii="Times New Roman" w:hAnsi="Times New Roman" w:cs="Times New Roman"/>
                <w:color w:val="000000" w:themeColor="text1"/>
                <w:sz w:val="18"/>
                <w:szCs w:val="18"/>
              </w:rPr>
              <w:t>Водные объекты</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0" w:name="sub_10111"/>
            <w:r w:rsidRPr="000E39DF">
              <w:rPr>
                <w:rFonts w:ascii="Times New Roman" w:hAnsi="Times New Roman" w:cs="Times New Roman"/>
                <w:color w:val="000000" w:themeColor="text1"/>
                <w:sz w:val="18"/>
                <w:szCs w:val="18"/>
              </w:rPr>
              <w:t>Общее пользование водными объектами</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112"/>
            <w:r w:rsidRPr="000E39DF">
              <w:rPr>
                <w:rFonts w:ascii="Times New Roman" w:hAnsi="Times New Roman" w:cs="Times New Roman"/>
                <w:color w:val="000000" w:themeColor="text1"/>
                <w:sz w:val="18"/>
                <w:szCs w:val="18"/>
              </w:rPr>
              <w:t>Специальное пользование водными объектами</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w:t>
            </w:r>
            <w:r w:rsidRPr="000E39DF">
              <w:rPr>
                <w:color w:val="000000" w:themeColor="text1"/>
                <w:sz w:val="18"/>
                <w:szCs w:val="18"/>
              </w:rPr>
              <w:lastRenderedPageBreak/>
              <w:t>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113"/>
            <w:r w:rsidRPr="000E39DF">
              <w:rPr>
                <w:rFonts w:ascii="Times New Roman" w:hAnsi="Times New Roman" w:cs="Times New Roman"/>
                <w:color w:val="000000" w:themeColor="text1"/>
                <w:sz w:val="18"/>
                <w:szCs w:val="18"/>
              </w:rPr>
              <w:t>Гидротехнические сооружения</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E39DF">
              <w:rPr>
                <w:color w:val="000000" w:themeColor="text1"/>
                <w:sz w:val="18"/>
                <w:szCs w:val="18"/>
              </w:rPr>
              <w:t>рыбозащитных</w:t>
            </w:r>
            <w:proofErr w:type="spellEnd"/>
            <w:r w:rsidRPr="000E39DF">
              <w:rPr>
                <w:color w:val="000000" w:themeColor="text1"/>
                <w:sz w:val="18"/>
                <w:szCs w:val="18"/>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121"/>
            <w:r w:rsidRPr="000E39DF">
              <w:rPr>
                <w:rFonts w:ascii="Times New Roman" w:hAnsi="Times New Roman" w:cs="Times New Roman"/>
                <w:color w:val="000000" w:themeColor="text1"/>
                <w:sz w:val="18"/>
                <w:szCs w:val="18"/>
              </w:rPr>
              <w:t>Ритуальная деятельность</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122"/>
            <w:r w:rsidRPr="000E39DF">
              <w:rPr>
                <w:rFonts w:ascii="Times New Roman" w:hAnsi="Times New Roman" w:cs="Times New Roman"/>
                <w:color w:val="000000" w:themeColor="text1"/>
                <w:sz w:val="18"/>
                <w:szCs w:val="18"/>
              </w:rPr>
              <w:t>Специальная деятельность</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123"/>
            <w:r w:rsidRPr="000E39DF">
              <w:rPr>
                <w:rFonts w:ascii="Times New Roman" w:hAnsi="Times New Roman" w:cs="Times New Roman"/>
                <w:color w:val="000000" w:themeColor="text1"/>
                <w:sz w:val="18"/>
                <w:szCs w:val="18"/>
              </w:rPr>
              <w:t>Запас</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131"/>
            <w:r w:rsidRPr="000E39DF">
              <w:rPr>
                <w:rFonts w:ascii="Times New Roman" w:hAnsi="Times New Roman" w:cs="Times New Roman"/>
                <w:color w:val="000000" w:themeColor="text1"/>
                <w:sz w:val="18"/>
                <w:szCs w:val="18"/>
              </w:rPr>
              <w:t>Ведение огородничества</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132"/>
            <w:r w:rsidRPr="000E39DF">
              <w:rPr>
                <w:rFonts w:ascii="Times New Roman" w:hAnsi="Times New Roman" w:cs="Times New Roman"/>
                <w:color w:val="000000" w:themeColor="text1"/>
                <w:sz w:val="18"/>
                <w:szCs w:val="18"/>
              </w:rPr>
              <w:t>Ведение садоводства</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9" w:name="sub_10133"/>
            <w:r w:rsidRPr="000E39DF">
              <w:rPr>
                <w:rFonts w:ascii="Times New Roman" w:hAnsi="Times New Roman" w:cs="Times New Roman"/>
                <w:color w:val="000000" w:themeColor="text1"/>
                <w:sz w:val="18"/>
                <w:szCs w:val="18"/>
              </w:rPr>
              <w:t>Ведение дачного хозяйства</w:t>
            </w:r>
            <w:bookmarkEnd w:id="6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D7" w:rsidRDefault="00D33FD7" w:rsidP="001A2C4E">
      <w:pPr>
        <w:spacing w:line="240" w:lineRule="auto"/>
      </w:pPr>
      <w:r>
        <w:separator/>
      </w:r>
    </w:p>
  </w:endnote>
  <w:endnote w:type="continuationSeparator" w:id="0">
    <w:p w:rsidR="00D33FD7" w:rsidRDefault="00D33FD7"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61054"/>
      <w:docPartObj>
        <w:docPartGallery w:val="Page Numbers (Bottom of Page)"/>
        <w:docPartUnique/>
      </w:docPartObj>
    </w:sdtPr>
    <w:sdtEndPr>
      <w:rPr>
        <w:rFonts w:ascii="Times New Roman" w:hAnsi="Times New Roman"/>
      </w:rPr>
    </w:sdtEndPr>
    <w:sdtContent>
      <w:p w:rsidR="009618CA" w:rsidRDefault="009618CA" w:rsidP="00510221">
        <w:pPr>
          <w:pStyle w:val="a3"/>
          <w:jc w:val="both"/>
        </w:pPr>
        <w:r>
          <w:t>_____________________________________________________________________________________</w:t>
        </w:r>
      </w:p>
      <w:p w:rsidR="009618CA" w:rsidRPr="00551E0C" w:rsidRDefault="009618CA" w:rsidP="00510221">
        <w:pPr>
          <w:pStyle w:val="a3"/>
          <w:jc w:val="both"/>
        </w:pPr>
        <w:r>
          <w:rPr>
            <w:rFonts w:ascii="Times New Roman" w:hAnsi="Times New Roman"/>
          </w:rPr>
          <w:t>ООО «САРСТРОЙНИИПРОЕКТ», 2017</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Pr="00551E0C">
          <w:rPr>
            <w:rFonts w:ascii="Times New Roman" w:hAnsi="Times New Roman"/>
          </w:rPr>
          <w:fldChar w:fldCharType="begin"/>
        </w:r>
        <w:r w:rsidRPr="00551E0C">
          <w:rPr>
            <w:rFonts w:ascii="Times New Roman" w:hAnsi="Times New Roman"/>
          </w:rPr>
          <w:instrText>PAGE   \* MERGEFORMAT</w:instrText>
        </w:r>
        <w:r w:rsidRPr="00551E0C">
          <w:rPr>
            <w:rFonts w:ascii="Times New Roman" w:hAnsi="Times New Roman"/>
          </w:rPr>
          <w:fldChar w:fldCharType="separate"/>
        </w:r>
        <w:r w:rsidR="00AF163A">
          <w:rPr>
            <w:rFonts w:ascii="Times New Roman" w:hAnsi="Times New Roman"/>
            <w:noProof/>
          </w:rPr>
          <w:t>48</w:t>
        </w:r>
        <w:r w:rsidRPr="00551E0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D7" w:rsidRDefault="00D33FD7" w:rsidP="001A2C4E">
      <w:pPr>
        <w:spacing w:line="240" w:lineRule="auto"/>
      </w:pPr>
      <w:r>
        <w:separator/>
      </w:r>
    </w:p>
  </w:footnote>
  <w:footnote w:type="continuationSeparator" w:id="0">
    <w:p w:rsidR="00D33FD7" w:rsidRDefault="00D33FD7"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CA" w:rsidRPr="00885997" w:rsidRDefault="009618CA"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Правила землепользования и застройки </w:t>
    </w:r>
    <w:proofErr w:type="spellStart"/>
    <w:r>
      <w:rPr>
        <w:rFonts w:ascii="Times New Roman" w:hAnsi="Times New Roman"/>
        <w:color w:val="262626" w:themeColor="text1" w:themeTint="D9"/>
        <w:sz w:val="20"/>
        <w:szCs w:val="20"/>
      </w:rPr>
      <w:t>Царевщинского</w:t>
    </w:r>
    <w:proofErr w:type="spellEnd"/>
    <w:r>
      <w:rPr>
        <w:rFonts w:ascii="Times New Roman" w:hAnsi="Times New Roman"/>
        <w:color w:val="262626" w:themeColor="text1" w:themeTint="D9"/>
        <w:sz w:val="20"/>
        <w:szCs w:val="20"/>
      </w:rPr>
      <w:t xml:space="preserve"> муниципального образования</w:t>
    </w:r>
  </w:p>
  <w:p w:rsidR="009618CA" w:rsidRPr="003B02B8" w:rsidRDefault="009618CA"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proofErr w:type="spellStart"/>
    <w:r>
      <w:rPr>
        <w:rFonts w:ascii="Times New Roman" w:hAnsi="Times New Roman"/>
        <w:color w:val="262626" w:themeColor="text1" w:themeTint="D9"/>
        <w:sz w:val="20"/>
        <w:szCs w:val="20"/>
      </w:rPr>
      <w:t>Балтайского</w:t>
    </w:r>
    <w:proofErr w:type="spellEnd"/>
    <w:r>
      <w:rPr>
        <w:rFonts w:ascii="Times New Roman" w:hAnsi="Times New Roman"/>
        <w:color w:val="262626" w:themeColor="text1" w:themeTint="D9"/>
        <w:sz w:val="20"/>
        <w:szCs w:val="20"/>
      </w:rPr>
      <w:t xml:space="preserve"> муниципального района Саратовской области</w:t>
    </w:r>
  </w:p>
  <w:p w:rsidR="009618CA" w:rsidRDefault="009618C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CA" w:rsidRDefault="009618CA">
    <w:pPr>
      <w:pStyle w:val="a5"/>
    </w:pPr>
  </w:p>
  <w:p w:rsidR="009618CA" w:rsidRDefault="009618C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262DB1"/>
    <w:multiLevelType w:val="hybridMultilevel"/>
    <w:tmpl w:val="83328EF4"/>
    <w:lvl w:ilvl="0" w:tplc="CF2EC4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B4178B3"/>
    <w:multiLevelType w:val="hybridMultilevel"/>
    <w:tmpl w:val="D4463D7A"/>
    <w:lvl w:ilvl="0" w:tplc="0456D04E">
      <w:start w:val="1"/>
      <w:numFmt w:val="decimal"/>
      <w:lvlText w:val="%1)"/>
      <w:lvlJc w:val="left"/>
      <w:pPr>
        <w:tabs>
          <w:tab w:val="num" w:pos="1710"/>
        </w:tabs>
        <w:ind w:left="1710" w:hanging="100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15:restartNumberingAfterBreak="0">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171F488D"/>
    <w:multiLevelType w:val="hybridMultilevel"/>
    <w:tmpl w:val="18B2A8C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15:restartNumberingAfterBreak="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15:restartNumberingAfterBreak="0">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36602D8F"/>
    <w:multiLevelType w:val="hybridMultilevel"/>
    <w:tmpl w:val="275C69CA"/>
    <w:lvl w:ilvl="0" w:tplc="5E8481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2" w15:restartNumberingAfterBreak="0">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6" w15:restartNumberingAfterBreak="0">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4F0489E"/>
    <w:multiLevelType w:val="hybridMultilevel"/>
    <w:tmpl w:val="9E1E92F4"/>
    <w:lvl w:ilvl="0" w:tplc="5108251A">
      <w:start w:val="1"/>
      <w:numFmt w:val="bullet"/>
      <w:lvlText w:val="−"/>
      <w:lvlJc w:val="left"/>
      <w:pPr>
        <w:tabs>
          <w:tab w:val="num" w:pos="0"/>
        </w:tabs>
        <w:ind w:left="0" w:firstLine="0"/>
      </w:pPr>
      <w:rPr>
        <w:rFonts w:ascii="Times New Roman" w:hAnsi="Times New Roman" w:cs="Times New Roman" w:hint="default"/>
        <w:b/>
        <w:i w:val="0"/>
        <w:sz w:val="24"/>
        <w:szCs w:val="24"/>
      </w:rPr>
    </w:lvl>
    <w:lvl w:ilvl="1" w:tplc="0419000F">
      <w:start w:val="1"/>
      <w:numFmt w:val="decimal"/>
      <w:lvlText w:val="%2."/>
      <w:lvlJc w:val="left"/>
      <w:pPr>
        <w:tabs>
          <w:tab w:val="num" w:pos="1440"/>
        </w:tabs>
        <w:ind w:left="1440" w:hanging="360"/>
      </w:pPr>
      <w:rPr>
        <w:rFonts w:hint="default"/>
        <w:b/>
        <w:i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611163A"/>
    <w:multiLevelType w:val="hybridMultilevel"/>
    <w:tmpl w:val="36BAF244"/>
    <w:lvl w:ilvl="0" w:tplc="EA149536">
      <w:start w:val="1"/>
      <w:numFmt w:val="decimal"/>
      <w:lvlText w:val="%1."/>
      <w:lvlJc w:val="left"/>
      <w:pPr>
        <w:tabs>
          <w:tab w:val="num" w:pos="2805"/>
        </w:tabs>
        <w:ind w:left="2805"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15:restartNumberingAfterBreak="0">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43501BA"/>
    <w:multiLevelType w:val="hybridMultilevel"/>
    <w:tmpl w:val="AD52B4AC"/>
    <w:lvl w:ilvl="0" w:tplc="FC109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15:restartNumberingAfterBreak="0">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84E49CB"/>
    <w:multiLevelType w:val="hybridMultilevel"/>
    <w:tmpl w:val="7D5CCB28"/>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1" w15:restartNumberingAfterBreak="0">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15:restartNumberingAfterBreak="0">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6FCE021A"/>
    <w:multiLevelType w:val="hybridMultilevel"/>
    <w:tmpl w:val="64F6AF10"/>
    <w:lvl w:ilvl="0" w:tplc="95D6B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15:restartNumberingAfterBreak="0">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53262FC"/>
    <w:multiLevelType w:val="hybridMultilevel"/>
    <w:tmpl w:val="3B7EB4BC"/>
    <w:lvl w:ilvl="0" w:tplc="5108251A">
      <w:start w:val="1"/>
      <w:numFmt w:val="bullet"/>
      <w:lvlText w:val="−"/>
      <w:lvlJc w:val="left"/>
      <w:pPr>
        <w:tabs>
          <w:tab w:val="num" w:pos="0"/>
        </w:tabs>
        <w:ind w:left="0" w:firstLine="0"/>
      </w:pPr>
      <w:rPr>
        <w:rFonts w:ascii="Times New Roman" w:hAnsi="Times New Roman" w:cs="Times New Roman" w:hint="default"/>
        <w:b/>
        <w:i w:val="0"/>
        <w:sz w:val="24"/>
        <w:szCs w:val="24"/>
      </w:rPr>
    </w:lvl>
    <w:lvl w:ilvl="1" w:tplc="738A18F0">
      <w:start w:val="1"/>
      <w:numFmt w:val="decimal"/>
      <w:lvlText w:val="%2)"/>
      <w:lvlJc w:val="left"/>
      <w:pPr>
        <w:tabs>
          <w:tab w:val="num" w:pos="0"/>
        </w:tabs>
        <w:ind w:left="0" w:firstLine="709"/>
      </w:pPr>
      <w:rPr>
        <w:rFonts w:ascii="Times New Roman" w:hAnsi="Times New Roman" w:hint="default"/>
        <w:b w:val="0"/>
        <w:i w:val="0"/>
        <w:sz w:val="24"/>
        <w:szCs w:val="24"/>
      </w:rPr>
    </w:lvl>
    <w:lvl w:ilvl="2" w:tplc="A81A6E26">
      <w:start w:val="1"/>
      <w:numFmt w:val="decimal"/>
      <w:lvlText w:val="%3."/>
      <w:lvlJc w:val="left"/>
      <w:pPr>
        <w:tabs>
          <w:tab w:val="num" w:pos="2805"/>
        </w:tabs>
        <w:ind w:left="2805" w:hanging="1005"/>
      </w:pPr>
      <w:rPr>
        <w:rFonts w:hint="default"/>
        <w:b w:val="0"/>
        <w:i w:val="0"/>
        <w:sz w:val="24"/>
        <w:szCs w:val="24"/>
      </w:rPr>
    </w:lvl>
    <w:lvl w:ilvl="3" w:tplc="5108251A">
      <w:start w:val="1"/>
      <w:numFmt w:val="bullet"/>
      <w:lvlText w:val="−"/>
      <w:lvlJc w:val="left"/>
      <w:pPr>
        <w:tabs>
          <w:tab w:val="num" w:pos="2520"/>
        </w:tabs>
        <w:ind w:left="2520" w:firstLine="0"/>
      </w:pPr>
      <w:rPr>
        <w:rFonts w:ascii="Times New Roman" w:hAnsi="Times New Roman" w:cs="Times New Roman" w:hint="default"/>
        <w:b/>
        <w:i w:val="0"/>
        <w:sz w:val="24"/>
        <w:szCs w:val="24"/>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0" w15:restartNumberingAfterBreak="0">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15:restartNumberingAfterBreak="0">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5"/>
  </w:num>
  <w:num w:numId="2">
    <w:abstractNumId w:val="6"/>
  </w:num>
  <w:num w:numId="3">
    <w:abstractNumId w:val="34"/>
  </w:num>
  <w:num w:numId="4">
    <w:abstractNumId w:val="3"/>
  </w:num>
  <w:num w:numId="5">
    <w:abstractNumId w:val="61"/>
  </w:num>
  <w:num w:numId="6">
    <w:abstractNumId w:val="35"/>
  </w:num>
  <w:num w:numId="7">
    <w:abstractNumId w:val="69"/>
  </w:num>
  <w:num w:numId="8">
    <w:abstractNumId w:val="54"/>
  </w:num>
  <w:num w:numId="9">
    <w:abstractNumId w:val="36"/>
  </w:num>
  <w:num w:numId="10">
    <w:abstractNumId w:val="38"/>
  </w:num>
  <w:num w:numId="11">
    <w:abstractNumId w:val="66"/>
  </w:num>
  <w:num w:numId="12">
    <w:abstractNumId w:val="56"/>
  </w:num>
  <w:num w:numId="13">
    <w:abstractNumId w:val="31"/>
  </w:num>
  <w:num w:numId="14">
    <w:abstractNumId w:val="55"/>
  </w:num>
  <w:num w:numId="15">
    <w:abstractNumId w:val="12"/>
  </w:num>
  <w:num w:numId="16">
    <w:abstractNumId w:val="17"/>
  </w:num>
  <w:num w:numId="17">
    <w:abstractNumId w:val="5"/>
  </w:num>
  <w:num w:numId="18">
    <w:abstractNumId w:val="39"/>
  </w:num>
  <w:num w:numId="19">
    <w:abstractNumId w:val="71"/>
  </w:num>
  <w:num w:numId="20">
    <w:abstractNumId w:val="21"/>
  </w:num>
  <w:num w:numId="21">
    <w:abstractNumId w:val="23"/>
  </w:num>
  <w:num w:numId="22">
    <w:abstractNumId w:val="45"/>
  </w:num>
  <w:num w:numId="23">
    <w:abstractNumId w:val="25"/>
  </w:num>
  <w:num w:numId="24">
    <w:abstractNumId w:val="48"/>
  </w:num>
  <w:num w:numId="25">
    <w:abstractNumId w:val="32"/>
  </w:num>
  <w:num w:numId="26">
    <w:abstractNumId w:val="22"/>
  </w:num>
  <w:num w:numId="27">
    <w:abstractNumId w:val="59"/>
  </w:num>
  <w:num w:numId="28">
    <w:abstractNumId w:val="64"/>
  </w:num>
  <w:num w:numId="29">
    <w:abstractNumId w:val="15"/>
  </w:num>
  <w:num w:numId="30">
    <w:abstractNumId w:val="24"/>
  </w:num>
  <w:num w:numId="31">
    <w:abstractNumId w:val="46"/>
  </w:num>
  <w:num w:numId="32">
    <w:abstractNumId w:val="27"/>
  </w:num>
  <w:num w:numId="33">
    <w:abstractNumId w:val="13"/>
  </w:num>
  <w:num w:numId="34">
    <w:abstractNumId w:val="62"/>
  </w:num>
  <w:num w:numId="35">
    <w:abstractNumId w:val="2"/>
  </w:num>
  <w:num w:numId="36">
    <w:abstractNumId w:val="50"/>
  </w:num>
  <w:num w:numId="37">
    <w:abstractNumId w:val="30"/>
  </w:num>
  <w:num w:numId="38">
    <w:abstractNumId w:val="44"/>
  </w:num>
  <w:num w:numId="39">
    <w:abstractNumId w:val="9"/>
  </w:num>
  <w:num w:numId="40">
    <w:abstractNumId w:val="14"/>
  </w:num>
  <w:num w:numId="41">
    <w:abstractNumId w:val="29"/>
  </w:num>
  <w:num w:numId="42">
    <w:abstractNumId w:val="49"/>
  </w:num>
  <w:num w:numId="43">
    <w:abstractNumId w:val="47"/>
  </w:num>
  <w:num w:numId="44">
    <w:abstractNumId w:val="67"/>
  </w:num>
  <w:num w:numId="45">
    <w:abstractNumId w:val="20"/>
  </w:num>
  <w:num w:numId="46">
    <w:abstractNumId w:val="70"/>
  </w:num>
  <w:num w:numId="47">
    <w:abstractNumId w:val="57"/>
  </w:num>
  <w:num w:numId="48">
    <w:abstractNumId w:val="16"/>
  </w:num>
  <w:num w:numId="49">
    <w:abstractNumId w:val="0"/>
  </w:num>
  <w:num w:numId="50">
    <w:abstractNumId w:val="26"/>
  </w:num>
  <w:num w:numId="51">
    <w:abstractNumId w:val="52"/>
  </w:num>
  <w:num w:numId="52">
    <w:abstractNumId w:val="37"/>
  </w:num>
  <w:num w:numId="53">
    <w:abstractNumId w:val="10"/>
  </w:num>
  <w:num w:numId="54">
    <w:abstractNumId w:val="43"/>
  </w:num>
  <w:num w:numId="55">
    <w:abstractNumId w:val="1"/>
  </w:num>
  <w:num w:numId="56">
    <w:abstractNumId w:val="4"/>
  </w:num>
  <w:num w:numId="57">
    <w:abstractNumId w:val="51"/>
  </w:num>
  <w:num w:numId="58">
    <w:abstractNumId w:val="33"/>
  </w:num>
  <w:num w:numId="59">
    <w:abstractNumId w:val="18"/>
  </w:num>
  <w:num w:numId="60">
    <w:abstractNumId w:val="41"/>
  </w:num>
  <w:num w:numId="61">
    <w:abstractNumId w:val="19"/>
  </w:num>
  <w:num w:numId="62">
    <w:abstractNumId w:val="60"/>
  </w:num>
  <w:num w:numId="63">
    <w:abstractNumId w:val="11"/>
  </w:num>
  <w:num w:numId="64">
    <w:abstractNumId w:val="7"/>
  </w:num>
  <w:num w:numId="65">
    <w:abstractNumId w:val="53"/>
  </w:num>
  <w:num w:numId="66">
    <w:abstractNumId w:val="63"/>
  </w:num>
  <w:num w:numId="67">
    <w:abstractNumId w:val="28"/>
  </w:num>
  <w:num w:numId="68">
    <w:abstractNumId w:val="40"/>
  </w:num>
  <w:num w:numId="69">
    <w:abstractNumId w:val="68"/>
  </w:num>
  <w:num w:numId="70">
    <w:abstractNumId w:val="8"/>
  </w:num>
  <w:num w:numId="71">
    <w:abstractNumId w:val="42"/>
  </w:num>
  <w:num w:numId="72">
    <w:abstractNumId w:val="5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4E"/>
    <w:rsid w:val="00006E1A"/>
    <w:rsid w:val="00013DD5"/>
    <w:rsid w:val="00043C7F"/>
    <w:rsid w:val="0007554E"/>
    <w:rsid w:val="00077979"/>
    <w:rsid w:val="000974B9"/>
    <w:rsid w:val="000B0F1B"/>
    <w:rsid w:val="000E39DF"/>
    <w:rsid w:val="000F52CB"/>
    <w:rsid w:val="000F5830"/>
    <w:rsid w:val="00103D89"/>
    <w:rsid w:val="00111BC9"/>
    <w:rsid w:val="001559B4"/>
    <w:rsid w:val="001639F1"/>
    <w:rsid w:val="00167939"/>
    <w:rsid w:val="001954F9"/>
    <w:rsid w:val="001A2C4E"/>
    <w:rsid w:val="001E2077"/>
    <w:rsid w:val="001F53E4"/>
    <w:rsid w:val="001F6968"/>
    <w:rsid w:val="00222E11"/>
    <w:rsid w:val="00227D56"/>
    <w:rsid w:val="002850F0"/>
    <w:rsid w:val="00300FD0"/>
    <w:rsid w:val="003146C9"/>
    <w:rsid w:val="00332220"/>
    <w:rsid w:val="00335FFC"/>
    <w:rsid w:val="00386354"/>
    <w:rsid w:val="00397603"/>
    <w:rsid w:val="003A14CD"/>
    <w:rsid w:val="003F6F8C"/>
    <w:rsid w:val="00410556"/>
    <w:rsid w:val="004603F4"/>
    <w:rsid w:val="00460655"/>
    <w:rsid w:val="004722A3"/>
    <w:rsid w:val="004C6C6D"/>
    <w:rsid w:val="00500596"/>
    <w:rsid w:val="00510221"/>
    <w:rsid w:val="00514B0A"/>
    <w:rsid w:val="00523C99"/>
    <w:rsid w:val="005656FB"/>
    <w:rsid w:val="005677AE"/>
    <w:rsid w:val="0058410C"/>
    <w:rsid w:val="005A01DA"/>
    <w:rsid w:val="00635E1A"/>
    <w:rsid w:val="00670B54"/>
    <w:rsid w:val="006B0621"/>
    <w:rsid w:val="006B1AAE"/>
    <w:rsid w:val="006B1BCD"/>
    <w:rsid w:val="006C43B3"/>
    <w:rsid w:val="00744100"/>
    <w:rsid w:val="0075339E"/>
    <w:rsid w:val="00756E2F"/>
    <w:rsid w:val="00763693"/>
    <w:rsid w:val="007709D8"/>
    <w:rsid w:val="007947C5"/>
    <w:rsid w:val="007E6920"/>
    <w:rsid w:val="008401F5"/>
    <w:rsid w:val="0084313B"/>
    <w:rsid w:val="00885997"/>
    <w:rsid w:val="00886964"/>
    <w:rsid w:val="00887267"/>
    <w:rsid w:val="008C305F"/>
    <w:rsid w:val="008F697A"/>
    <w:rsid w:val="009618CA"/>
    <w:rsid w:val="00985A4B"/>
    <w:rsid w:val="00991994"/>
    <w:rsid w:val="009930FC"/>
    <w:rsid w:val="009D2067"/>
    <w:rsid w:val="009E09B9"/>
    <w:rsid w:val="009F35AB"/>
    <w:rsid w:val="00A06375"/>
    <w:rsid w:val="00A07786"/>
    <w:rsid w:val="00A12479"/>
    <w:rsid w:val="00A16518"/>
    <w:rsid w:val="00A4565A"/>
    <w:rsid w:val="00A74CD1"/>
    <w:rsid w:val="00A758B7"/>
    <w:rsid w:val="00AE27C3"/>
    <w:rsid w:val="00AF163A"/>
    <w:rsid w:val="00B007F0"/>
    <w:rsid w:val="00B00813"/>
    <w:rsid w:val="00B41822"/>
    <w:rsid w:val="00B44EFF"/>
    <w:rsid w:val="00BD1797"/>
    <w:rsid w:val="00C1004E"/>
    <w:rsid w:val="00C23B0C"/>
    <w:rsid w:val="00C35256"/>
    <w:rsid w:val="00C551C1"/>
    <w:rsid w:val="00C56657"/>
    <w:rsid w:val="00C626A3"/>
    <w:rsid w:val="00CB7960"/>
    <w:rsid w:val="00CC6F2F"/>
    <w:rsid w:val="00CE5FF8"/>
    <w:rsid w:val="00D33FD7"/>
    <w:rsid w:val="00D3466F"/>
    <w:rsid w:val="00D44BBB"/>
    <w:rsid w:val="00D45A17"/>
    <w:rsid w:val="00D671AE"/>
    <w:rsid w:val="00D72B1B"/>
    <w:rsid w:val="00D80167"/>
    <w:rsid w:val="00D92CCF"/>
    <w:rsid w:val="00DD0966"/>
    <w:rsid w:val="00DE54EE"/>
    <w:rsid w:val="00E15D1D"/>
    <w:rsid w:val="00E214F3"/>
    <w:rsid w:val="00E21C36"/>
    <w:rsid w:val="00E9440E"/>
    <w:rsid w:val="00F04B79"/>
    <w:rsid w:val="00F9379F"/>
    <w:rsid w:val="00FE66B3"/>
    <w:rsid w:val="00FF0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60E0D67-0504-4DCF-88EB-8298CAD8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uiPriority w:val="99"/>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C100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100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043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66F40-5E1D-4850-9381-72560566A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92</Pages>
  <Words>39469</Words>
  <Characters>224975</Characters>
  <Application>Microsoft Office Word</Application>
  <DocSecurity>0</DocSecurity>
  <Lines>1874</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User</cp:lastModifiedBy>
  <cp:revision>13</cp:revision>
  <dcterms:created xsi:type="dcterms:W3CDTF">2016-11-30T14:04:00Z</dcterms:created>
  <dcterms:modified xsi:type="dcterms:W3CDTF">2017-04-07T12:39:00Z</dcterms:modified>
</cp:coreProperties>
</file>