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B0" w:rsidRDefault="00B66BB0" w:rsidP="00B66BB0">
      <w:pPr>
        <w:jc w:val="center"/>
        <w:rPr>
          <w:b/>
          <w:color w:val="000000"/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drawing>
          <wp:inline distT="0" distB="0" distL="0" distR="0" wp14:anchorId="4A45D530" wp14:editId="7410703F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pacing w:val="20"/>
          <w:sz w:val="28"/>
          <w:szCs w:val="28"/>
        </w:rPr>
        <w:t xml:space="preserve">                                                          </w:t>
      </w:r>
    </w:p>
    <w:p w:rsidR="00B66BB0" w:rsidRDefault="00B66BB0" w:rsidP="00B66BB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B66BB0" w:rsidRPr="00260F7C" w:rsidRDefault="00B66BB0" w:rsidP="00B66BB0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260F7C">
        <w:rPr>
          <w:b/>
          <w:bCs/>
          <w:sz w:val="28"/>
          <w:szCs w:val="28"/>
          <w:lang w:val="ru-RU"/>
        </w:rPr>
        <w:t>СОБРАНИЕ ДЕПУТАТОВ</w:t>
      </w:r>
    </w:p>
    <w:p w:rsidR="00B66BB0" w:rsidRPr="00260F7C" w:rsidRDefault="00B66BB0" w:rsidP="00B66BB0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260F7C">
        <w:rPr>
          <w:b/>
          <w:bCs/>
          <w:sz w:val="28"/>
          <w:szCs w:val="28"/>
          <w:lang w:val="ru-RU"/>
        </w:rPr>
        <w:t>БАЛТАЙСКОГО МУНИЦИПАЛЬНОГО РАЙОНА</w:t>
      </w:r>
    </w:p>
    <w:p w:rsidR="00B66BB0" w:rsidRPr="00260F7C" w:rsidRDefault="00B66BB0" w:rsidP="00B66BB0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260F7C">
        <w:rPr>
          <w:b/>
          <w:bCs/>
          <w:sz w:val="28"/>
          <w:szCs w:val="28"/>
          <w:lang w:val="ru-RU"/>
        </w:rPr>
        <w:t>САРАТОВСКОЙ ОБЛАСТИ</w:t>
      </w:r>
    </w:p>
    <w:p w:rsidR="00B66BB0" w:rsidRPr="00260F7C" w:rsidRDefault="00B66BB0" w:rsidP="00B66BB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B66BB0" w:rsidRPr="00260F7C" w:rsidRDefault="00B66BB0" w:rsidP="00B66BB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Двадцать </w:t>
      </w:r>
      <w:r w:rsidR="006D2ED2">
        <w:rPr>
          <w:b/>
          <w:bCs/>
          <w:sz w:val="28"/>
          <w:szCs w:val="28"/>
          <w:lang w:val="ru-RU"/>
        </w:rPr>
        <w:t>вось</w:t>
      </w:r>
      <w:r>
        <w:rPr>
          <w:b/>
          <w:bCs/>
          <w:sz w:val="28"/>
          <w:szCs w:val="28"/>
          <w:lang w:val="ru-RU"/>
        </w:rPr>
        <w:t xml:space="preserve">мое </w:t>
      </w:r>
      <w:r w:rsidRPr="00260F7C">
        <w:rPr>
          <w:b/>
          <w:bCs/>
          <w:sz w:val="28"/>
          <w:szCs w:val="28"/>
          <w:lang w:val="ru-RU"/>
        </w:rPr>
        <w:t>заседание Собрания депутатов</w:t>
      </w:r>
    </w:p>
    <w:p w:rsidR="00B66BB0" w:rsidRPr="00260F7C" w:rsidRDefault="00B66BB0" w:rsidP="00B66BB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Пятого </w:t>
      </w:r>
      <w:r w:rsidRPr="00260F7C">
        <w:rPr>
          <w:b/>
          <w:bCs/>
          <w:sz w:val="28"/>
          <w:szCs w:val="28"/>
          <w:lang w:val="ru-RU"/>
        </w:rPr>
        <w:t>созыва</w:t>
      </w:r>
    </w:p>
    <w:p w:rsidR="00B66BB0" w:rsidRPr="00260F7C" w:rsidRDefault="00B66BB0" w:rsidP="00B66BB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B66BB0" w:rsidRPr="00260F7C" w:rsidRDefault="00B66BB0" w:rsidP="00B66BB0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260F7C">
        <w:rPr>
          <w:b/>
          <w:bCs/>
          <w:sz w:val="28"/>
          <w:szCs w:val="28"/>
          <w:lang w:val="ru-RU"/>
        </w:rPr>
        <w:t>РЕШЕНИЕ</w:t>
      </w:r>
    </w:p>
    <w:p w:rsidR="004021CF" w:rsidRDefault="004021CF">
      <w:pPr>
        <w:pStyle w:val="a9"/>
        <w:spacing w:before="28" w:after="28"/>
        <w:jc w:val="center"/>
      </w:pPr>
    </w:p>
    <w:p w:rsidR="004021CF" w:rsidRDefault="00420012" w:rsidP="002B6BA5">
      <w:pPr>
        <w:pStyle w:val="a3"/>
        <w:spacing w:after="0" w:line="240" w:lineRule="auto"/>
      </w:pPr>
      <w:r w:rsidRPr="002B6BA5">
        <w:rPr>
          <w:sz w:val="26"/>
          <w:szCs w:val="26"/>
        </w:rPr>
        <w:t>от</w:t>
      </w:r>
      <w:r w:rsidRPr="002B6BA5">
        <w:rPr>
          <w:sz w:val="26"/>
          <w:szCs w:val="26"/>
          <w:u w:val="single"/>
        </w:rPr>
        <w:t xml:space="preserve"> </w:t>
      </w:r>
      <w:r w:rsidR="002B6BA5" w:rsidRPr="002B6BA5">
        <w:rPr>
          <w:sz w:val="26"/>
          <w:szCs w:val="26"/>
          <w:u w:val="single"/>
        </w:rPr>
        <w:t xml:space="preserve">    </w:t>
      </w:r>
      <w:proofErr w:type="gramStart"/>
      <w:r w:rsidR="002B6BA5" w:rsidRPr="002B6BA5">
        <w:rPr>
          <w:sz w:val="26"/>
          <w:szCs w:val="26"/>
          <w:u w:val="single"/>
        </w:rPr>
        <w:t xml:space="preserve">  .</w:t>
      </w:r>
      <w:proofErr w:type="gramEnd"/>
      <w:r w:rsidR="002B6BA5" w:rsidRPr="002B6BA5">
        <w:rPr>
          <w:sz w:val="26"/>
          <w:szCs w:val="26"/>
          <w:u w:val="single"/>
        </w:rPr>
        <w:t>07.</w:t>
      </w:r>
      <w:r w:rsidRPr="002B6BA5">
        <w:rPr>
          <w:sz w:val="26"/>
          <w:szCs w:val="26"/>
          <w:u w:val="single"/>
        </w:rPr>
        <w:t>201</w:t>
      </w:r>
      <w:r w:rsidR="002B6BA5" w:rsidRPr="002B6BA5">
        <w:rPr>
          <w:sz w:val="26"/>
          <w:szCs w:val="26"/>
          <w:u w:val="single"/>
        </w:rPr>
        <w:t>7</w:t>
      </w:r>
      <w:r w:rsidR="002B6BA5">
        <w:rPr>
          <w:sz w:val="26"/>
          <w:szCs w:val="26"/>
        </w:rPr>
        <w:t xml:space="preserve"> № _____</w:t>
      </w:r>
    </w:p>
    <w:p w:rsidR="004021CF" w:rsidRDefault="002B6BA5" w:rsidP="002B6BA5">
      <w:pPr>
        <w:pStyle w:val="a9"/>
        <w:spacing w:after="0" w:line="240" w:lineRule="auto"/>
      </w:pPr>
      <w:r>
        <w:rPr>
          <w:sz w:val="26"/>
          <w:szCs w:val="26"/>
        </w:rPr>
        <w:tab/>
      </w:r>
      <w:r w:rsidR="00420012">
        <w:rPr>
          <w:sz w:val="26"/>
          <w:szCs w:val="26"/>
        </w:rPr>
        <w:t>с. Балтай</w:t>
      </w:r>
    </w:p>
    <w:p w:rsidR="00B66BB0" w:rsidRDefault="00B66BB0" w:rsidP="002B6BA5">
      <w:pPr>
        <w:pStyle w:val="a9"/>
        <w:spacing w:after="0" w:line="240" w:lineRule="auto"/>
        <w:rPr>
          <w:b/>
          <w:sz w:val="28"/>
          <w:szCs w:val="28"/>
        </w:rPr>
      </w:pPr>
    </w:p>
    <w:p w:rsidR="002B6BA5" w:rsidRDefault="00420012" w:rsidP="002B6BA5">
      <w:pPr>
        <w:pStyle w:val="a9"/>
        <w:spacing w:after="0" w:line="240" w:lineRule="auto"/>
        <w:rPr>
          <w:b/>
          <w:sz w:val="28"/>
          <w:szCs w:val="28"/>
        </w:rPr>
      </w:pPr>
      <w:r w:rsidRPr="002B6BA5">
        <w:rPr>
          <w:b/>
          <w:sz w:val="28"/>
          <w:szCs w:val="28"/>
        </w:rPr>
        <w:t xml:space="preserve">О внесении изменений в решение Собрания </w:t>
      </w:r>
    </w:p>
    <w:p w:rsidR="004021CF" w:rsidRPr="002B6BA5" w:rsidRDefault="00420012" w:rsidP="002B6BA5">
      <w:pPr>
        <w:pStyle w:val="a9"/>
        <w:spacing w:after="0" w:line="240" w:lineRule="auto"/>
        <w:rPr>
          <w:b/>
          <w:sz w:val="28"/>
          <w:szCs w:val="28"/>
        </w:rPr>
      </w:pPr>
      <w:r w:rsidRPr="002B6BA5">
        <w:rPr>
          <w:b/>
          <w:sz w:val="28"/>
          <w:szCs w:val="28"/>
        </w:rPr>
        <w:t>депутатов Балтайского</w:t>
      </w:r>
      <w:r w:rsidR="002B6BA5">
        <w:rPr>
          <w:b/>
          <w:sz w:val="28"/>
          <w:szCs w:val="28"/>
        </w:rPr>
        <w:t xml:space="preserve"> </w:t>
      </w:r>
      <w:r w:rsidRPr="002B6BA5">
        <w:rPr>
          <w:b/>
          <w:sz w:val="28"/>
          <w:szCs w:val="28"/>
        </w:rPr>
        <w:t>муниципального района</w:t>
      </w:r>
    </w:p>
    <w:p w:rsidR="002B6BA5" w:rsidRDefault="00420012" w:rsidP="002B6BA5">
      <w:pPr>
        <w:pStyle w:val="a9"/>
        <w:spacing w:after="0" w:line="240" w:lineRule="auto"/>
        <w:rPr>
          <w:b/>
          <w:sz w:val="28"/>
          <w:szCs w:val="28"/>
        </w:rPr>
      </w:pPr>
      <w:r w:rsidRPr="002B6BA5">
        <w:rPr>
          <w:b/>
          <w:sz w:val="28"/>
          <w:szCs w:val="28"/>
        </w:rPr>
        <w:t>Саратовской области от 23.12.2010 №</w:t>
      </w:r>
      <w:r w:rsidR="002B6BA5">
        <w:rPr>
          <w:b/>
          <w:sz w:val="28"/>
          <w:szCs w:val="28"/>
        </w:rPr>
        <w:t xml:space="preserve"> </w:t>
      </w:r>
      <w:r w:rsidRPr="002B6BA5">
        <w:rPr>
          <w:b/>
          <w:sz w:val="28"/>
          <w:szCs w:val="28"/>
        </w:rPr>
        <w:t>35</w:t>
      </w:r>
      <w:r w:rsidR="002B6BA5">
        <w:rPr>
          <w:sz w:val="28"/>
          <w:szCs w:val="28"/>
        </w:rPr>
        <w:t xml:space="preserve"> </w:t>
      </w:r>
      <w:r w:rsidRPr="002B6BA5">
        <w:rPr>
          <w:b/>
          <w:sz w:val="28"/>
          <w:szCs w:val="28"/>
        </w:rPr>
        <w:t xml:space="preserve">«Об </w:t>
      </w:r>
    </w:p>
    <w:p w:rsidR="002B6BA5" w:rsidRDefault="00420012" w:rsidP="002B6BA5">
      <w:pPr>
        <w:pStyle w:val="a9"/>
        <w:spacing w:after="0" w:line="240" w:lineRule="auto"/>
        <w:rPr>
          <w:b/>
          <w:sz w:val="28"/>
          <w:szCs w:val="28"/>
        </w:rPr>
      </w:pPr>
      <w:r w:rsidRPr="002B6BA5">
        <w:rPr>
          <w:b/>
          <w:sz w:val="28"/>
          <w:szCs w:val="28"/>
        </w:rPr>
        <w:t>утверждении Положения</w:t>
      </w:r>
      <w:r w:rsidR="002B6BA5">
        <w:rPr>
          <w:sz w:val="28"/>
          <w:szCs w:val="28"/>
        </w:rPr>
        <w:t xml:space="preserve"> </w:t>
      </w:r>
      <w:r w:rsidRPr="002B6BA5">
        <w:rPr>
          <w:b/>
          <w:sz w:val="28"/>
          <w:szCs w:val="28"/>
        </w:rPr>
        <w:t xml:space="preserve">о приватизации </w:t>
      </w:r>
    </w:p>
    <w:p w:rsidR="002B6BA5" w:rsidRDefault="00420012" w:rsidP="002B6BA5">
      <w:pPr>
        <w:pStyle w:val="a9"/>
        <w:spacing w:after="0" w:line="240" w:lineRule="auto"/>
        <w:rPr>
          <w:b/>
          <w:sz w:val="28"/>
          <w:szCs w:val="28"/>
        </w:rPr>
      </w:pPr>
      <w:r w:rsidRPr="002B6BA5">
        <w:rPr>
          <w:b/>
          <w:sz w:val="28"/>
          <w:szCs w:val="28"/>
        </w:rPr>
        <w:t>муниципального имущества</w:t>
      </w:r>
      <w:r w:rsidR="002B6BA5">
        <w:rPr>
          <w:sz w:val="28"/>
          <w:szCs w:val="28"/>
        </w:rPr>
        <w:t xml:space="preserve"> </w:t>
      </w:r>
      <w:r w:rsidRPr="002B6BA5">
        <w:rPr>
          <w:b/>
          <w:sz w:val="28"/>
          <w:szCs w:val="28"/>
        </w:rPr>
        <w:t xml:space="preserve">Балтайского </w:t>
      </w:r>
    </w:p>
    <w:p w:rsidR="004021CF" w:rsidRPr="002B6BA5" w:rsidRDefault="00420012" w:rsidP="002B6BA5">
      <w:pPr>
        <w:pStyle w:val="a9"/>
        <w:spacing w:after="0" w:line="240" w:lineRule="auto"/>
        <w:rPr>
          <w:sz w:val="28"/>
          <w:szCs w:val="28"/>
        </w:rPr>
      </w:pPr>
      <w:r w:rsidRPr="002B6BA5">
        <w:rPr>
          <w:b/>
          <w:sz w:val="28"/>
          <w:szCs w:val="28"/>
        </w:rPr>
        <w:t>муниципального района»</w:t>
      </w:r>
    </w:p>
    <w:p w:rsidR="00B66BB0" w:rsidRDefault="00B66BB0" w:rsidP="002B6BA5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</w:p>
    <w:p w:rsidR="004021CF" w:rsidRPr="002B6BA5" w:rsidRDefault="00420012" w:rsidP="002B6BA5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  <w:r w:rsidRPr="002B6BA5">
        <w:rPr>
          <w:sz w:val="28"/>
          <w:szCs w:val="28"/>
        </w:rPr>
        <w:t>В соответствии с Федеральным законом от 21.12.2001 №</w:t>
      </w:r>
      <w:r w:rsidR="002B6BA5">
        <w:rPr>
          <w:sz w:val="28"/>
          <w:szCs w:val="28"/>
        </w:rPr>
        <w:t xml:space="preserve"> </w:t>
      </w:r>
      <w:r w:rsidRPr="002B6BA5">
        <w:rPr>
          <w:sz w:val="28"/>
          <w:szCs w:val="28"/>
        </w:rPr>
        <w:t>178-ФЗ «О приватизации государственного и муниципального имущества», руководствуясь статьей 19 Устава Балтайского муниципального района Саратовской области</w:t>
      </w:r>
      <w:r w:rsidRPr="002B6BA5">
        <w:rPr>
          <w:b/>
          <w:sz w:val="28"/>
          <w:szCs w:val="28"/>
        </w:rPr>
        <w:t>,</w:t>
      </w:r>
      <w:r w:rsidR="002B6BA5">
        <w:rPr>
          <w:b/>
          <w:sz w:val="28"/>
          <w:szCs w:val="28"/>
        </w:rPr>
        <w:t xml:space="preserve"> </w:t>
      </w:r>
      <w:r w:rsidR="002B6BA5" w:rsidRPr="002B6BA5">
        <w:rPr>
          <w:sz w:val="28"/>
          <w:szCs w:val="28"/>
        </w:rPr>
        <w:t>Собрание депутатов Балтайского муниципального района Саратовской области</w:t>
      </w:r>
      <w:r w:rsidR="002B6BA5">
        <w:rPr>
          <w:sz w:val="28"/>
          <w:szCs w:val="28"/>
        </w:rPr>
        <w:t xml:space="preserve"> </w:t>
      </w:r>
      <w:r w:rsidR="002B6BA5">
        <w:rPr>
          <w:b/>
          <w:sz w:val="28"/>
          <w:szCs w:val="28"/>
        </w:rPr>
        <w:t>РЕШИЛО</w:t>
      </w:r>
      <w:r w:rsidRPr="002B6BA5">
        <w:rPr>
          <w:sz w:val="28"/>
          <w:szCs w:val="28"/>
        </w:rPr>
        <w:t xml:space="preserve">: </w:t>
      </w:r>
    </w:p>
    <w:p w:rsidR="004021CF" w:rsidRDefault="002B6BA5" w:rsidP="002B6BA5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0012" w:rsidRPr="002B6BA5">
        <w:rPr>
          <w:sz w:val="28"/>
          <w:szCs w:val="28"/>
        </w:rPr>
        <w:t>Внести в решение Собрания депутатов Балтайского муниципального района Саратовской области от 23.12.2010 №</w:t>
      </w:r>
      <w:r>
        <w:rPr>
          <w:sz w:val="28"/>
          <w:szCs w:val="28"/>
        </w:rPr>
        <w:t xml:space="preserve"> </w:t>
      </w:r>
      <w:r w:rsidR="00420012" w:rsidRPr="002B6BA5">
        <w:rPr>
          <w:sz w:val="28"/>
          <w:szCs w:val="28"/>
        </w:rPr>
        <w:t>35 «Об утверждении Положения о приватизации муниципального имущества Балта</w:t>
      </w:r>
      <w:r>
        <w:rPr>
          <w:sz w:val="28"/>
          <w:szCs w:val="28"/>
        </w:rPr>
        <w:t>йского муниципального района» (</w:t>
      </w:r>
      <w:r w:rsidR="00420012" w:rsidRPr="002B6BA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20012" w:rsidRPr="002B6BA5">
        <w:rPr>
          <w:sz w:val="28"/>
          <w:szCs w:val="28"/>
        </w:rPr>
        <w:t>изменениями от 08.10.2012 №</w:t>
      </w:r>
      <w:r>
        <w:rPr>
          <w:sz w:val="28"/>
          <w:szCs w:val="28"/>
        </w:rPr>
        <w:t xml:space="preserve"> </w:t>
      </w:r>
      <w:r w:rsidR="00420012" w:rsidRPr="002B6BA5">
        <w:rPr>
          <w:sz w:val="28"/>
          <w:szCs w:val="28"/>
        </w:rPr>
        <w:t>194) следующие изменения:</w:t>
      </w:r>
    </w:p>
    <w:p w:rsidR="006D2ED2" w:rsidRPr="002B6BA5" w:rsidRDefault="006D2ED2" w:rsidP="002B6BA5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решению:</w:t>
      </w:r>
    </w:p>
    <w:p w:rsidR="00420012" w:rsidRDefault="006D2ED2" w:rsidP="00F07391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20012" w:rsidRPr="002B6BA5">
        <w:rPr>
          <w:sz w:val="28"/>
          <w:szCs w:val="28"/>
        </w:rPr>
        <w:t xml:space="preserve"> Пункт 7.1. </w:t>
      </w:r>
      <w:r w:rsidR="00420012">
        <w:rPr>
          <w:sz w:val="28"/>
          <w:szCs w:val="28"/>
        </w:rPr>
        <w:t xml:space="preserve">раздела 7 </w:t>
      </w:r>
      <w:r w:rsidR="00420012" w:rsidRPr="002B6BA5">
        <w:rPr>
          <w:sz w:val="28"/>
          <w:szCs w:val="28"/>
        </w:rPr>
        <w:t>исключить</w:t>
      </w:r>
      <w:r w:rsidR="00F07391">
        <w:rPr>
          <w:sz w:val="28"/>
          <w:szCs w:val="28"/>
        </w:rPr>
        <w:t>, соответственно п</w:t>
      </w:r>
      <w:r w:rsidR="00420012">
        <w:rPr>
          <w:sz w:val="28"/>
          <w:szCs w:val="28"/>
        </w:rPr>
        <w:t>ункт 7.2 считать пунктом 7.1</w:t>
      </w:r>
      <w:r w:rsidR="00420012" w:rsidRPr="002B6BA5">
        <w:rPr>
          <w:sz w:val="28"/>
          <w:szCs w:val="28"/>
        </w:rPr>
        <w:t>.</w:t>
      </w:r>
    </w:p>
    <w:p w:rsidR="004021CF" w:rsidRPr="002B6BA5" w:rsidRDefault="00F07391" w:rsidP="002B6BA5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6D2ED2">
        <w:rPr>
          <w:sz w:val="28"/>
          <w:szCs w:val="28"/>
        </w:rPr>
        <w:t>)</w:t>
      </w:r>
      <w:r w:rsidR="002B6BA5">
        <w:rPr>
          <w:sz w:val="28"/>
          <w:szCs w:val="28"/>
        </w:rPr>
        <w:t xml:space="preserve"> </w:t>
      </w:r>
      <w:r w:rsidR="00420012" w:rsidRPr="002B6BA5">
        <w:rPr>
          <w:sz w:val="28"/>
          <w:szCs w:val="28"/>
        </w:rPr>
        <w:t xml:space="preserve">Пункт 10.3. </w:t>
      </w:r>
      <w:r w:rsidR="00420012">
        <w:rPr>
          <w:sz w:val="28"/>
          <w:szCs w:val="28"/>
        </w:rPr>
        <w:t xml:space="preserve">раздела 10 </w:t>
      </w:r>
      <w:r w:rsidR="00420012" w:rsidRPr="002B6BA5">
        <w:rPr>
          <w:sz w:val="28"/>
          <w:szCs w:val="28"/>
        </w:rPr>
        <w:t xml:space="preserve">изложить в следующей редакции:  </w:t>
      </w:r>
    </w:p>
    <w:p w:rsidR="004021CF" w:rsidRPr="002B6BA5" w:rsidRDefault="00420012" w:rsidP="002B6BA5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  <w:r w:rsidRPr="002B6BA5">
        <w:rPr>
          <w:sz w:val="28"/>
          <w:szCs w:val="28"/>
        </w:rPr>
        <w:t>«10.3. Собственники расположенных на земельных участках, относящихся к государственной или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законом</w:t>
      </w:r>
      <w:r>
        <w:rPr>
          <w:sz w:val="28"/>
          <w:szCs w:val="28"/>
        </w:rPr>
        <w:t xml:space="preserve"> Российской Федерации</w:t>
      </w:r>
      <w:r w:rsidRPr="002B6BA5">
        <w:rPr>
          <w:sz w:val="28"/>
          <w:szCs w:val="28"/>
        </w:rPr>
        <w:t>».</w:t>
      </w:r>
    </w:p>
    <w:p w:rsidR="00420012" w:rsidRDefault="002B6BA5" w:rsidP="002B6BA5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420012" w:rsidRPr="007A67C5">
        <w:rPr>
          <w:sz w:val="28"/>
          <w:szCs w:val="28"/>
        </w:rPr>
        <w:t>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4021CF" w:rsidRPr="002B6BA5" w:rsidRDefault="002B6BA5" w:rsidP="002B6BA5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20012" w:rsidRPr="002B6BA5">
        <w:rPr>
          <w:sz w:val="28"/>
          <w:szCs w:val="28"/>
        </w:rPr>
        <w:t xml:space="preserve">Контроль за исполнением настоящего решения возложить на постоянную комиссию Собрания </w:t>
      </w:r>
      <w:r w:rsidR="00420012">
        <w:rPr>
          <w:sz w:val="28"/>
          <w:szCs w:val="28"/>
        </w:rPr>
        <w:t xml:space="preserve">депутатов </w:t>
      </w:r>
      <w:r w:rsidR="00420012" w:rsidRPr="002B6BA5">
        <w:rPr>
          <w:sz w:val="28"/>
          <w:szCs w:val="28"/>
        </w:rPr>
        <w:t>Балтайского муниципального района по экономической политике, агропромышленному комплексу, собственности и предпринимательству.</w:t>
      </w:r>
    </w:p>
    <w:p w:rsidR="004021CF" w:rsidRDefault="004021CF" w:rsidP="002B6BA5">
      <w:pPr>
        <w:pStyle w:val="a9"/>
        <w:spacing w:after="0" w:line="240" w:lineRule="auto"/>
        <w:jc w:val="both"/>
        <w:rPr>
          <w:sz w:val="28"/>
          <w:szCs w:val="28"/>
        </w:rPr>
      </w:pPr>
    </w:p>
    <w:p w:rsidR="00B66BB0" w:rsidRPr="002B6BA5" w:rsidRDefault="00B66BB0" w:rsidP="002B6BA5">
      <w:pPr>
        <w:pStyle w:val="a9"/>
        <w:spacing w:after="0" w:line="240" w:lineRule="auto"/>
        <w:jc w:val="both"/>
        <w:rPr>
          <w:sz w:val="28"/>
          <w:szCs w:val="28"/>
        </w:rPr>
      </w:pPr>
    </w:p>
    <w:p w:rsidR="002B6BA5" w:rsidRPr="002B6BA5" w:rsidRDefault="00420012" w:rsidP="002B6BA5">
      <w:pPr>
        <w:pStyle w:val="a3"/>
        <w:spacing w:after="0" w:line="240" w:lineRule="auto"/>
        <w:jc w:val="both"/>
        <w:rPr>
          <w:sz w:val="28"/>
          <w:szCs w:val="28"/>
        </w:rPr>
      </w:pPr>
      <w:r w:rsidRPr="002B6BA5">
        <w:rPr>
          <w:sz w:val="28"/>
          <w:szCs w:val="28"/>
        </w:rPr>
        <w:t xml:space="preserve">Председатель Собрания депутатов </w:t>
      </w:r>
    </w:p>
    <w:p w:rsidR="004021CF" w:rsidRPr="002B6BA5" w:rsidRDefault="00420012" w:rsidP="002B6BA5">
      <w:pPr>
        <w:pStyle w:val="a3"/>
        <w:spacing w:after="0" w:line="240" w:lineRule="auto"/>
        <w:jc w:val="both"/>
        <w:rPr>
          <w:sz w:val="28"/>
          <w:szCs w:val="28"/>
        </w:rPr>
      </w:pPr>
      <w:r w:rsidRPr="002B6BA5">
        <w:rPr>
          <w:sz w:val="28"/>
          <w:szCs w:val="28"/>
        </w:rPr>
        <w:t>Балтайского</w:t>
      </w:r>
      <w:r w:rsidR="002B6BA5" w:rsidRPr="002B6BA5">
        <w:rPr>
          <w:sz w:val="28"/>
          <w:szCs w:val="28"/>
        </w:rPr>
        <w:t xml:space="preserve"> </w:t>
      </w:r>
      <w:r w:rsidRPr="002B6BA5">
        <w:rPr>
          <w:sz w:val="28"/>
          <w:szCs w:val="28"/>
        </w:rPr>
        <w:t xml:space="preserve">муниципального района                                            </w:t>
      </w:r>
      <w:proofErr w:type="spellStart"/>
      <w:r w:rsidRPr="002B6BA5">
        <w:rPr>
          <w:sz w:val="28"/>
          <w:szCs w:val="28"/>
        </w:rPr>
        <w:t>А.А.Грунов</w:t>
      </w:r>
      <w:proofErr w:type="spellEnd"/>
    </w:p>
    <w:p w:rsidR="00420012" w:rsidRDefault="00420012" w:rsidP="002B6BA5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2B6BA5" w:rsidRPr="002B6BA5" w:rsidRDefault="00420012" w:rsidP="002B6BA5">
      <w:pPr>
        <w:pStyle w:val="a3"/>
        <w:spacing w:after="0" w:line="240" w:lineRule="auto"/>
        <w:jc w:val="both"/>
        <w:rPr>
          <w:sz w:val="28"/>
          <w:szCs w:val="28"/>
        </w:rPr>
      </w:pPr>
      <w:r w:rsidRPr="002B6BA5">
        <w:rPr>
          <w:sz w:val="28"/>
          <w:szCs w:val="28"/>
        </w:rPr>
        <w:t>Глава Балтайского</w:t>
      </w:r>
      <w:r w:rsidR="002B6BA5" w:rsidRPr="002B6BA5">
        <w:rPr>
          <w:sz w:val="28"/>
          <w:szCs w:val="28"/>
        </w:rPr>
        <w:t xml:space="preserve"> </w:t>
      </w:r>
    </w:p>
    <w:p w:rsidR="004021CF" w:rsidRPr="002B6BA5" w:rsidRDefault="00420012" w:rsidP="002B6BA5">
      <w:pPr>
        <w:pStyle w:val="a3"/>
        <w:spacing w:after="0" w:line="240" w:lineRule="auto"/>
        <w:jc w:val="both"/>
        <w:rPr>
          <w:sz w:val="28"/>
          <w:szCs w:val="28"/>
        </w:rPr>
      </w:pPr>
      <w:r w:rsidRPr="002B6BA5">
        <w:rPr>
          <w:sz w:val="28"/>
          <w:szCs w:val="28"/>
        </w:rPr>
        <w:t xml:space="preserve">муниципального района                                           </w:t>
      </w:r>
      <w:r w:rsidR="002B6BA5" w:rsidRPr="002B6BA5">
        <w:rPr>
          <w:sz w:val="28"/>
          <w:szCs w:val="28"/>
        </w:rPr>
        <w:t xml:space="preserve">  </w:t>
      </w:r>
      <w:r w:rsidR="002B6BA5">
        <w:rPr>
          <w:sz w:val="28"/>
          <w:szCs w:val="28"/>
        </w:rPr>
        <w:t xml:space="preserve">                   </w:t>
      </w:r>
      <w:r w:rsidR="002B6BA5" w:rsidRPr="002B6BA5">
        <w:rPr>
          <w:sz w:val="28"/>
          <w:szCs w:val="28"/>
        </w:rPr>
        <w:t xml:space="preserve">  </w:t>
      </w:r>
      <w:proofErr w:type="spellStart"/>
      <w:r w:rsidRPr="002B6BA5">
        <w:rPr>
          <w:sz w:val="28"/>
          <w:szCs w:val="28"/>
        </w:rPr>
        <w:t>С.А.Скворцов</w:t>
      </w:r>
      <w:proofErr w:type="spellEnd"/>
    </w:p>
    <w:p w:rsidR="004021CF" w:rsidRPr="002B6BA5" w:rsidRDefault="004021CF" w:rsidP="002B6BA5">
      <w:pPr>
        <w:pStyle w:val="a3"/>
        <w:spacing w:after="0" w:line="240" w:lineRule="auto"/>
        <w:jc w:val="both"/>
        <w:rPr>
          <w:sz w:val="28"/>
          <w:szCs w:val="28"/>
        </w:rPr>
        <w:sectPr w:rsidR="004021CF" w:rsidRPr="002B6BA5">
          <w:pgSz w:w="11906" w:h="16838"/>
          <w:pgMar w:top="1134" w:right="850" w:bottom="1134" w:left="1701" w:header="720" w:footer="720" w:gutter="0"/>
          <w:cols w:space="720"/>
          <w:formProt w:val="0"/>
          <w:docGrid w:linePitch="240"/>
        </w:sectPr>
      </w:pPr>
    </w:p>
    <w:p w:rsidR="004021CF" w:rsidRDefault="00420012">
      <w:pPr>
        <w:pStyle w:val="a9"/>
        <w:spacing w:before="28" w:after="28"/>
        <w:jc w:val="center"/>
      </w:pPr>
      <w:r>
        <w:rPr>
          <w:b/>
          <w:bCs/>
          <w:sz w:val="26"/>
          <w:szCs w:val="26"/>
        </w:rPr>
        <w:lastRenderedPageBreak/>
        <w:t>СОБРАНИЕ ДЕПУТАТОВ</w:t>
      </w:r>
    </w:p>
    <w:p w:rsidR="004021CF" w:rsidRDefault="00420012">
      <w:pPr>
        <w:pStyle w:val="a9"/>
        <w:spacing w:before="28" w:after="28"/>
        <w:jc w:val="center"/>
      </w:pPr>
      <w:r>
        <w:rPr>
          <w:b/>
          <w:bCs/>
          <w:sz w:val="26"/>
          <w:szCs w:val="26"/>
        </w:rPr>
        <w:t>БАЛТАЙСКОГО МУНИЦИПАЛЬНОГО РАЙОНА</w:t>
      </w:r>
    </w:p>
    <w:p w:rsidR="004021CF" w:rsidRDefault="00420012">
      <w:pPr>
        <w:pStyle w:val="a9"/>
        <w:spacing w:before="28" w:after="28"/>
        <w:jc w:val="center"/>
      </w:pPr>
      <w:r>
        <w:rPr>
          <w:b/>
          <w:bCs/>
          <w:sz w:val="26"/>
          <w:szCs w:val="26"/>
        </w:rPr>
        <w:t>САРАТОВСКОЙ ОБЛАСТИ</w:t>
      </w:r>
    </w:p>
    <w:p w:rsidR="004021CF" w:rsidRDefault="004021CF">
      <w:pPr>
        <w:pStyle w:val="a9"/>
        <w:spacing w:before="28" w:after="28"/>
        <w:jc w:val="center"/>
      </w:pPr>
    </w:p>
    <w:p w:rsidR="004021CF" w:rsidRDefault="00420012">
      <w:pPr>
        <w:pStyle w:val="a9"/>
        <w:spacing w:before="28" w:after="28"/>
        <w:jc w:val="center"/>
      </w:pPr>
      <w:r>
        <w:rPr>
          <w:b/>
          <w:bCs/>
          <w:sz w:val="26"/>
          <w:szCs w:val="26"/>
        </w:rPr>
        <w:t xml:space="preserve">РЕШЕНИЕ </w:t>
      </w:r>
    </w:p>
    <w:p w:rsidR="004021CF" w:rsidRDefault="004021CF">
      <w:pPr>
        <w:pStyle w:val="a9"/>
        <w:spacing w:before="28" w:after="28"/>
        <w:jc w:val="center"/>
      </w:pPr>
    </w:p>
    <w:p w:rsidR="004021CF" w:rsidRDefault="00420012">
      <w:pPr>
        <w:pStyle w:val="a3"/>
      </w:pPr>
      <w:r>
        <w:rPr>
          <w:sz w:val="26"/>
          <w:szCs w:val="26"/>
        </w:rPr>
        <w:t>от ____ ______________201_ № _____-</w:t>
      </w:r>
    </w:p>
    <w:p w:rsidR="004021CF" w:rsidRDefault="00420012">
      <w:pPr>
        <w:pStyle w:val="a9"/>
        <w:jc w:val="center"/>
      </w:pPr>
      <w:r>
        <w:rPr>
          <w:sz w:val="26"/>
          <w:szCs w:val="26"/>
        </w:rPr>
        <w:t>с. Балтай</w:t>
      </w:r>
    </w:p>
    <w:p w:rsidR="004021CF" w:rsidRDefault="00420012">
      <w:pPr>
        <w:pStyle w:val="a9"/>
        <w:spacing w:before="28" w:after="28"/>
      </w:pPr>
      <w:r>
        <w:rPr>
          <w:b/>
          <w:sz w:val="26"/>
          <w:szCs w:val="26"/>
        </w:rPr>
        <w:t xml:space="preserve">О внесении </w:t>
      </w:r>
      <w:proofErr w:type="gramStart"/>
      <w:r>
        <w:rPr>
          <w:b/>
          <w:sz w:val="26"/>
          <w:szCs w:val="26"/>
        </w:rPr>
        <w:t>изменений  в</w:t>
      </w:r>
      <w:proofErr w:type="gramEnd"/>
      <w:r>
        <w:rPr>
          <w:b/>
          <w:sz w:val="26"/>
          <w:szCs w:val="26"/>
        </w:rPr>
        <w:t xml:space="preserve"> решение Собрания депутатов  Балтайского</w:t>
      </w:r>
    </w:p>
    <w:p w:rsidR="004021CF" w:rsidRDefault="00420012">
      <w:pPr>
        <w:pStyle w:val="a9"/>
        <w:spacing w:before="28" w:after="28"/>
      </w:pPr>
      <w:r>
        <w:rPr>
          <w:b/>
          <w:sz w:val="26"/>
          <w:szCs w:val="26"/>
        </w:rPr>
        <w:t xml:space="preserve"> муниципального района Саратовской области </w:t>
      </w:r>
      <w:proofErr w:type="gramStart"/>
      <w:r>
        <w:rPr>
          <w:b/>
          <w:sz w:val="26"/>
          <w:szCs w:val="26"/>
        </w:rPr>
        <w:t>от  30.05.2013</w:t>
      </w:r>
      <w:proofErr w:type="gramEnd"/>
      <w:r>
        <w:rPr>
          <w:b/>
          <w:sz w:val="26"/>
          <w:szCs w:val="26"/>
        </w:rPr>
        <w:t xml:space="preserve"> №258</w:t>
      </w:r>
    </w:p>
    <w:p w:rsidR="004021CF" w:rsidRDefault="00420012">
      <w:pPr>
        <w:pStyle w:val="a9"/>
        <w:spacing w:before="28" w:after="28"/>
      </w:pPr>
      <w:r>
        <w:rPr>
          <w:b/>
          <w:sz w:val="26"/>
          <w:szCs w:val="26"/>
        </w:rPr>
        <w:t xml:space="preserve">«О порядке приватизации имущественных комплексов </w:t>
      </w:r>
    </w:p>
    <w:p w:rsidR="004021CF" w:rsidRDefault="00420012">
      <w:pPr>
        <w:pStyle w:val="a9"/>
        <w:spacing w:before="28" w:after="28"/>
      </w:pPr>
      <w:proofErr w:type="spellStart"/>
      <w:r>
        <w:rPr>
          <w:b/>
          <w:sz w:val="26"/>
          <w:szCs w:val="26"/>
        </w:rPr>
        <w:t>мунциипальных</w:t>
      </w:r>
      <w:proofErr w:type="spellEnd"/>
      <w:r>
        <w:rPr>
          <w:b/>
          <w:sz w:val="26"/>
          <w:szCs w:val="26"/>
        </w:rPr>
        <w:t xml:space="preserve"> унитарных предприятий</w:t>
      </w:r>
    </w:p>
    <w:p w:rsidR="004021CF" w:rsidRDefault="00420012">
      <w:pPr>
        <w:pStyle w:val="a9"/>
        <w:spacing w:before="28" w:after="28"/>
      </w:pPr>
      <w:proofErr w:type="spellStart"/>
      <w:r>
        <w:rPr>
          <w:b/>
          <w:sz w:val="26"/>
          <w:szCs w:val="26"/>
        </w:rPr>
        <w:t>балтайского</w:t>
      </w:r>
      <w:proofErr w:type="spellEnd"/>
      <w:r>
        <w:rPr>
          <w:b/>
          <w:sz w:val="26"/>
          <w:szCs w:val="26"/>
        </w:rPr>
        <w:t xml:space="preserve"> муниципального района»</w:t>
      </w:r>
    </w:p>
    <w:p w:rsidR="004021CF" w:rsidRDefault="004021CF">
      <w:pPr>
        <w:pStyle w:val="a9"/>
        <w:spacing w:before="28" w:after="28"/>
      </w:pPr>
    </w:p>
    <w:p w:rsidR="004021CF" w:rsidRDefault="00420012">
      <w:pPr>
        <w:pStyle w:val="a9"/>
        <w:spacing w:before="28" w:after="28"/>
        <w:ind w:firstLine="851"/>
        <w:jc w:val="both"/>
      </w:pPr>
      <w:r>
        <w:rPr>
          <w:sz w:val="26"/>
          <w:szCs w:val="26"/>
        </w:rPr>
        <w:t xml:space="preserve">В соответствии с Федеральным </w:t>
      </w:r>
      <w:proofErr w:type="gramStart"/>
      <w:r>
        <w:rPr>
          <w:sz w:val="26"/>
          <w:szCs w:val="26"/>
        </w:rPr>
        <w:t>законом  от</w:t>
      </w:r>
      <w:proofErr w:type="gramEnd"/>
      <w:r>
        <w:rPr>
          <w:sz w:val="26"/>
          <w:szCs w:val="26"/>
        </w:rPr>
        <w:t xml:space="preserve"> 21.12.2001 №178-ФЗ «О приватизации государственного и муниципального имущества Балтайского муниципального района», руководствуясь статьей 19  Устава Балтайского муниципального района Саратовской области</w:t>
      </w:r>
      <w:r>
        <w:rPr>
          <w:b/>
          <w:sz w:val="26"/>
          <w:szCs w:val="26"/>
        </w:rPr>
        <w:t>,</w:t>
      </w:r>
    </w:p>
    <w:p w:rsidR="004021CF" w:rsidRDefault="00420012">
      <w:pPr>
        <w:pStyle w:val="a9"/>
        <w:spacing w:before="28" w:after="28"/>
        <w:ind w:firstLine="851"/>
        <w:jc w:val="both"/>
      </w:pPr>
      <w:r>
        <w:rPr>
          <w:b/>
          <w:sz w:val="26"/>
          <w:szCs w:val="26"/>
        </w:rPr>
        <w:t>ПОСТАНОВЛЯЮ</w:t>
      </w:r>
      <w:r>
        <w:rPr>
          <w:sz w:val="26"/>
          <w:szCs w:val="26"/>
        </w:rPr>
        <w:t xml:space="preserve">: </w:t>
      </w:r>
    </w:p>
    <w:p w:rsidR="004021CF" w:rsidRDefault="00420012">
      <w:pPr>
        <w:pStyle w:val="a9"/>
        <w:spacing w:before="28" w:after="28"/>
        <w:jc w:val="both"/>
      </w:pPr>
      <w:r>
        <w:rPr>
          <w:sz w:val="26"/>
          <w:szCs w:val="26"/>
        </w:rPr>
        <w:t xml:space="preserve">1.Внести в решение Собрания </w:t>
      </w:r>
      <w:proofErr w:type="gramStart"/>
      <w:r>
        <w:rPr>
          <w:sz w:val="26"/>
          <w:szCs w:val="26"/>
        </w:rPr>
        <w:t>депутатов  Балтайского</w:t>
      </w:r>
      <w:proofErr w:type="gramEnd"/>
      <w:r>
        <w:rPr>
          <w:sz w:val="26"/>
          <w:szCs w:val="26"/>
        </w:rPr>
        <w:t xml:space="preserve"> муниципального района Саратовской области от  30.05.2013 №258 «О порядке приватизации имущественных комплексов  </w:t>
      </w:r>
      <w:proofErr w:type="spellStart"/>
      <w:r>
        <w:rPr>
          <w:sz w:val="26"/>
          <w:szCs w:val="26"/>
        </w:rPr>
        <w:t>мунциипальных</w:t>
      </w:r>
      <w:proofErr w:type="spellEnd"/>
      <w:r>
        <w:rPr>
          <w:sz w:val="26"/>
          <w:szCs w:val="26"/>
        </w:rPr>
        <w:t xml:space="preserve"> унитарных предприятий</w:t>
      </w:r>
    </w:p>
    <w:p w:rsidR="004021CF" w:rsidRDefault="00420012">
      <w:pPr>
        <w:pStyle w:val="a9"/>
        <w:spacing w:before="28" w:after="28"/>
      </w:pPr>
      <w:r>
        <w:rPr>
          <w:sz w:val="26"/>
          <w:szCs w:val="26"/>
        </w:rPr>
        <w:t>Балтайского муниципального района»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:rsidR="004021CF" w:rsidRDefault="00420012">
      <w:pPr>
        <w:pStyle w:val="a9"/>
        <w:spacing w:before="28" w:after="28"/>
        <w:jc w:val="both"/>
      </w:pPr>
      <w:r>
        <w:rPr>
          <w:sz w:val="26"/>
          <w:szCs w:val="26"/>
        </w:rPr>
        <w:t xml:space="preserve">1.1. Пункт </w:t>
      </w:r>
      <w:proofErr w:type="gramStart"/>
      <w:r>
        <w:rPr>
          <w:sz w:val="26"/>
          <w:szCs w:val="26"/>
        </w:rPr>
        <w:t>6.1  Порядка</w:t>
      </w:r>
      <w:proofErr w:type="gramEnd"/>
      <w:r>
        <w:rPr>
          <w:sz w:val="26"/>
          <w:szCs w:val="26"/>
        </w:rPr>
        <w:t xml:space="preserve">   изложить в следующей редакции:  </w:t>
      </w:r>
    </w:p>
    <w:p w:rsidR="004021CF" w:rsidRDefault="00420012">
      <w:pPr>
        <w:pStyle w:val="a9"/>
        <w:spacing w:before="28" w:after="28"/>
        <w:jc w:val="both"/>
      </w:pPr>
      <w:r>
        <w:rPr>
          <w:sz w:val="26"/>
          <w:szCs w:val="26"/>
        </w:rPr>
        <w:t xml:space="preserve">«6.1.  В случае, если размер </w:t>
      </w:r>
      <w:proofErr w:type="gramStart"/>
      <w:r>
        <w:rPr>
          <w:sz w:val="26"/>
          <w:szCs w:val="26"/>
        </w:rPr>
        <w:t>уставного капитала</w:t>
      </w:r>
      <w:proofErr w:type="gramEnd"/>
      <w:r>
        <w:rPr>
          <w:sz w:val="26"/>
          <w:szCs w:val="26"/>
        </w:rPr>
        <w:t xml:space="preserve"> хозяйствующего </w:t>
      </w:r>
      <w:proofErr w:type="spellStart"/>
      <w:r>
        <w:rPr>
          <w:sz w:val="26"/>
          <w:szCs w:val="26"/>
        </w:rPr>
        <w:t>общестьва</w:t>
      </w:r>
      <w:proofErr w:type="spellEnd"/>
      <w:r>
        <w:rPr>
          <w:sz w:val="26"/>
          <w:szCs w:val="26"/>
        </w:rPr>
        <w:t xml:space="preserve">, создаваемого в процессе приватизации, равен минимальному размеру уставного капитала </w:t>
      </w:r>
      <w:proofErr w:type="spellStart"/>
      <w:r>
        <w:rPr>
          <w:sz w:val="26"/>
          <w:szCs w:val="26"/>
        </w:rPr>
        <w:t>акионерного</w:t>
      </w:r>
      <w:proofErr w:type="spellEnd"/>
      <w:r>
        <w:rPr>
          <w:sz w:val="26"/>
          <w:szCs w:val="26"/>
        </w:rPr>
        <w:t xml:space="preserve"> общества, установленному законодательством Российской Федерации, или превышает его, осуществляется путем преобразования унитарного предприятия в акционерное общество. </w:t>
      </w:r>
    </w:p>
    <w:p w:rsidR="004021CF" w:rsidRDefault="00420012">
      <w:pPr>
        <w:pStyle w:val="a9"/>
        <w:spacing w:before="28" w:after="28"/>
        <w:jc w:val="both"/>
      </w:pPr>
      <w:r>
        <w:rPr>
          <w:sz w:val="26"/>
          <w:szCs w:val="26"/>
        </w:rPr>
        <w:t xml:space="preserve">В случае, если один из таких показателей деятельности этого унитарного предприятия, как среднесписочная численность или доход от осуществления </w:t>
      </w:r>
      <w:proofErr w:type="spellStart"/>
      <w:r>
        <w:rPr>
          <w:sz w:val="26"/>
          <w:szCs w:val="26"/>
        </w:rPr>
        <w:t>предпримательской</w:t>
      </w:r>
      <w:proofErr w:type="spellEnd"/>
      <w:r>
        <w:rPr>
          <w:sz w:val="26"/>
          <w:szCs w:val="26"/>
        </w:rPr>
        <w:t xml:space="preserve"> деятельности, определяемый в порядке, установленном законодательством Российской Федерации о налогах и сборах, за предшествующие приватизации три календарных года, не превышает предельное значение, установленное в </w:t>
      </w:r>
      <w:proofErr w:type="spellStart"/>
      <w:r>
        <w:rPr>
          <w:sz w:val="26"/>
          <w:szCs w:val="26"/>
        </w:rPr>
        <w:t>соответсвии</w:t>
      </w:r>
      <w:proofErr w:type="spellEnd"/>
      <w:r>
        <w:rPr>
          <w:sz w:val="26"/>
          <w:szCs w:val="26"/>
        </w:rPr>
        <w:t xml:space="preserve"> с Федеральным законом от 24 июля 2007 года №209-ФЗ «О развитии малого и среднего </w:t>
      </w:r>
      <w:proofErr w:type="spellStart"/>
      <w:r>
        <w:rPr>
          <w:sz w:val="26"/>
          <w:szCs w:val="26"/>
        </w:rPr>
        <w:t>предпринимаьельства</w:t>
      </w:r>
      <w:proofErr w:type="spellEnd"/>
      <w:r>
        <w:rPr>
          <w:sz w:val="26"/>
          <w:szCs w:val="26"/>
        </w:rPr>
        <w:t xml:space="preserve">, приватизация имущественного комплекса </w:t>
      </w:r>
      <w:proofErr w:type="spellStart"/>
      <w:r>
        <w:rPr>
          <w:sz w:val="26"/>
          <w:szCs w:val="26"/>
        </w:rPr>
        <w:t>униатарного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предприятияможет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бытьосуществлена</w:t>
      </w:r>
      <w:proofErr w:type="spellEnd"/>
      <w:r>
        <w:rPr>
          <w:sz w:val="26"/>
          <w:szCs w:val="26"/>
        </w:rPr>
        <w:t xml:space="preserve"> также путем его преобразования в общество </w:t>
      </w:r>
      <w:bookmarkStart w:id="1" w:name="__DdeLink__67_578399425"/>
      <w:bookmarkEnd w:id="1"/>
      <w:r>
        <w:rPr>
          <w:sz w:val="26"/>
          <w:szCs w:val="26"/>
        </w:rPr>
        <w:t>с ограниченной ответственностью.</w:t>
      </w:r>
    </w:p>
    <w:p w:rsidR="004021CF" w:rsidRDefault="00420012">
      <w:pPr>
        <w:pStyle w:val="a9"/>
        <w:spacing w:before="28" w:after="28"/>
        <w:jc w:val="both"/>
      </w:pPr>
      <w:r>
        <w:rPr>
          <w:sz w:val="26"/>
          <w:szCs w:val="26"/>
        </w:rPr>
        <w:t xml:space="preserve">В случае, если определенный в соответствии со статьей 11 Федерального закона №178-ФЗ размер уставного </w:t>
      </w:r>
      <w:proofErr w:type="spellStart"/>
      <w:r>
        <w:rPr>
          <w:sz w:val="26"/>
          <w:szCs w:val="26"/>
        </w:rPr>
        <w:t>капиталахозяйственного</w:t>
      </w:r>
      <w:proofErr w:type="spellEnd"/>
      <w:r>
        <w:rPr>
          <w:sz w:val="26"/>
          <w:szCs w:val="26"/>
        </w:rPr>
        <w:t xml:space="preserve"> общества, создаваемого в процессе приватизации, ниже минимального размера уставного капитала акционерного общества, установленного законодательством Российской </w:t>
      </w:r>
      <w:r>
        <w:rPr>
          <w:sz w:val="26"/>
          <w:szCs w:val="26"/>
        </w:rPr>
        <w:lastRenderedPageBreak/>
        <w:t xml:space="preserve">Федерации, приватизация имущественного комплекса унитарного предприятия осуществляется </w:t>
      </w:r>
      <w:proofErr w:type="gramStart"/>
      <w:r>
        <w:rPr>
          <w:sz w:val="26"/>
          <w:szCs w:val="26"/>
        </w:rPr>
        <w:t>путем  преобразования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унициатрного</w:t>
      </w:r>
      <w:proofErr w:type="spellEnd"/>
      <w:r>
        <w:rPr>
          <w:sz w:val="26"/>
          <w:szCs w:val="26"/>
        </w:rPr>
        <w:t xml:space="preserve"> предприятия в общество с ограниченной ответственностью.</w:t>
      </w:r>
    </w:p>
    <w:p w:rsidR="004021CF" w:rsidRDefault="004021CF">
      <w:pPr>
        <w:pStyle w:val="a9"/>
        <w:spacing w:before="28" w:after="28"/>
        <w:jc w:val="both"/>
      </w:pPr>
    </w:p>
    <w:p w:rsidR="004021CF" w:rsidRDefault="00420012">
      <w:pPr>
        <w:pStyle w:val="a9"/>
        <w:spacing w:before="28" w:after="28"/>
        <w:jc w:val="both"/>
      </w:pPr>
      <w:r>
        <w:rPr>
          <w:sz w:val="26"/>
          <w:szCs w:val="26"/>
        </w:rPr>
        <w:t xml:space="preserve">1.2. Пункт 6.2. </w:t>
      </w:r>
      <w:proofErr w:type="gramStart"/>
      <w:r>
        <w:rPr>
          <w:sz w:val="26"/>
          <w:szCs w:val="26"/>
        </w:rPr>
        <w:t>Порядка  -</w:t>
      </w:r>
      <w:proofErr w:type="gramEnd"/>
      <w:r>
        <w:rPr>
          <w:sz w:val="26"/>
          <w:szCs w:val="26"/>
        </w:rPr>
        <w:t xml:space="preserve"> исключить.</w:t>
      </w:r>
    </w:p>
    <w:p w:rsidR="004021CF" w:rsidRDefault="00420012">
      <w:pPr>
        <w:pStyle w:val="a9"/>
        <w:spacing w:before="28" w:after="28"/>
        <w:jc w:val="both"/>
      </w:pPr>
      <w:r>
        <w:rPr>
          <w:sz w:val="26"/>
          <w:szCs w:val="26"/>
        </w:rPr>
        <w:t>1.3. Приложение №5 к Порядку - исключить</w:t>
      </w:r>
    </w:p>
    <w:p w:rsidR="004021CF" w:rsidRDefault="004021CF">
      <w:pPr>
        <w:pStyle w:val="a9"/>
        <w:spacing w:before="28" w:after="28"/>
        <w:jc w:val="both"/>
      </w:pPr>
    </w:p>
    <w:p w:rsidR="004021CF" w:rsidRDefault="00420012">
      <w:pPr>
        <w:pStyle w:val="a9"/>
        <w:numPr>
          <w:ilvl w:val="0"/>
          <w:numId w:val="1"/>
        </w:numPr>
        <w:spacing w:before="28" w:after="28"/>
        <w:jc w:val="both"/>
      </w:pPr>
      <w:r>
        <w:rPr>
          <w:sz w:val="26"/>
          <w:szCs w:val="26"/>
        </w:rPr>
        <w:t>Настоящее решение вступает в силу со дня его обнародования.</w:t>
      </w:r>
    </w:p>
    <w:p w:rsidR="004021CF" w:rsidRDefault="00420012">
      <w:pPr>
        <w:pStyle w:val="a9"/>
        <w:numPr>
          <w:ilvl w:val="0"/>
          <w:numId w:val="1"/>
        </w:numPr>
        <w:spacing w:before="28" w:after="28"/>
        <w:jc w:val="both"/>
      </w:pPr>
      <w:r>
        <w:rPr>
          <w:sz w:val="26"/>
          <w:szCs w:val="26"/>
        </w:rPr>
        <w:t>Контроль за исполнением настоящего решения возложить на постоянную комиссию Собрания Балтайского муниципального района по экономической политике, агропромышленному комплексу, собственности и предпринимательству.</w:t>
      </w:r>
    </w:p>
    <w:p w:rsidR="004021CF" w:rsidRDefault="004021CF">
      <w:pPr>
        <w:pStyle w:val="a9"/>
        <w:spacing w:before="28" w:after="28"/>
        <w:jc w:val="both"/>
      </w:pPr>
    </w:p>
    <w:p w:rsidR="004021CF" w:rsidRDefault="004021CF">
      <w:pPr>
        <w:pStyle w:val="a3"/>
        <w:jc w:val="both"/>
      </w:pPr>
    </w:p>
    <w:p w:rsidR="004021CF" w:rsidRDefault="004021CF">
      <w:pPr>
        <w:pStyle w:val="a3"/>
        <w:jc w:val="both"/>
      </w:pPr>
    </w:p>
    <w:p w:rsidR="004021CF" w:rsidRDefault="00420012">
      <w:pPr>
        <w:pStyle w:val="a3"/>
        <w:jc w:val="both"/>
      </w:pPr>
      <w:r>
        <w:rPr>
          <w:b/>
          <w:sz w:val="26"/>
          <w:szCs w:val="26"/>
        </w:rPr>
        <w:t xml:space="preserve">Председатель Собрания </w:t>
      </w:r>
    </w:p>
    <w:p w:rsidR="004021CF" w:rsidRDefault="00420012">
      <w:pPr>
        <w:pStyle w:val="a3"/>
        <w:jc w:val="both"/>
      </w:pPr>
      <w:r>
        <w:rPr>
          <w:b/>
          <w:sz w:val="26"/>
          <w:szCs w:val="26"/>
        </w:rPr>
        <w:t>депутатов Балтайского</w:t>
      </w:r>
    </w:p>
    <w:p w:rsidR="004021CF" w:rsidRDefault="00420012">
      <w:pPr>
        <w:pStyle w:val="a3"/>
        <w:jc w:val="both"/>
      </w:pPr>
      <w:r>
        <w:rPr>
          <w:b/>
          <w:sz w:val="26"/>
          <w:szCs w:val="26"/>
        </w:rPr>
        <w:t xml:space="preserve">муниципального района                                                             </w:t>
      </w:r>
      <w:proofErr w:type="spellStart"/>
      <w:r>
        <w:rPr>
          <w:b/>
          <w:sz w:val="26"/>
          <w:szCs w:val="26"/>
        </w:rPr>
        <w:t>А.А.Грунов</w:t>
      </w:r>
      <w:proofErr w:type="spellEnd"/>
    </w:p>
    <w:p w:rsidR="004021CF" w:rsidRDefault="004021CF">
      <w:pPr>
        <w:pStyle w:val="a3"/>
        <w:jc w:val="both"/>
      </w:pPr>
    </w:p>
    <w:p w:rsidR="004021CF" w:rsidRDefault="004021CF">
      <w:pPr>
        <w:pStyle w:val="a3"/>
        <w:jc w:val="both"/>
      </w:pPr>
    </w:p>
    <w:p w:rsidR="004021CF" w:rsidRDefault="00420012">
      <w:pPr>
        <w:pStyle w:val="a3"/>
        <w:jc w:val="both"/>
      </w:pPr>
      <w:r>
        <w:rPr>
          <w:b/>
          <w:sz w:val="26"/>
          <w:szCs w:val="26"/>
        </w:rPr>
        <w:t xml:space="preserve"> Глава Балтайского</w:t>
      </w:r>
    </w:p>
    <w:p w:rsidR="004021CF" w:rsidRDefault="00420012">
      <w:pPr>
        <w:pStyle w:val="a3"/>
        <w:jc w:val="both"/>
      </w:pPr>
      <w:r>
        <w:rPr>
          <w:b/>
          <w:sz w:val="26"/>
          <w:szCs w:val="26"/>
        </w:rPr>
        <w:t xml:space="preserve"> муниципального района                                                          </w:t>
      </w:r>
      <w:proofErr w:type="spellStart"/>
      <w:r>
        <w:rPr>
          <w:b/>
          <w:sz w:val="26"/>
          <w:szCs w:val="26"/>
        </w:rPr>
        <w:t>С.А.Скворцов</w:t>
      </w:r>
      <w:proofErr w:type="spellEnd"/>
    </w:p>
    <w:p w:rsidR="004021CF" w:rsidRDefault="004021CF">
      <w:pPr>
        <w:pStyle w:val="a3"/>
        <w:jc w:val="both"/>
      </w:pPr>
    </w:p>
    <w:sectPr w:rsidR="004021CF">
      <w:pgSz w:w="11906" w:h="16838"/>
      <w:pgMar w:top="1134" w:right="850" w:bottom="1134" w:left="1701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40DE2"/>
    <w:multiLevelType w:val="multilevel"/>
    <w:tmpl w:val="72BC3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60987324"/>
    <w:multiLevelType w:val="multilevel"/>
    <w:tmpl w:val="F8F467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21CF"/>
    <w:rsid w:val="002B6BA5"/>
    <w:rsid w:val="004021CF"/>
    <w:rsid w:val="00420012"/>
    <w:rsid w:val="006D2ED2"/>
    <w:rsid w:val="00B66BB0"/>
    <w:rsid w:val="00F0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99D39-4F26-4756-96DC-F111BC9F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a0"/>
  </w:style>
  <w:style w:type="character" w:customStyle="1" w:styleId="ListLabel1">
    <w:name w:val="ListLabel 1"/>
    <w:rPr>
      <w:rFonts w:cs="Times New Roman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  <w:style w:type="paragraph" w:styleId="a9">
    <w:name w:val="Normal (Web)"/>
    <w:basedOn w:val="a3"/>
  </w:style>
  <w:style w:type="paragraph" w:styleId="aa">
    <w:name w:val="Balloon Text"/>
    <w:basedOn w:val="a3"/>
  </w:style>
  <w:style w:type="paragraph" w:customStyle="1" w:styleId="Standard">
    <w:name w:val="Standard"/>
    <w:rsid w:val="00B66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Цифровой мир</cp:lastModifiedBy>
  <cp:revision>25</cp:revision>
  <cp:lastPrinted>2017-06-29T14:31:00Z</cp:lastPrinted>
  <dcterms:created xsi:type="dcterms:W3CDTF">2016-04-20T12:56:00Z</dcterms:created>
  <dcterms:modified xsi:type="dcterms:W3CDTF">2017-07-03T07:12:00Z</dcterms:modified>
</cp:coreProperties>
</file>