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            </w:t>
      </w:r>
    </w:p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</w:p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Балтайского</w:t>
      </w:r>
    </w:p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В.Н. </w:t>
      </w:r>
      <w:proofErr w:type="spellStart"/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Курамшина</w:t>
      </w:r>
      <w:proofErr w:type="spellEnd"/>
    </w:p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_______20___года</w:t>
      </w:r>
    </w:p>
    <w:p w:rsidR="0039630F" w:rsidRPr="0039630F" w:rsidRDefault="0039630F" w:rsidP="0039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9630F" w:rsidRPr="0039630F" w:rsidRDefault="0039630F" w:rsidP="0039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0F" w:rsidRPr="0039630F" w:rsidRDefault="0039630F" w:rsidP="0039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39630F" w:rsidRPr="0039630F" w:rsidRDefault="0039630F" w:rsidP="0039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профилактике правонарушений</w:t>
      </w:r>
    </w:p>
    <w:p w:rsidR="0039630F" w:rsidRDefault="001358DA" w:rsidP="0039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9630F" w:rsidRPr="0039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 Балтайского муниципального района</w:t>
      </w:r>
    </w:p>
    <w:p w:rsidR="001358DA" w:rsidRPr="0039630F" w:rsidRDefault="001358DA" w:rsidP="0039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</w:p>
    <w:p w:rsidR="0039630F" w:rsidRPr="0039630F" w:rsidRDefault="0039630F" w:rsidP="0039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1800"/>
        <w:gridCol w:w="3971"/>
      </w:tblGrid>
      <w:tr w:rsidR="0039630F" w:rsidRPr="0039630F" w:rsidTr="001372C4">
        <w:trPr>
          <w:trHeight w:val="145"/>
        </w:trPr>
        <w:tc>
          <w:tcPr>
            <w:tcW w:w="648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9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6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9630F" w:rsidRPr="0039630F" w:rsidTr="001372C4">
        <w:trPr>
          <w:trHeight w:val="145"/>
        </w:trPr>
        <w:tc>
          <w:tcPr>
            <w:tcW w:w="648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39630F" w:rsidRPr="0039630F" w:rsidRDefault="001358DA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поступающих нормативных правовых актов, требований и рекомендаций исполнительных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государственной власти</w:t>
            </w:r>
            <w:r w:rsidR="0039630F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</w:t>
            </w:r>
            <w:r w:rsidR="0013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муниципального района</w:t>
            </w:r>
          </w:p>
        </w:tc>
      </w:tr>
      <w:tr w:rsidR="0039630F" w:rsidRPr="0039630F" w:rsidTr="001372C4">
        <w:trPr>
          <w:trHeight w:val="145"/>
        </w:trPr>
        <w:tc>
          <w:tcPr>
            <w:tcW w:w="648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39630F" w:rsidRPr="0039630F" w:rsidRDefault="001358DA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профилактических мероприятий на территориях сельских поселений по предупреждению правонарушений несовершеннолетни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</w:t>
            </w:r>
            <w:r w:rsidRPr="001358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снижению бытовой преступности, профилактике краж. 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района, 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7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КДН и ЗП при администрации БМР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7D45" w:rsidRPr="0039630F" w:rsidTr="001372C4">
        <w:trPr>
          <w:trHeight w:val="145"/>
        </w:trPr>
        <w:tc>
          <w:tcPr>
            <w:tcW w:w="648" w:type="dxa"/>
            <w:shd w:val="clear" w:color="auto" w:fill="auto"/>
          </w:tcPr>
          <w:p w:rsidR="000C7D45" w:rsidRPr="0039630F" w:rsidRDefault="000C7D45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0C7D45" w:rsidRPr="000C7D45" w:rsidRDefault="000C7D45" w:rsidP="000C7D45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D45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преступности в </w:t>
            </w:r>
            <w:proofErr w:type="spellStart"/>
            <w:r w:rsidRPr="000C7D45">
              <w:rPr>
                <w:rFonts w:ascii="Times New Roman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0C7D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 w:rsidRPr="000C7D45">
              <w:rPr>
                <w:rFonts w:ascii="Times New Roman" w:hAnsi="Times New Roman" w:cs="Times New Roman"/>
                <w:sz w:val="28"/>
                <w:szCs w:val="28"/>
              </w:rPr>
              <w:t xml:space="preserve"> районе с целью выявления причин и условий, способствующих их совершению. Профилактика «социального мошенничества».</w:t>
            </w:r>
          </w:p>
        </w:tc>
        <w:tc>
          <w:tcPr>
            <w:tcW w:w="1800" w:type="dxa"/>
            <w:shd w:val="clear" w:color="auto" w:fill="auto"/>
          </w:tcPr>
          <w:p w:rsidR="000C7D45" w:rsidRPr="0039630F" w:rsidRDefault="000C7D45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71" w:type="dxa"/>
            <w:shd w:val="clear" w:color="auto" w:fill="auto"/>
          </w:tcPr>
          <w:p w:rsidR="000C7D45" w:rsidRPr="0039630F" w:rsidRDefault="000C7D45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района, 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9630F" w:rsidRPr="0039630F" w:rsidTr="001372C4">
        <w:trPr>
          <w:trHeight w:val="145"/>
        </w:trPr>
        <w:tc>
          <w:tcPr>
            <w:tcW w:w="648" w:type="dxa"/>
            <w:shd w:val="clear" w:color="auto" w:fill="auto"/>
          </w:tcPr>
          <w:p w:rsidR="0039630F" w:rsidRPr="0039630F" w:rsidRDefault="000C7D45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:rsidR="0039630F" w:rsidRPr="0039630F" w:rsidRDefault="001358DA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8DA">
              <w:rPr>
                <w:rFonts w:ascii="Times New Roman" w:hAnsi="Times New Roman" w:cs="Times New Roman"/>
                <w:sz w:val="28"/>
                <w:szCs w:val="28"/>
              </w:rPr>
              <w:t>О состоянии безопасности дорожного движения на территории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9630F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Балтайского муниципального района.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39630F" w:rsidP="000C7D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0C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по социальным вопросам</w:t>
            </w:r>
            <w:r w:rsidR="000C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БМР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МОО ДНД</w:t>
            </w:r>
          </w:p>
        </w:tc>
      </w:tr>
    </w:tbl>
    <w:p w:rsidR="00A33821" w:rsidRDefault="00A33821" w:rsidP="007C7AA7">
      <w:pPr>
        <w:spacing w:after="0" w:line="240" w:lineRule="auto"/>
        <w:contextualSpacing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1800"/>
        <w:gridCol w:w="3971"/>
      </w:tblGrid>
      <w:tr w:rsidR="0039630F" w:rsidRPr="0039630F" w:rsidTr="001372C4">
        <w:trPr>
          <w:trHeight w:val="1781"/>
        </w:trPr>
        <w:tc>
          <w:tcPr>
            <w:tcW w:w="648" w:type="dxa"/>
            <w:shd w:val="clear" w:color="auto" w:fill="auto"/>
          </w:tcPr>
          <w:p w:rsidR="0039630F" w:rsidRPr="0039630F" w:rsidRDefault="000C7D45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:rsidR="0039630F" w:rsidRPr="001358DA" w:rsidRDefault="001358DA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8DA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требований Федерального закона от 02.04.2014 № 44-ФЗ «Об участии граждан в охране общественного порядка». О деятельности добровольных народных дружин</w:t>
            </w:r>
            <w:r w:rsidRPr="00135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58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8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мерах по совершенствованию работы, связанной с привлечением граждан к охране общественного порядка на территории района. О мерах поощрения членов ДНД.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7C7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7C7AA7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командир ДНД, </w:t>
            </w:r>
            <w:r w:rsidR="0039630F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№ 1 в составе МО МВД «Базарно-</w:t>
            </w:r>
            <w:proofErr w:type="spellStart"/>
            <w:r w:rsidR="0039630F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="0039630F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630F" w:rsidRPr="0039630F" w:rsidTr="001372C4">
        <w:trPr>
          <w:trHeight w:val="1866"/>
        </w:trPr>
        <w:tc>
          <w:tcPr>
            <w:tcW w:w="648" w:type="dxa"/>
            <w:shd w:val="clear" w:color="auto" w:fill="auto"/>
          </w:tcPr>
          <w:p w:rsidR="0039630F" w:rsidRPr="0039630F" w:rsidRDefault="000C7D45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0" w:type="dxa"/>
            <w:shd w:val="clear" w:color="auto" w:fill="auto"/>
          </w:tcPr>
          <w:p w:rsidR="0039630F" w:rsidRPr="0039630F" w:rsidRDefault="007C7AA7" w:rsidP="007C7A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взаимодействии федерального казенного учреждения «Уголовно – исполнительная инспекция Управления Федеральной службы исполнения наказания» с органами внутренних дел на территории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Балтайского муниципального </w:t>
            </w:r>
            <w:r w:rsidRPr="007C7A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района при осуществлении профилактической работы с осужденными к мерам уголовно – правового характера без изоляции от общества. О дополнительных мерах, направленных на предупреждение совершения ими повторных преступлений. 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7C7AA7" w:rsidP="007C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муниципального района,</w:t>
            </w:r>
            <w:r w:rsidR="0039630F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ФКУ УИИ УФСИН России по Саратовской области</w:t>
            </w:r>
          </w:p>
        </w:tc>
      </w:tr>
      <w:tr w:rsidR="0039630F" w:rsidRPr="0039630F" w:rsidTr="001372C4">
        <w:trPr>
          <w:trHeight w:val="321"/>
        </w:trPr>
        <w:tc>
          <w:tcPr>
            <w:tcW w:w="648" w:type="dxa"/>
            <w:shd w:val="clear" w:color="auto" w:fill="auto"/>
          </w:tcPr>
          <w:p w:rsidR="0039630F" w:rsidRPr="0039630F" w:rsidRDefault="000C7D45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0" w:type="dxa"/>
            <w:shd w:val="clear" w:color="auto" w:fill="auto"/>
          </w:tcPr>
          <w:p w:rsidR="0039630F" w:rsidRPr="0039630F" w:rsidRDefault="00D81D12" w:rsidP="00D8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эффективности работы по осуществлению правовой пропаганды для пресечения фактов бытового насилия и информированию населения о возможностях правовой защиты от «бытовых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дебоширов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D70D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 дополнительных мерах направленных на социальную адаптацию, ресоциализацию, реабилитацию лиц, склонных совершению правонарушений в семейно-бытовой сфере.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D81D12" w:rsidP="00D8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муниципального района,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образования администрации Балтайского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7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ЦСЗН Балтайского района,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7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ФКУ УИИ УФСИН России по Саратовской области</w:t>
            </w:r>
          </w:p>
        </w:tc>
      </w:tr>
      <w:tr w:rsidR="0039630F" w:rsidRPr="0039630F" w:rsidTr="001372C4">
        <w:trPr>
          <w:trHeight w:val="846"/>
        </w:trPr>
        <w:tc>
          <w:tcPr>
            <w:tcW w:w="648" w:type="dxa"/>
            <w:shd w:val="clear" w:color="auto" w:fill="auto"/>
          </w:tcPr>
          <w:p w:rsidR="0039630F" w:rsidRPr="0039630F" w:rsidRDefault="000C7D45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0" w:type="dxa"/>
            <w:shd w:val="clear" w:color="auto" w:fill="auto"/>
          </w:tcPr>
          <w:p w:rsidR="00F103B6" w:rsidRPr="00F103B6" w:rsidRDefault="00F103B6" w:rsidP="00F10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Пропаганда </w:t>
            </w:r>
            <w:r w:rsidRP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среде.</w:t>
            </w:r>
          </w:p>
          <w:p w:rsidR="0039630F" w:rsidRPr="0039630F" w:rsidRDefault="0039630F" w:rsidP="00D7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D70D60" w:rsidP="00F1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тайского муниципального района,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образования администрации 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03B6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F103B6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БМР,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ОСОМПСиТ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3B6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БМР,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 и ЗП при администрации БМР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ГУЗ СО «</w:t>
            </w:r>
            <w:proofErr w:type="spellStart"/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Балтайская</w:t>
            </w:r>
            <w:proofErr w:type="spellEnd"/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</w:t>
            </w:r>
          </w:p>
        </w:tc>
      </w:tr>
      <w:tr w:rsidR="00F103B6" w:rsidRPr="0039630F" w:rsidTr="001372C4">
        <w:trPr>
          <w:trHeight w:val="846"/>
        </w:trPr>
        <w:tc>
          <w:tcPr>
            <w:tcW w:w="648" w:type="dxa"/>
            <w:shd w:val="clear" w:color="auto" w:fill="auto"/>
          </w:tcPr>
          <w:p w:rsidR="00F103B6" w:rsidRPr="0039630F" w:rsidRDefault="000C7D45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460" w:type="dxa"/>
            <w:shd w:val="clear" w:color="auto" w:fill="auto"/>
          </w:tcPr>
          <w:p w:rsidR="00F103B6" w:rsidRPr="00F103B6" w:rsidRDefault="00F103B6" w:rsidP="00F103B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предупреждении и пресечении правонарушений в охране общественного порядка в случаях возникновения ЧС.</w:t>
            </w:r>
          </w:p>
        </w:tc>
        <w:tc>
          <w:tcPr>
            <w:tcW w:w="1800" w:type="dxa"/>
            <w:shd w:val="clear" w:color="auto" w:fill="auto"/>
          </w:tcPr>
          <w:p w:rsidR="00F103B6" w:rsidRPr="0039630F" w:rsidRDefault="00F103B6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71" w:type="dxa"/>
            <w:shd w:val="clear" w:color="auto" w:fill="auto"/>
          </w:tcPr>
          <w:p w:rsidR="00F103B6" w:rsidRPr="0039630F" w:rsidRDefault="00F103B6" w:rsidP="00F1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района, 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МОО ДНД</w:t>
            </w:r>
          </w:p>
        </w:tc>
      </w:tr>
      <w:tr w:rsidR="0039630F" w:rsidRPr="0039630F" w:rsidTr="001372C4">
        <w:trPr>
          <w:trHeight w:val="1499"/>
        </w:trPr>
        <w:tc>
          <w:tcPr>
            <w:tcW w:w="648" w:type="dxa"/>
            <w:shd w:val="clear" w:color="auto" w:fill="auto"/>
          </w:tcPr>
          <w:p w:rsidR="0039630F" w:rsidRPr="0039630F" w:rsidRDefault="000C7D45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0" w:type="dxa"/>
            <w:shd w:val="clear" w:color="auto" w:fill="auto"/>
          </w:tcPr>
          <w:p w:rsidR="0039630F" w:rsidRPr="00F103B6" w:rsidRDefault="00F103B6" w:rsidP="00F10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взаимодействии исполнительных органов системы профилактики в вопросах развития 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аппаратно-программного комплекса «Безопасный город», эффективност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системы выявлени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раскрыти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предупреждени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правонарушений на территории 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Балтайского </w:t>
            </w:r>
            <w:r w:rsidRPr="00F10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района.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Балтайского муниципального района, ОП № 1 в составе МО МВД «Базарно-</w:t>
            </w:r>
            <w:proofErr w:type="spellStart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Карабулакский</w:t>
            </w:r>
            <w:proofErr w:type="spellEnd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03B6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3B6"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МОО ДНД</w:t>
            </w:r>
          </w:p>
        </w:tc>
      </w:tr>
      <w:tr w:rsidR="0039630F" w:rsidRPr="0039630F" w:rsidTr="001372C4">
        <w:trPr>
          <w:trHeight w:val="964"/>
        </w:trPr>
        <w:tc>
          <w:tcPr>
            <w:tcW w:w="648" w:type="dxa"/>
            <w:shd w:val="clear" w:color="auto" w:fill="auto"/>
          </w:tcPr>
          <w:p w:rsidR="0039630F" w:rsidRPr="0039630F" w:rsidRDefault="000C7D45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6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плана работы М</w:t>
            </w:r>
            <w:r w:rsidR="00E375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bookmarkStart w:id="0" w:name="_GoBack"/>
            <w:bookmarkEnd w:id="0"/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Балтайского района по профилактике правонарушений  и преступлений на территории Балтайско</w:t>
            </w:r>
            <w:r w:rsidR="00F103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муниципального района на 2018</w:t>
            </w: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год.</w:t>
            </w:r>
          </w:p>
        </w:tc>
        <w:tc>
          <w:tcPr>
            <w:tcW w:w="1800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71" w:type="dxa"/>
            <w:shd w:val="clear" w:color="auto" w:fill="auto"/>
          </w:tcPr>
          <w:p w:rsidR="0039630F" w:rsidRPr="0039630F" w:rsidRDefault="0039630F" w:rsidP="0039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</w:tbl>
    <w:p w:rsidR="0039630F" w:rsidRPr="0039630F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0F" w:rsidRPr="0039630F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комиссии,</w:t>
      </w:r>
    </w:p>
    <w:p w:rsidR="0039630F" w:rsidRPr="0039630F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связям</w:t>
      </w:r>
    </w:p>
    <w:p w:rsidR="0039630F" w:rsidRPr="0039630F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общественностью, молодежной политики, </w:t>
      </w:r>
    </w:p>
    <w:p w:rsidR="0039630F" w:rsidRPr="0039630F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туризма администрации</w:t>
      </w:r>
    </w:p>
    <w:p w:rsidR="0039630F" w:rsidRPr="0039630F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                                                                                                                   </w:t>
      </w:r>
      <w:proofErr w:type="spellStart"/>
      <w:r w:rsidRPr="0039630F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К.С.Худякова</w:t>
      </w:r>
      <w:proofErr w:type="spellEnd"/>
    </w:p>
    <w:p w:rsidR="0039630F" w:rsidRDefault="0039630F"/>
    <w:sectPr w:rsidR="0039630F" w:rsidSect="00396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AF"/>
    <w:rsid w:val="000C7D45"/>
    <w:rsid w:val="001358DA"/>
    <w:rsid w:val="0039630F"/>
    <w:rsid w:val="00523FBF"/>
    <w:rsid w:val="007C7AA7"/>
    <w:rsid w:val="009F16AF"/>
    <w:rsid w:val="00A33821"/>
    <w:rsid w:val="00D16050"/>
    <w:rsid w:val="00D70D60"/>
    <w:rsid w:val="00D81D12"/>
    <w:rsid w:val="00E375EC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2016-12-19T12:10:00Z</dcterms:created>
  <dcterms:modified xsi:type="dcterms:W3CDTF">2016-12-20T10:08:00Z</dcterms:modified>
</cp:coreProperties>
</file>